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E0" w:rsidRDefault="00870DA7" w:rsidP="005312E0">
      <w:pPr>
        <w:spacing w:before="0" w:beforeAutospacing="0" w:after="0" w:afterAutospacing="0"/>
        <w:jc w:val="center"/>
        <w:rPr>
          <w:sz w:val="28"/>
          <w:szCs w:val="28"/>
        </w:rPr>
      </w:pPr>
      <w:r w:rsidRPr="00336DB4">
        <w:rPr>
          <w:sz w:val="28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C33F0C" w:rsidRDefault="00870DA7" w:rsidP="005312E0">
      <w:pPr>
        <w:spacing w:before="0" w:beforeAutospacing="0" w:after="0" w:afterAutospacing="0"/>
        <w:jc w:val="center"/>
        <w:rPr>
          <w:sz w:val="28"/>
          <w:szCs w:val="28"/>
        </w:rPr>
      </w:pPr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Любимский</w:t>
      </w:r>
      <w:proofErr w:type="spellEnd"/>
      <w:r w:rsidRPr="00336DB4">
        <w:rPr>
          <w:sz w:val="28"/>
          <w:szCs w:val="28"/>
        </w:rPr>
        <w:t xml:space="preserve"> аграрно-политехнический колледж</w:t>
      </w:r>
    </w:p>
    <w:p w:rsidR="005312E0" w:rsidRPr="00336DB4" w:rsidRDefault="005312E0" w:rsidP="005312E0">
      <w:pPr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870DA7" w:rsidRPr="00336DB4" w:rsidTr="00233E87">
        <w:tc>
          <w:tcPr>
            <w:tcW w:w="4644" w:type="dxa"/>
          </w:tcPr>
          <w:p w:rsidR="00870DA7" w:rsidRPr="00336DB4" w:rsidRDefault="00870DA7">
            <w:pPr>
              <w:rPr>
                <w:szCs w:val="28"/>
              </w:rPr>
            </w:pPr>
            <w:r w:rsidRPr="00336DB4">
              <w:rPr>
                <w:noProof/>
                <w:szCs w:val="28"/>
              </w:rPr>
              <w:drawing>
                <wp:inline distT="0" distB="0" distL="0" distR="0">
                  <wp:extent cx="2014031" cy="1789889"/>
                  <wp:effectExtent l="19050" t="0" r="5269" b="0"/>
                  <wp:docPr id="1" name="Рисунок 1" descr="C:\Users\ПЛ-47 Пречистое\Desktop\rascPc94x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Л-47 Пречистое\Desktop\rascPc94x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773" cy="17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870DA7" w:rsidRPr="00336DB4" w:rsidRDefault="00870DA7" w:rsidP="00870DA7">
            <w:pPr>
              <w:jc w:val="center"/>
              <w:rPr>
                <w:szCs w:val="28"/>
              </w:rPr>
            </w:pPr>
          </w:p>
          <w:p w:rsidR="00453DD3" w:rsidRDefault="00870DA7" w:rsidP="00870DA7">
            <w:pPr>
              <w:jc w:val="center"/>
              <w:rPr>
                <w:szCs w:val="28"/>
              </w:rPr>
            </w:pPr>
            <w:r w:rsidRPr="00336DB4">
              <w:rPr>
                <w:szCs w:val="28"/>
              </w:rPr>
              <w:t xml:space="preserve">Специализированный центр компетенции </w:t>
            </w:r>
          </w:p>
          <w:p w:rsidR="00870DA7" w:rsidRPr="00336DB4" w:rsidRDefault="00870DA7" w:rsidP="00870DA7">
            <w:pPr>
              <w:jc w:val="center"/>
              <w:rPr>
                <w:szCs w:val="28"/>
              </w:rPr>
            </w:pPr>
            <w:r w:rsidRPr="00336DB4">
              <w:rPr>
                <w:szCs w:val="28"/>
              </w:rPr>
              <w:t>«Эксплуатация сельскохозяйственных машин»</w:t>
            </w:r>
          </w:p>
        </w:tc>
      </w:tr>
    </w:tbl>
    <w:p w:rsidR="00870DA7" w:rsidRPr="00336DB4" w:rsidRDefault="00870DA7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870DA7" w:rsidRPr="00336DB4" w:rsidTr="00453DD3">
        <w:tc>
          <w:tcPr>
            <w:tcW w:w="4219" w:type="dxa"/>
          </w:tcPr>
          <w:p w:rsidR="00870DA7" w:rsidRPr="00336DB4" w:rsidRDefault="00870DA7" w:rsidP="006D5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  <w:szCs w:val="28"/>
              </w:rPr>
            </w:pPr>
          </w:p>
        </w:tc>
        <w:tc>
          <w:tcPr>
            <w:tcW w:w="5387" w:type="dxa"/>
          </w:tcPr>
          <w:p w:rsidR="00870DA7" w:rsidRPr="00336DB4" w:rsidRDefault="00870DA7" w:rsidP="00870D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szCs w:val="28"/>
              </w:rPr>
            </w:pPr>
            <w:r w:rsidRPr="00336DB4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870DA7" w:rsidRPr="00336DB4" w:rsidRDefault="00870DA7" w:rsidP="00870D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8"/>
              </w:rPr>
            </w:pPr>
            <w:r w:rsidRPr="00336DB4">
              <w:rPr>
                <w:bCs/>
                <w:sz w:val="28"/>
                <w:szCs w:val="28"/>
              </w:rPr>
              <w:t xml:space="preserve">директор ГПОАУ  ЯО </w:t>
            </w:r>
            <w:proofErr w:type="spellStart"/>
            <w:r w:rsidRPr="00336DB4">
              <w:rPr>
                <w:bCs/>
                <w:sz w:val="28"/>
                <w:szCs w:val="28"/>
              </w:rPr>
              <w:t>Любимского</w:t>
            </w:r>
            <w:proofErr w:type="spellEnd"/>
            <w:r w:rsidRPr="00336DB4">
              <w:rPr>
                <w:bCs/>
                <w:sz w:val="28"/>
                <w:szCs w:val="28"/>
              </w:rPr>
              <w:t xml:space="preserve"> аграрно-политехнического колледжа</w:t>
            </w:r>
          </w:p>
          <w:p w:rsidR="00870DA7" w:rsidRPr="00336DB4" w:rsidRDefault="00453DD3" w:rsidP="005312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870DA7" w:rsidRPr="00336DB4">
              <w:rPr>
                <w:bCs/>
                <w:sz w:val="28"/>
                <w:szCs w:val="28"/>
              </w:rPr>
              <w:t>_________</w:t>
            </w:r>
            <w:r w:rsidR="005312E0">
              <w:rPr>
                <w:bCs/>
                <w:sz w:val="28"/>
                <w:szCs w:val="28"/>
              </w:rPr>
              <w:t>________</w:t>
            </w:r>
            <w:r w:rsidR="00870DA7" w:rsidRPr="00336DB4">
              <w:rPr>
                <w:bCs/>
                <w:sz w:val="28"/>
                <w:szCs w:val="28"/>
              </w:rPr>
              <w:t xml:space="preserve"> А.В. Дмитриев </w:t>
            </w:r>
          </w:p>
          <w:p w:rsidR="00870DA7" w:rsidRPr="00336DB4" w:rsidRDefault="00870DA7" w:rsidP="00870D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8"/>
              </w:rPr>
            </w:pPr>
          </w:p>
          <w:p w:rsidR="00870DA7" w:rsidRPr="00336DB4" w:rsidRDefault="00453DD3" w:rsidP="00870D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870DA7" w:rsidRPr="00336DB4">
              <w:rPr>
                <w:bCs/>
                <w:sz w:val="28"/>
                <w:szCs w:val="28"/>
              </w:rPr>
              <w:t>____ ._______ 2019 г.</w:t>
            </w:r>
          </w:p>
        </w:tc>
      </w:tr>
    </w:tbl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6DB4">
        <w:rPr>
          <w:b/>
          <w:bCs/>
          <w:sz w:val="28"/>
          <w:szCs w:val="28"/>
        </w:rPr>
        <w:t>ПОЛОЖЕНИЕ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6DB4">
        <w:rPr>
          <w:b/>
          <w:bCs/>
          <w:sz w:val="28"/>
          <w:szCs w:val="28"/>
        </w:rPr>
        <w:t xml:space="preserve">о проведении </w:t>
      </w:r>
      <w:r w:rsidRPr="00336DB4">
        <w:rPr>
          <w:b/>
          <w:bCs/>
          <w:sz w:val="28"/>
          <w:szCs w:val="28"/>
          <w:lang w:val="en-US"/>
        </w:rPr>
        <w:t>V</w:t>
      </w:r>
      <w:r w:rsidRPr="00336DB4">
        <w:rPr>
          <w:b/>
          <w:bCs/>
          <w:sz w:val="28"/>
          <w:szCs w:val="28"/>
        </w:rPr>
        <w:t>1 Открытого регионального чемпионата «Молодые профессионалы» (</w:t>
      </w:r>
      <w:proofErr w:type="spellStart"/>
      <w:r w:rsidRPr="00336DB4">
        <w:rPr>
          <w:b/>
          <w:bCs/>
          <w:sz w:val="28"/>
          <w:szCs w:val="28"/>
        </w:rPr>
        <w:t>WorldSkills</w:t>
      </w:r>
      <w:proofErr w:type="spellEnd"/>
      <w:r w:rsidRPr="00336DB4">
        <w:rPr>
          <w:b/>
          <w:bCs/>
          <w:sz w:val="28"/>
          <w:szCs w:val="28"/>
        </w:rPr>
        <w:t xml:space="preserve"> </w:t>
      </w:r>
      <w:proofErr w:type="spellStart"/>
      <w:r w:rsidRPr="00336DB4">
        <w:rPr>
          <w:b/>
          <w:bCs/>
          <w:sz w:val="28"/>
          <w:szCs w:val="28"/>
        </w:rPr>
        <w:t>Russia</w:t>
      </w:r>
      <w:proofErr w:type="spellEnd"/>
      <w:r w:rsidRPr="00336DB4">
        <w:rPr>
          <w:b/>
          <w:bCs/>
          <w:sz w:val="28"/>
          <w:szCs w:val="28"/>
        </w:rPr>
        <w:t xml:space="preserve">) Ярославской области 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336DB4">
        <w:rPr>
          <w:b/>
          <w:bCs/>
          <w:sz w:val="28"/>
          <w:szCs w:val="28"/>
        </w:rPr>
        <w:t xml:space="preserve">по компетенции </w:t>
      </w:r>
      <w:r w:rsidRPr="00336DB4">
        <w:rPr>
          <w:b/>
          <w:sz w:val="28"/>
          <w:szCs w:val="28"/>
        </w:rPr>
        <w:t xml:space="preserve">«Е 53 </w:t>
      </w:r>
      <w:proofErr w:type="spellStart"/>
      <w:r w:rsidRPr="00336DB4">
        <w:rPr>
          <w:b/>
          <w:sz w:val="28"/>
          <w:szCs w:val="28"/>
        </w:rPr>
        <w:t>Agricultural</w:t>
      </w:r>
      <w:proofErr w:type="spellEnd"/>
      <w:r w:rsidRPr="00336DB4">
        <w:rPr>
          <w:b/>
          <w:sz w:val="28"/>
          <w:szCs w:val="28"/>
        </w:rPr>
        <w:t xml:space="preserve"> </w:t>
      </w:r>
      <w:proofErr w:type="spellStart"/>
      <w:r w:rsidRPr="00336DB4">
        <w:rPr>
          <w:b/>
          <w:sz w:val="28"/>
          <w:szCs w:val="28"/>
        </w:rPr>
        <w:t>Mechanik</w:t>
      </w:r>
      <w:proofErr w:type="spellEnd"/>
      <w:r w:rsidRPr="00336DB4">
        <w:rPr>
          <w:b/>
          <w:sz w:val="28"/>
          <w:szCs w:val="28"/>
        </w:rPr>
        <w:t xml:space="preserve"> – Эксплуатация сельскохозяйственных машин»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0DA7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  <w:r w:rsidRPr="00336DB4">
        <w:rPr>
          <w:b/>
          <w:bCs/>
          <w:sz w:val="28"/>
          <w:szCs w:val="28"/>
        </w:rPr>
        <w:t xml:space="preserve">                                                  1.ОБЩИЕ ПОЛОЖЕНИЯ</w:t>
      </w:r>
    </w:p>
    <w:p w:rsidR="00453DD3" w:rsidRPr="00336DB4" w:rsidRDefault="00453DD3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36DB4">
        <w:rPr>
          <w:bCs/>
          <w:sz w:val="28"/>
          <w:szCs w:val="28"/>
        </w:rPr>
        <w:t xml:space="preserve">1.1.Настоящее Положение разработано на основании регламентирующих документов </w:t>
      </w:r>
      <w:proofErr w:type="spellStart"/>
      <w:r w:rsidRPr="00336DB4">
        <w:rPr>
          <w:bCs/>
          <w:sz w:val="28"/>
          <w:szCs w:val="28"/>
        </w:rPr>
        <w:t>WorldSkills</w:t>
      </w:r>
      <w:proofErr w:type="spellEnd"/>
      <w:r w:rsidRPr="00336DB4">
        <w:rPr>
          <w:bCs/>
          <w:sz w:val="28"/>
          <w:szCs w:val="28"/>
        </w:rPr>
        <w:t xml:space="preserve"> </w:t>
      </w:r>
      <w:proofErr w:type="spellStart"/>
      <w:r w:rsidRPr="00336DB4">
        <w:rPr>
          <w:bCs/>
          <w:sz w:val="28"/>
          <w:szCs w:val="28"/>
        </w:rPr>
        <w:t>Russia</w:t>
      </w:r>
      <w:proofErr w:type="spellEnd"/>
      <w:r w:rsidRPr="00336DB4">
        <w:rPr>
          <w:bCs/>
          <w:sz w:val="28"/>
          <w:szCs w:val="28"/>
        </w:rPr>
        <w:t xml:space="preserve"> (далее - WSR).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36DB4">
        <w:rPr>
          <w:bCs/>
          <w:sz w:val="28"/>
          <w:szCs w:val="28"/>
        </w:rPr>
        <w:t xml:space="preserve">1.2. Область применения 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bCs/>
          <w:sz w:val="28"/>
          <w:szCs w:val="28"/>
        </w:rPr>
        <w:t xml:space="preserve">1.2.1. Настоящее Положение определяет порядок организации и проведения Регионального чемпионата профессионального мастерства по стандартам </w:t>
      </w:r>
      <w:proofErr w:type="spellStart"/>
      <w:r w:rsidRPr="00336DB4">
        <w:rPr>
          <w:bCs/>
          <w:sz w:val="28"/>
          <w:szCs w:val="28"/>
        </w:rPr>
        <w:t>WorldSkills</w:t>
      </w:r>
      <w:proofErr w:type="spellEnd"/>
      <w:r w:rsidRPr="00336DB4">
        <w:rPr>
          <w:bCs/>
          <w:sz w:val="28"/>
          <w:szCs w:val="28"/>
        </w:rPr>
        <w:t xml:space="preserve"> в Ярославской области по компетенции</w:t>
      </w:r>
      <w:r w:rsidRPr="00336DB4">
        <w:rPr>
          <w:sz w:val="28"/>
          <w:szCs w:val="28"/>
        </w:rPr>
        <w:t xml:space="preserve"> «Е53 </w:t>
      </w:r>
      <w:proofErr w:type="spellStart"/>
      <w:r w:rsidRPr="00336DB4">
        <w:rPr>
          <w:sz w:val="28"/>
          <w:szCs w:val="28"/>
        </w:rPr>
        <w:t>Agricultural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Mechanik</w:t>
      </w:r>
      <w:proofErr w:type="spellEnd"/>
      <w:r w:rsidRPr="00336DB4">
        <w:rPr>
          <w:sz w:val="28"/>
          <w:szCs w:val="28"/>
        </w:rPr>
        <w:t xml:space="preserve"> – Эксплуатация сельскохозяйственных машин».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1.2.2. Организаторами Регионального чемпионата профессионального мастерства по стандартам </w:t>
      </w:r>
      <w:proofErr w:type="spellStart"/>
      <w:r w:rsidRPr="00336DB4">
        <w:rPr>
          <w:sz w:val="28"/>
          <w:szCs w:val="28"/>
        </w:rPr>
        <w:t>WorldSkills</w:t>
      </w:r>
      <w:proofErr w:type="spellEnd"/>
      <w:r w:rsidRPr="00336DB4">
        <w:rPr>
          <w:sz w:val="28"/>
          <w:szCs w:val="28"/>
        </w:rPr>
        <w:t xml:space="preserve"> в Ярославской области (далее – Чемпионат) являются департамент образования Ярославской области, Региональный Координационный центр WSR в Ярославской области (далее – РКЦ).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336DB4">
        <w:rPr>
          <w:sz w:val="28"/>
          <w:szCs w:val="28"/>
        </w:rPr>
        <w:lastRenderedPageBreak/>
        <w:t>1.3. Ключевые ценности Чемпионата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1.3.1. Основными ценностями Чемпионата являются: целостность, прозрачность, справедливость, партнерство, инновации. 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1.3.2.Соблюдение ценностей Чемпионата обеспечивается следующими обязательными условиями: </w:t>
      </w:r>
    </w:p>
    <w:p w:rsidR="00870DA7" w:rsidRPr="00336DB4" w:rsidRDefault="00870DA7" w:rsidP="00870DA7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- использование передовых профессиональных, учебно-методических, </w:t>
      </w:r>
      <w:proofErr w:type="spellStart"/>
      <w:r w:rsidRPr="00336DB4">
        <w:rPr>
          <w:sz w:val="28"/>
          <w:szCs w:val="28"/>
        </w:rPr>
        <w:t>профориентационных</w:t>
      </w:r>
      <w:proofErr w:type="spellEnd"/>
      <w:r w:rsidRPr="00336DB4">
        <w:rPr>
          <w:sz w:val="28"/>
          <w:szCs w:val="28"/>
        </w:rPr>
        <w:t xml:space="preserve"> разработок; </w:t>
      </w:r>
    </w:p>
    <w:p w:rsidR="00870DA7" w:rsidRPr="00336DB4" w:rsidRDefault="00870DA7" w:rsidP="00870DA7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- обеспечение Оргкомитетом Чемпионата принципа «невмешательства» в процессы выполнения участниками конкурсных заданий со стороны третьих лиц; </w:t>
      </w:r>
    </w:p>
    <w:p w:rsidR="00870DA7" w:rsidRPr="00336DB4" w:rsidRDefault="00870DA7" w:rsidP="00870DA7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- равноправие участников при выполнении конкурсных заданий.</w:t>
      </w:r>
    </w:p>
    <w:p w:rsidR="00870DA7" w:rsidRPr="00336DB4" w:rsidRDefault="00233E8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70DA7" w:rsidRPr="00336DB4">
        <w:rPr>
          <w:sz w:val="28"/>
          <w:szCs w:val="28"/>
        </w:rPr>
        <w:t xml:space="preserve">Чемпионат проводится согласно регламенту проведения Регионального чемпионата профессионального мастерства по стандартам </w:t>
      </w:r>
      <w:proofErr w:type="spellStart"/>
      <w:r w:rsidR="00870DA7" w:rsidRPr="00336DB4">
        <w:rPr>
          <w:sz w:val="28"/>
          <w:szCs w:val="28"/>
        </w:rPr>
        <w:t>WorldSkills</w:t>
      </w:r>
      <w:proofErr w:type="spellEnd"/>
      <w:r w:rsidR="00870DA7" w:rsidRPr="00336DB4">
        <w:rPr>
          <w:sz w:val="28"/>
          <w:szCs w:val="28"/>
        </w:rPr>
        <w:t xml:space="preserve"> в Ярославской области.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70DA7" w:rsidRDefault="00870DA7" w:rsidP="00870DA7">
      <w:pPr>
        <w:widowControl w:val="0"/>
        <w:numPr>
          <w:ilvl w:val="1"/>
          <w:numId w:val="7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336DB4">
        <w:rPr>
          <w:b/>
          <w:bCs/>
          <w:sz w:val="28"/>
          <w:szCs w:val="28"/>
        </w:rPr>
        <w:t>ЦЕЛЬ И ЗАДАЧИ ЧЕМПИОНАТА</w:t>
      </w:r>
    </w:p>
    <w:p w:rsidR="00453DD3" w:rsidRPr="00336DB4" w:rsidRDefault="00453DD3" w:rsidP="00453DD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2.1. Цель проведения Регионального Чемпионата: профессиональная ориентация детей и молодежи, а также внедрение в систему профессионального образования Ярославской области лучших национальных и международных практик по направлениям: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профессиональные стандарты и квалификационные характеристики WSR;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обучение экспертов и приглашение национальных экспертов;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обновление производственного оборудования;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совершенствование системы оценки качества образования по рабочим профессиям и специальностям в системе профессионального </w:t>
      </w:r>
      <w:r w:rsidR="00233E87">
        <w:rPr>
          <w:sz w:val="28"/>
          <w:szCs w:val="28"/>
        </w:rPr>
        <w:t>образования Ярославской</w:t>
      </w:r>
      <w:r w:rsidRPr="00336DB4">
        <w:rPr>
          <w:sz w:val="28"/>
          <w:szCs w:val="28"/>
        </w:rPr>
        <w:t xml:space="preserve"> области;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корректировка образовательных программ среднего профессионального образования</w:t>
      </w:r>
      <w:r w:rsidR="00016940" w:rsidRPr="00336DB4">
        <w:rPr>
          <w:sz w:val="28"/>
          <w:szCs w:val="28"/>
        </w:rPr>
        <w:t xml:space="preserve"> Ярославской</w:t>
      </w:r>
      <w:r w:rsidRPr="00336DB4">
        <w:rPr>
          <w:sz w:val="28"/>
          <w:szCs w:val="28"/>
        </w:rPr>
        <w:t xml:space="preserve"> области;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привлечение бизнес - партнеров;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выявление лучшего представителя компетенции в возрасте от 16 до 22 лет (при условии, что на момент проведения Чемпионата участник соответствует возрасту 16 -22 года) дл</w:t>
      </w:r>
      <w:r w:rsidR="00016940" w:rsidRPr="00336DB4">
        <w:rPr>
          <w:sz w:val="28"/>
          <w:szCs w:val="28"/>
        </w:rPr>
        <w:t>я формирования сборной Ярославской</w:t>
      </w:r>
      <w:r w:rsidRPr="00336DB4">
        <w:rPr>
          <w:sz w:val="28"/>
          <w:szCs w:val="28"/>
        </w:rPr>
        <w:t xml:space="preserve"> области WSR для участия в межрегиональных и национальных первенствах России;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выполнение основных целей и задач Движения WSR. </w:t>
      </w:r>
    </w:p>
    <w:p w:rsidR="00870DA7" w:rsidRPr="00336DB4" w:rsidRDefault="00870DA7" w:rsidP="00870DA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2.2. Основные задачи Чемпионата: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rFonts w:eastAsia="Calibri"/>
          <w:sz w:val="28"/>
          <w:szCs w:val="28"/>
        </w:rPr>
        <w:t>повышение престижа рабочих профессий и качества профессиональной подготовки по</w:t>
      </w:r>
      <w:r w:rsidRPr="00336DB4">
        <w:rPr>
          <w:sz w:val="28"/>
          <w:szCs w:val="28"/>
        </w:rPr>
        <w:t xml:space="preserve"> компетенции «Е53 </w:t>
      </w:r>
      <w:proofErr w:type="spellStart"/>
      <w:r w:rsidRPr="00336DB4">
        <w:rPr>
          <w:sz w:val="28"/>
          <w:szCs w:val="28"/>
        </w:rPr>
        <w:t>Agricultural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Mechanik</w:t>
      </w:r>
      <w:proofErr w:type="spellEnd"/>
      <w:r w:rsidRPr="00336DB4">
        <w:rPr>
          <w:sz w:val="28"/>
          <w:szCs w:val="28"/>
        </w:rPr>
        <w:t xml:space="preserve"> – Эксплуатация сельскохозяйственных машин» в профессиональных образо</w:t>
      </w:r>
      <w:r w:rsidR="00016940" w:rsidRPr="00336DB4">
        <w:rPr>
          <w:sz w:val="28"/>
          <w:szCs w:val="28"/>
        </w:rPr>
        <w:t xml:space="preserve">вательных организациях </w:t>
      </w:r>
      <w:r w:rsidRPr="00336DB4">
        <w:rPr>
          <w:sz w:val="28"/>
          <w:szCs w:val="28"/>
        </w:rPr>
        <w:t xml:space="preserve"> области;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создание условий для модернизации образовательных программ подготовки рабочих и специалистов по приоритетным направлениям экономики России в соответствии с международными требованиями;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lastRenderedPageBreak/>
        <w:t xml:space="preserve">создание сетевой технологической, методической и организационной инфраструктуры по отбору и подготовке участников чемпионатов WSR по приоритетным компетенциям в регионе;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отработка организационного обеспечения проведения регионального чемпионата WSR;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популяризация движения WSR.</w:t>
      </w:r>
    </w:p>
    <w:p w:rsidR="00870DA7" w:rsidRPr="00336DB4" w:rsidRDefault="00870DA7" w:rsidP="00870DA7">
      <w:pPr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</w:p>
    <w:p w:rsidR="00870DA7" w:rsidRDefault="00870DA7" w:rsidP="00870DA7">
      <w:pPr>
        <w:widowControl w:val="0"/>
        <w:numPr>
          <w:ilvl w:val="1"/>
          <w:numId w:val="8"/>
        </w:numPr>
        <w:tabs>
          <w:tab w:val="clear" w:pos="1440"/>
          <w:tab w:val="left" w:pos="851"/>
          <w:tab w:val="num" w:pos="3280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567"/>
        <w:jc w:val="center"/>
        <w:rPr>
          <w:b/>
          <w:bCs/>
          <w:sz w:val="28"/>
          <w:szCs w:val="28"/>
        </w:rPr>
      </w:pPr>
      <w:r w:rsidRPr="00336DB4">
        <w:rPr>
          <w:b/>
          <w:bCs/>
          <w:sz w:val="28"/>
          <w:szCs w:val="28"/>
        </w:rPr>
        <w:t>ОРГАНИЗАЦИЯ ЧЕМПИОНАТА</w:t>
      </w:r>
    </w:p>
    <w:p w:rsidR="00453DD3" w:rsidRPr="00336DB4" w:rsidRDefault="00453DD3" w:rsidP="00453DD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567"/>
        <w:rPr>
          <w:b/>
          <w:bCs/>
          <w:sz w:val="28"/>
          <w:szCs w:val="28"/>
        </w:rPr>
      </w:pPr>
    </w:p>
    <w:p w:rsidR="00870DA7" w:rsidRPr="00336DB4" w:rsidRDefault="00870DA7" w:rsidP="00870DA7">
      <w:pPr>
        <w:widowControl w:val="0"/>
        <w:numPr>
          <w:ilvl w:val="1"/>
          <w:numId w:val="10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Организаторами Чемпионата по компетенции «Е53 </w:t>
      </w:r>
      <w:proofErr w:type="spellStart"/>
      <w:r w:rsidRPr="00336DB4">
        <w:rPr>
          <w:sz w:val="28"/>
          <w:szCs w:val="28"/>
        </w:rPr>
        <w:t>Agricultural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Mechanik</w:t>
      </w:r>
      <w:proofErr w:type="spellEnd"/>
      <w:r w:rsidRPr="00336DB4">
        <w:rPr>
          <w:sz w:val="28"/>
          <w:szCs w:val="28"/>
        </w:rPr>
        <w:t xml:space="preserve"> – Эксплуатация сельскохозяйственных машин»  являются: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Региональный координационный центр WSR в </w:t>
      </w:r>
      <w:r w:rsidR="00016940" w:rsidRPr="00336DB4">
        <w:rPr>
          <w:sz w:val="28"/>
          <w:szCs w:val="28"/>
        </w:rPr>
        <w:t>Ярославской</w:t>
      </w:r>
      <w:r w:rsidRPr="00336DB4">
        <w:rPr>
          <w:sz w:val="28"/>
          <w:szCs w:val="28"/>
        </w:rPr>
        <w:t xml:space="preserve"> области;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Специализированный центр по компетенции «Е53 </w:t>
      </w:r>
      <w:proofErr w:type="spellStart"/>
      <w:r w:rsidRPr="00336DB4">
        <w:rPr>
          <w:sz w:val="28"/>
          <w:szCs w:val="28"/>
        </w:rPr>
        <w:t>Agricultural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Mechanik</w:t>
      </w:r>
      <w:proofErr w:type="spellEnd"/>
      <w:r w:rsidRPr="00336DB4">
        <w:rPr>
          <w:sz w:val="28"/>
          <w:szCs w:val="28"/>
        </w:rPr>
        <w:t xml:space="preserve"> – Эксплуатация сельскохозяйственных машин»</w:t>
      </w:r>
      <w:r w:rsidR="00016940" w:rsidRPr="00336DB4">
        <w:rPr>
          <w:sz w:val="28"/>
          <w:szCs w:val="28"/>
        </w:rPr>
        <w:t xml:space="preserve"> на базе г</w:t>
      </w:r>
      <w:r w:rsidRPr="00336DB4">
        <w:rPr>
          <w:sz w:val="28"/>
          <w:szCs w:val="28"/>
        </w:rPr>
        <w:t>осударственного</w:t>
      </w:r>
      <w:r w:rsidR="00016940" w:rsidRPr="00336DB4">
        <w:rPr>
          <w:sz w:val="28"/>
          <w:szCs w:val="28"/>
        </w:rPr>
        <w:t xml:space="preserve"> профессионального</w:t>
      </w:r>
      <w:r w:rsidRPr="00336DB4">
        <w:rPr>
          <w:sz w:val="28"/>
          <w:szCs w:val="28"/>
        </w:rPr>
        <w:t xml:space="preserve">  образовательного </w:t>
      </w:r>
      <w:r w:rsidR="00016940" w:rsidRPr="00336DB4">
        <w:rPr>
          <w:sz w:val="28"/>
          <w:szCs w:val="28"/>
        </w:rPr>
        <w:t xml:space="preserve"> автономного учреждения Ярославской области </w:t>
      </w:r>
      <w:proofErr w:type="spellStart"/>
      <w:r w:rsidR="00016940" w:rsidRPr="00336DB4">
        <w:rPr>
          <w:sz w:val="28"/>
          <w:szCs w:val="28"/>
        </w:rPr>
        <w:t>Любимского</w:t>
      </w:r>
      <w:proofErr w:type="spellEnd"/>
      <w:r w:rsidR="00016940" w:rsidRPr="00336DB4">
        <w:rPr>
          <w:sz w:val="28"/>
          <w:szCs w:val="28"/>
        </w:rPr>
        <w:t xml:space="preserve"> аграрно-политехнического колледжа</w:t>
      </w:r>
      <w:r w:rsidRPr="00336DB4">
        <w:rPr>
          <w:sz w:val="28"/>
          <w:szCs w:val="28"/>
        </w:rPr>
        <w:t>.</w:t>
      </w:r>
    </w:p>
    <w:p w:rsidR="00870DA7" w:rsidRPr="00336DB4" w:rsidRDefault="00870DA7" w:rsidP="00870DA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3.2. Условия проведения Чемпионата: </w:t>
      </w:r>
    </w:p>
    <w:p w:rsidR="00870DA7" w:rsidRPr="00336DB4" w:rsidRDefault="00870DA7" w:rsidP="00870DA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Организаторы предоставляют следующие площадки для проведения Чемпионата по компетенции «Е53 </w:t>
      </w:r>
      <w:proofErr w:type="spellStart"/>
      <w:r w:rsidRPr="00336DB4">
        <w:rPr>
          <w:sz w:val="28"/>
          <w:szCs w:val="28"/>
        </w:rPr>
        <w:t>Agricultural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Mechanik</w:t>
      </w:r>
      <w:proofErr w:type="spellEnd"/>
      <w:r w:rsidRPr="00336DB4">
        <w:rPr>
          <w:sz w:val="28"/>
          <w:szCs w:val="28"/>
        </w:rPr>
        <w:t xml:space="preserve"> – Эксплуатация сельскохозяйственных машин»: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помещение для проведения чемпионата (площадка</w:t>
      </w:r>
      <w:r w:rsidR="00016940" w:rsidRPr="00336DB4">
        <w:rPr>
          <w:sz w:val="28"/>
          <w:szCs w:val="28"/>
        </w:rPr>
        <w:t xml:space="preserve"> Г</w:t>
      </w:r>
      <w:r w:rsidRPr="00336DB4">
        <w:rPr>
          <w:sz w:val="28"/>
          <w:szCs w:val="28"/>
        </w:rPr>
        <w:t>ПО</w:t>
      </w:r>
      <w:r w:rsidR="00016940" w:rsidRPr="00336DB4">
        <w:rPr>
          <w:sz w:val="28"/>
          <w:szCs w:val="28"/>
        </w:rPr>
        <w:t>А</w:t>
      </w:r>
      <w:r w:rsidRPr="00336DB4">
        <w:rPr>
          <w:sz w:val="28"/>
          <w:szCs w:val="28"/>
        </w:rPr>
        <w:t xml:space="preserve">У  </w:t>
      </w:r>
      <w:r w:rsidR="00016940" w:rsidRPr="00336DB4">
        <w:rPr>
          <w:sz w:val="28"/>
          <w:szCs w:val="28"/>
        </w:rPr>
        <w:t xml:space="preserve">ЯО </w:t>
      </w:r>
      <w:proofErr w:type="spellStart"/>
      <w:r w:rsidR="00016940" w:rsidRPr="00336DB4">
        <w:rPr>
          <w:sz w:val="28"/>
          <w:szCs w:val="28"/>
        </w:rPr>
        <w:t>Любимского</w:t>
      </w:r>
      <w:proofErr w:type="spellEnd"/>
      <w:r w:rsidR="00016940" w:rsidRPr="00336DB4">
        <w:rPr>
          <w:sz w:val="28"/>
          <w:szCs w:val="28"/>
        </w:rPr>
        <w:t xml:space="preserve"> аграрно-политехнического колледжа</w:t>
      </w:r>
      <w:r w:rsidRPr="00336DB4">
        <w:rPr>
          <w:sz w:val="28"/>
          <w:szCs w:val="28"/>
        </w:rPr>
        <w:t xml:space="preserve">);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технические помещения, необходимые для участников и экспертов Чемпионата;</w:t>
      </w:r>
    </w:p>
    <w:p w:rsidR="00870DA7" w:rsidRPr="00336DB4" w:rsidRDefault="00870DA7" w:rsidP="00870DA7">
      <w:pPr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участники получают оборудование и материалы согласно утвержденному Инфрастр</w:t>
      </w:r>
      <w:r w:rsidR="005312E0">
        <w:rPr>
          <w:sz w:val="28"/>
          <w:szCs w:val="28"/>
        </w:rPr>
        <w:t>уктурному листу по компетенции</w:t>
      </w:r>
      <w:r w:rsidRPr="00336DB4">
        <w:rPr>
          <w:sz w:val="28"/>
          <w:szCs w:val="28"/>
        </w:rPr>
        <w:t xml:space="preserve">;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участники приносят с собой необходимые инструменты согласно утвержденному Инфраструктурному листу по компетенции, а также в соответствии с конкурсным заданием.</w:t>
      </w:r>
    </w:p>
    <w:p w:rsidR="00870DA7" w:rsidRPr="00336DB4" w:rsidRDefault="00233E87" w:rsidP="00870DA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70DA7" w:rsidRPr="00336DB4">
        <w:rPr>
          <w:sz w:val="28"/>
          <w:szCs w:val="28"/>
        </w:rPr>
        <w:t xml:space="preserve">Эксперты по компетенции «Е53 </w:t>
      </w:r>
      <w:proofErr w:type="spellStart"/>
      <w:r w:rsidR="00870DA7" w:rsidRPr="00336DB4">
        <w:rPr>
          <w:sz w:val="28"/>
          <w:szCs w:val="28"/>
        </w:rPr>
        <w:t>Agricultural</w:t>
      </w:r>
      <w:proofErr w:type="spellEnd"/>
      <w:r w:rsidR="00870DA7" w:rsidRPr="00336DB4">
        <w:rPr>
          <w:sz w:val="28"/>
          <w:szCs w:val="28"/>
        </w:rPr>
        <w:t xml:space="preserve"> </w:t>
      </w:r>
      <w:proofErr w:type="spellStart"/>
      <w:r w:rsidR="00870DA7" w:rsidRPr="00336DB4">
        <w:rPr>
          <w:sz w:val="28"/>
          <w:szCs w:val="28"/>
        </w:rPr>
        <w:t>Mechanik</w:t>
      </w:r>
      <w:proofErr w:type="spellEnd"/>
      <w:r w:rsidR="00870DA7" w:rsidRPr="00336DB4">
        <w:rPr>
          <w:sz w:val="28"/>
          <w:szCs w:val="28"/>
        </w:rPr>
        <w:t xml:space="preserve"> – Эксплуатация сельскохозяйственных машин»: </w:t>
      </w:r>
    </w:p>
    <w:p w:rsidR="00870DA7" w:rsidRPr="00336DB4" w:rsidRDefault="005312E0" w:rsidP="00870DA7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 w:rsidR="00870DA7" w:rsidRPr="00336DB4">
        <w:rPr>
          <w:sz w:val="28"/>
          <w:szCs w:val="28"/>
        </w:rPr>
        <w:t>международный  эксперт</w:t>
      </w:r>
      <w:proofErr w:type="gramEnd"/>
      <w:r w:rsidR="00870DA7" w:rsidRPr="00336DB4">
        <w:rPr>
          <w:sz w:val="28"/>
          <w:szCs w:val="28"/>
        </w:rPr>
        <w:t xml:space="preserve"> по компетенции </w:t>
      </w:r>
      <w:r w:rsidR="00870DA7" w:rsidRPr="00336DB4">
        <w:rPr>
          <w:bCs/>
          <w:sz w:val="28"/>
          <w:szCs w:val="28"/>
        </w:rPr>
        <w:t>Лёвин Валерий Николаевич</w:t>
      </w:r>
      <w:r w:rsidR="00870DA7" w:rsidRPr="00336DB4">
        <w:rPr>
          <w:b/>
          <w:bCs/>
          <w:sz w:val="28"/>
          <w:szCs w:val="28"/>
        </w:rPr>
        <w:t xml:space="preserve">, </w:t>
      </w:r>
      <w:r w:rsidR="00870DA7" w:rsidRPr="00336DB4">
        <w:rPr>
          <w:sz w:val="28"/>
          <w:szCs w:val="28"/>
        </w:rPr>
        <w:t xml:space="preserve">адрес электронной почты: </w:t>
      </w:r>
      <w:hyperlink r:id="rId6" w:history="1">
        <w:r w:rsidR="00870DA7" w:rsidRPr="00336DB4">
          <w:rPr>
            <w:rStyle w:val="a4"/>
            <w:sz w:val="28"/>
            <w:szCs w:val="28"/>
            <w:lang w:val="en-US"/>
          </w:rPr>
          <w:t>valera</w:t>
        </w:r>
        <w:r w:rsidR="00870DA7" w:rsidRPr="00336DB4">
          <w:rPr>
            <w:rStyle w:val="a4"/>
            <w:sz w:val="28"/>
            <w:szCs w:val="28"/>
          </w:rPr>
          <w:t>2402@mail.ru</w:t>
        </w:r>
      </w:hyperlink>
      <w:r w:rsidR="00870DA7" w:rsidRPr="00336DB4">
        <w:rPr>
          <w:sz w:val="28"/>
          <w:szCs w:val="28"/>
        </w:rPr>
        <w:t>;</w:t>
      </w:r>
    </w:p>
    <w:p w:rsidR="00870DA7" w:rsidRPr="00336DB4" w:rsidRDefault="005312E0" w:rsidP="00870DA7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DA7" w:rsidRPr="00336DB4">
        <w:rPr>
          <w:sz w:val="28"/>
          <w:szCs w:val="28"/>
        </w:rPr>
        <w:t xml:space="preserve">менеджер компетенции – </w:t>
      </w:r>
      <w:proofErr w:type="spellStart"/>
      <w:r w:rsidR="00870DA7" w:rsidRPr="00336DB4">
        <w:rPr>
          <w:sz w:val="28"/>
          <w:szCs w:val="28"/>
        </w:rPr>
        <w:t>Каманин</w:t>
      </w:r>
      <w:proofErr w:type="spellEnd"/>
      <w:r w:rsidR="00870DA7" w:rsidRPr="00336DB4">
        <w:rPr>
          <w:sz w:val="28"/>
          <w:szCs w:val="28"/>
        </w:rPr>
        <w:t xml:space="preserve"> Алексей Сергеевич, адрес электронной почты:aleksei.camanin2015@yandex.ru</w:t>
      </w:r>
    </w:p>
    <w:p w:rsidR="00016940" w:rsidRPr="00336DB4" w:rsidRDefault="00870DA7" w:rsidP="00870DA7">
      <w:pPr>
        <w:pStyle w:val="a3"/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главный региональный эксперт – </w:t>
      </w:r>
      <w:r w:rsidR="00016940" w:rsidRPr="00336DB4">
        <w:rPr>
          <w:sz w:val="28"/>
          <w:szCs w:val="28"/>
        </w:rPr>
        <w:t>Орлов Роман Николаевич</w:t>
      </w:r>
      <w:r w:rsidRPr="00336DB4">
        <w:rPr>
          <w:sz w:val="28"/>
          <w:szCs w:val="28"/>
        </w:rPr>
        <w:t xml:space="preserve">, </w:t>
      </w:r>
      <w:r w:rsidR="00016940" w:rsidRPr="00336DB4">
        <w:rPr>
          <w:sz w:val="28"/>
          <w:szCs w:val="28"/>
        </w:rPr>
        <w:t xml:space="preserve"> мастер производственного обучения  ГПОАУ ЯО </w:t>
      </w:r>
      <w:proofErr w:type="spellStart"/>
      <w:r w:rsidR="00016940" w:rsidRPr="00336DB4">
        <w:rPr>
          <w:sz w:val="28"/>
          <w:szCs w:val="28"/>
        </w:rPr>
        <w:t>Любимского</w:t>
      </w:r>
      <w:proofErr w:type="spellEnd"/>
      <w:r w:rsidR="00016940" w:rsidRPr="00336DB4">
        <w:rPr>
          <w:sz w:val="28"/>
          <w:szCs w:val="28"/>
        </w:rPr>
        <w:t xml:space="preserve"> аграрно-политехнического колледжа</w:t>
      </w:r>
    </w:p>
    <w:p w:rsidR="00870DA7" w:rsidRPr="00336DB4" w:rsidRDefault="00870DA7" w:rsidP="00870DA7">
      <w:pPr>
        <w:pStyle w:val="a3"/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3.4.  Информационное сопровождение Чемпионата: </w:t>
      </w:r>
    </w:p>
    <w:p w:rsidR="00870DA7" w:rsidRPr="00336DB4" w:rsidRDefault="00870DA7" w:rsidP="00870DA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Организаторы Чемпионата представляют информацию Оргкомитету Чемпионата для освещения в средствах массовой информации (далее СМИ).</w:t>
      </w:r>
    </w:p>
    <w:p w:rsidR="005312E0" w:rsidRDefault="005312E0" w:rsidP="00453DD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453DD3" w:rsidRDefault="00453DD3" w:rsidP="00453DD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5312E0" w:rsidRPr="00336DB4" w:rsidRDefault="005312E0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3DD3" w:rsidRDefault="00870DA7" w:rsidP="00870DA7">
      <w:pPr>
        <w:widowControl w:val="0"/>
        <w:numPr>
          <w:ilvl w:val="1"/>
          <w:numId w:val="1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2140" w:hanging="248"/>
        <w:jc w:val="both"/>
        <w:rPr>
          <w:b/>
          <w:bCs/>
          <w:sz w:val="28"/>
          <w:szCs w:val="28"/>
        </w:rPr>
      </w:pPr>
      <w:r w:rsidRPr="00336DB4">
        <w:rPr>
          <w:b/>
          <w:bCs/>
          <w:sz w:val="28"/>
          <w:szCs w:val="28"/>
        </w:rPr>
        <w:lastRenderedPageBreak/>
        <w:t>СРОКИ И ПОРЯДОК ПРОВЕДЕНИЯ ЧЕМПИОНАТА</w:t>
      </w:r>
    </w:p>
    <w:p w:rsidR="00870DA7" w:rsidRPr="00336DB4" w:rsidRDefault="00870DA7" w:rsidP="00453DD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2140"/>
        <w:jc w:val="both"/>
        <w:rPr>
          <w:b/>
          <w:bCs/>
          <w:sz w:val="28"/>
          <w:szCs w:val="28"/>
        </w:rPr>
      </w:pPr>
      <w:r w:rsidRPr="00336DB4">
        <w:rPr>
          <w:b/>
          <w:bCs/>
          <w:sz w:val="28"/>
          <w:szCs w:val="28"/>
        </w:rPr>
        <w:t xml:space="preserve"> 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bookmarkStart w:id="0" w:name="page5"/>
      <w:bookmarkEnd w:id="0"/>
      <w:r w:rsidRPr="00336DB4">
        <w:rPr>
          <w:bCs/>
          <w:sz w:val="28"/>
          <w:szCs w:val="28"/>
        </w:rPr>
        <w:t xml:space="preserve">4.1. Период проведения Чемпионата </w:t>
      </w:r>
      <w:r w:rsidR="00C93A0D" w:rsidRPr="00336DB4">
        <w:rPr>
          <w:bCs/>
          <w:sz w:val="28"/>
          <w:szCs w:val="28"/>
        </w:rPr>
        <w:t xml:space="preserve">09-13 декабря </w:t>
      </w:r>
      <w:r w:rsidRPr="00336DB4">
        <w:rPr>
          <w:bCs/>
          <w:sz w:val="28"/>
          <w:szCs w:val="28"/>
        </w:rPr>
        <w:t>2019 года;</w:t>
      </w:r>
    </w:p>
    <w:p w:rsidR="00870DA7" w:rsidRPr="00336DB4" w:rsidRDefault="00870DA7" w:rsidP="00870DA7">
      <w:pPr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Место проведения Чемпионата по компетенции «Е53 </w:t>
      </w:r>
      <w:proofErr w:type="spellStart"/>
      <w:r w:rsidRPr="00336DB4">
        <w:rPr>
          <w:sz w:val="28"/>
          <w:szCs w:val="28"/>
        </w:rPr>
        <w:t>Agricultural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Mechanik</w:t>
      </w:r>
      <w:proofErr w:type="spellEnd"/>
      <w:r w:rsidRPr="00336DB4">
        <w:rPr>
          <w:sz w:val="28"/>
          <w:szCs w:val="28"/>
        </w:rPr>
        <w:t xml:space="preserve"> – Эксплуатация сельскохозяйственных машин»</w:t>
      </w:r>
      <w:r w:rsidR="005312E0">
        <w:rPr>
          <w:sz w:val="28"/>
          <w:szCs w:val="28"/>
        </w:rPr>
        <w:t>:</w:t>
      </w:r>
      <w:r w:rsidR="00C93A0D" w:rsidRPr="00336DB4">
        <w:rPr>
          <w:sz w:val="28"/>
          <w:szCs w:val="28"/>
        </w:rPr>
        <w:t xml:space="preserve"> Г</w:t>
      </w:r>
      <w:r w:rsidRPr="00336DB4">
        <w:rPr>
          <w:sz w:val="28"/>
          <w:szCs w:val="28"/>
        </w:rPr>
        <w:t>ПО</w:t>
      </w:r>
      <w:r w:rsidR="00C93A0D" w:rsidRPr="00336DB4">
        <w:rPr>
          <w:sz w:val="28"/>
          <w:szCs w:val="28"/>
        </w:rPr>
        <w:t>А</w:t>
      </w:r>
      <w:r w:rsidRPr="00336DB4">
        <w:rPr>
          <w:sz w:val="28"/>
          <w:szCs w:val="28"/>
        </w:rPr>
        <w:t>У</w:t>
      </w:r>
      <w:r w:rsidR="00C93A0D" w:rsidRPr="00336DB4">
        <w:rPr>
          <w:sz w:val="28"/>
          <w:szCs w:val="28"/>
        </w:rPr>
        <w:t xml:space="preserve"> ЯО</w:t>
      </w:r>
      <w:r w:rsidR="005312E0">
        <w:rPr>
          <w:sz w:val="28"/>
          <w:szCs w:val="28"/>
        </w:rPr>
        <w:t xml:space="preserve"> </w:t>
      </w:r>
      <w:proofErr w:type="spellStart"/>
      <w:r w:rsidR="00C93A0D" w:rsidRPr="00336DB4">
        <w:rPr>
          <w:sz w:val="28"/>
          <w:szCs w:val="28"/>
        </w:rPr>
        <w:t>Любимский</w:t>
      </w:r>
      <w:proofErr w:type="spellEnd"/>
      <w:r w:rsidR="00C93A0D" w:rsidRPr="00336DB4">
        <w:rPr>
          <w:sz w:val="28"/>
          <w:szCs w:val="28"/>
        </w:rPr>
        <w:t xml:space="preserve"> аграрно-политехнический колледж</w:t>
      </w:r>
      <w:r w:rsidRPr="00336DB4">
        <w:rPr>
          <w:sz w:val="28"/>
          <w:szCs w:val="28"/>
        </w:rPr>
        <w:t xml:space="preserve">, </w:t>
      </w:r>
      <w:r w:rsidR="00C93A0D" w:rsidRPr="00336DB4">
        <w:rPr>
          <w:sz w:val="28"/>
          <w:szCs w:val="28"/>
        </w:rPr>
        <w:t>г. Любим, Ярославская область, ул. Советская, д.4\21</w:t>
      </w:r>
      <w:r w:rsidRPr="00336DB4">
        <w:rPr>
          <w:sz w:val="28"/>
          <w:szCs w:val="28"/>
        </w:rPr>
        <w:t xml:space="preserve"> </w:t>
      </w:r>
      <w:r w:rsidR="00C93A0D" w:rsidRPr="00336DB4">
        <w:rPr>
          <w:sz w:val="28"/>
          <w:szCs w:val="28"/>
        </w:rPr>
        <w:t>факс: (8-48543) 2-10-49</w:t>
      </w:r>
      <w:r w:rsidRPr="00336DB4">
        <w:rPr>
          <w:sz w:val="28"/>
          <w:szCs w:val="28"/>
        </w:rPr>
        <w:t xml:space="preserve">, электронный адрес: </w:t>
      </w:r>
      <w:proofErr w:type="spellStart"/>
      <w:r w:rsidR="00C93A0D" w:rsidRPr="00336DB4">
        <w:rPr>
          <w:color w:val="4F81BD"/>
          <w:sz w:val="28"/>
          <w:szCs w:val="28"/>
          <w:lang w:val="en-US"/>
        </w:rPr>
        <w:t>lubim</w:t>
      </w:r>
      <w:proofErr w:type="spellEnd"/>
      <w:r w:rsidR="00C93A0D" w:rsidRPr="00336DB4">
        <w:rPr>
          <w:color w:val="4F81BD"/>
          <w:sz w:val="28"/>
          <w:szCs w:val="28"/>
        </w:rPr>
        <w:t>.</w:t>
      </w:r>
      <w:r w:rsidR="00035925" w:rsidRPr="00336DB4">
        <w:rPr>
          <w:color w:val="4F81BD"/>
          <w:sz w:val="28"/>
          <w:szCs w:val="28"/>
          <w:lang w:val="en-US"/>
        </w:rPr>
        <w:t>college</w:t>
      </w:r>
      <w:r w:rsidR="00035925" w:rsidRPr="00336DB4">
        <w:rPr>
          <w:color w:val="4F81BD"/>
          <w:sz w:val="28"/>
          <w:szCs w:val="28"/>
        </w:rPr>
        <w:t>@</w:t>
      </w:r>
      <w:r w:rsidR="00035925" w:rsidRPr="00336DB4">
        <w:rPr>
          <w:color w:val="4F81BD"/>
          <w:sz w:val="28"/>
          <w:szCs w:val="28"/>
          <w:lang w:val="en-US"/>
        </w:rPr>
        <w:t>mail</w:t>
      </w:r>
      <w:r w:rsidR="00035925" w:rsidRPr="00336DB4">
        <w:rPr>
          <w:color w:val="4F81BD"/>
          <w:sz w:val="28"/>
          <w:szCs w:val="28"/>
        </w:rPr>
        <w:t>.</w:t>
      </w:r>
      <w:proofErr w:type="spellStart"/>
      <w:r w:rsidR="00035925" w:rsidRPr="00336DB4">
        <w:rPr>
          <w:color w:val="4F81BD"/>
          <w:sz w:val="28"/>
          <w:szCs w:val="28"/>
          <w:lang w:val="en-US"/>
        </w:rPr>
        <w:t>ru</w:t>
      </w:r>
      <w:proofErr w:type="spellEnd"/>
      <w:r w:rsidRPr="00336DB4">
        <w:rPr>
          <w:color w:val="4F81BD"/>
          <w:sz w:val="28"/>
          <w:szCs w:val="28"/>
        </w:rPr>
        <w:t xml:space="preserve"> 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336DB4">
        <w:rPr>
          <w:bCs/>
          <w:sz w:val="28"/>
          <w:szCs w:val="28"/>
        </w:rPr>
        <w:t>4.2. Правила и нормы техники безопасности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Все участники и эксперты Чемпионата должны неукоснительно соблюдать Правила и нормы охраны труда и техники безопасности (ОТ и ТБ) (приложение 6), принятые в Российской Федерации.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336DB4">
        <w:rPr>
          <w:bCs/>
          <w:sz w:val="28"/>
          <w:szCs w:val="28"/>
        </w:rPr>
        <w:t>4.3. Участники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4.3.1. В Чемпионате принимают участие конкурсанты в возрасте от 16 до 22 лет.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4.3.2. Количество участников Чемпионата по компетенции «Е53 </w:t>
      </w:r>
      <w:proofErr w:type="spellStart"/>
      <w:r w:rsidRPr="00336DB4">
        <w:rPr>
          <w:sz w:val="28"/>
          <w:szCs w:val="28"/>
        </w:rPr>
        <w:t>Agricultural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Mechanik</w:t>
      </w:r>
      <w:proofErr w:type="spellEnd"/>
      <w:r w:rsidRPr="00336DB4">
        <w:rPr>
          <w:sz w:val="28"/>
          <w:szCs w:val="28"/>
        </w:rPr>
        <w:t xml:space="preserve"> – Эксплуатация сельскохозяйственных машин» –</w:t>
      </w:r>
      <w:r w:rsidR="00035925" w:rsidRPr="00336DB4">
        <w:rPr>
          <w:bCs/>
          <w:sz w:val="28"/>
          <w:szCs w:val="28"/>
        </w:rPr>
        <w:t xml:space="preserve"> не </w:t>
      </w:r>
      <w:r w:rsidR="005312E0">
        <w:rPr>
          <w:bCs/>
          <w:sz w:val="28"/>
          <w:szCs w:val="28"/>
        </w:rPr>
        <w:t xml:space="preserve"> менее </w:t>
      </w:r>
      <w:r w:rsidR="00035925" w:rsidRPr="00336DB4">
        <w:rPr>
          <w:bCs/>
          <w:sz w:val="28"/>
          <w:szCs w:val="28"/>
        </w:rPr>
        <w:t>пяти</w:t>
      </w:r>
      <w:r w:rsidRPr="00336DB4">
        <w:rPr>
          <w:bCs/>
          <w:sz w:val="28"/>
          <w:szCs w:val="28"/>
        </w:rPr>
        <w:t>. В</w:t>
      </w:r>
      <w:r w:rsidRPr="00336DB4">
        <w:rPr>
          <w:sz w:val="28"/>
          <w:szCs w:val="28"/>
        </w:rPr>
        <w:t xml:space="preserve"> соответствии с регламентом действует схема – от каждой образовательной организации/ предприятия по компетенции «1 участник- 1 эксперт – компатриот » (экспертом может быть мастер производственного обучения/преподаватель профессионального цикла/ наставник/ </w:t>
      </w:r>
      <w:r w:rsidRPr="00336DB4">
        <w:rPr>
          <w:bCs/>
          <w:sz w:val="28"/>
          <w:szCs w:val="28"/>
        </w:rPr>
        <w:t>представитель работодателя/партнер</w:t>
      </w:r>
      <w:r w:rsidRPr="00336DB4">
        <w:rPr>
          <w:sz w:val="28"/>
          <w:szCs w:val="28"/>
        </w:rPr>
        <w:t>).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336DB4">
        <w:rPr>
          <w:bCs/>
          <w:sz w:val="28"/>
          <w:szCs w:val="28"/>
        </w:rPr>
        <w:t>4.4. Подготовка к Чемпионату: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336DB4">
        <w:rPr>
          <w:sz w:val="28"/>
          <w:szCs w:val="28"/>
        </w:rPr>
        <w:t>4.4.1. Перед Чемпионатом участники и эксперты должны:</w:t>
      </w:r>
    </w:p>
    <w:p w:rsidR="00870DA7" w:rsidRPr="00336DB4" w:rsidRDefault="00035925" w:rsidP="00035925">
      <w:pPr>
        <w:spacing w:before="0" w:beforeAutospacing="0" w:after="0" w:afterAutospacing="0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- </w:t>
      </w:r>
      <w:r w:rsidR="00870DA7" w:rsidRPr="00336DB4">
        <w:rPr>
          <w:sz w:val="28"/>
          <w:szCs w:val="28"/>
        </w:rPr>
        <w:t xml:space="preserve">подать заявку на участие в Чемпионате до </w:t>
      </w:r>
      <w:r w:rsidRPr="00336DB4">
        <w:rPr>
          <w:sz w:val="28"/>
          <w:szCs w:val="28"/>
        </w:rPr>
        <w:t xml:space="preserve">20.11.2019 года </w:t>
      </w:r>
      <w:r w:rsidR="00870DA7" w:rsidRPr="00336DB4">
        <w:rPr>
          <w:sz w:val="28"/>
          <w:szCs w:val="28"/>
        </w:rPr>
        <w:t xml:space="preserve">  на адрес электронной почты </w:t>
      </w:r>
      <w:r w:rsidR="005312E0">
        <w:rPr>
          <w:sz w:val="28"/>
          <w:szCs w:val="28"/>
        </w:rPr>
        <w:t>организационного о</w:t>
      </w:r>
      <w:r w:rsidRPr="00336DB4">
        <w:rPr>
          <w:sz w:val="28"/>
          <w:szCs w:val="28"/>
        </w:rPr>
        <w:t>тдела РКЦ.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получить информацию o санкциях, которые могут возникать при нарушении Правил Чемпионата (в регламенте проведения Регионального Чемпионата).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4.4.2. После направления заявки участники получают комплект учебно-методических материалов для подготовки к соревнованиям в рамках Регионального чемпионата по компетенции «Е53 </w:t>
      </w:r>
      <w:proofErr w:type="spellStart"/>
      <w:r w:rsidRPr="00336DB4">
        <w:rPr>
          <w:sz w:val="28"/>
          <w:szCs w:val="28"/>
        </w:rPr>
        <w:t>Agricultural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Mechanik</w:t>
      </w:r>
      <w:proofErr w:type="spellEnd"/>
      <w:r w:rsidRPr="00336DB4">
        <w:rPr>
          <w:sz w:val="28"/>
          <w:szCs w:val="28"/>
        </w:rPr>
        <w:t xml:space="preserve"> – Эксплуатация сельскохозяйственных машин». Пакет   документов за месяц до чемпионата размещается на сайте РКЦ </w:t>
      </w:r>
      <w:r w:rsidR="00B35E95" w:rsidRPr="00336DB4">
        <w:rPr>
          <w:sz w:val="28"/>
          <w:szCs w:val="28"/>
        </w:rPr>
        <w:t>(вкладка РКЦ  ЯО</w:t>
      </w:r>
      <w:r w:rsidRPr="00336DB4">
        <w:rPr>
          <w:sz w:val="28"/>
          <w:szCs w:val="28"/>
        </w:rPr>
        <w:t xml:space="preserve"> </w:t>
      </w:r>
      <w:r w:rsidR="00B35E95" w:rsidRPr="00336DB4">
        <w:rPr>
          <w:sz w:val="28"/>
          <w:szCs w:val="28"/>
        </w:rPr>
        <w:t xml:space="preserve"> </w:t>
      </w:r>
      <w:r w:rsidR="00B35E95" w:rsidRPr="00336DB4">
        <w:rPr>
          <w:sz w:val="28"/>
          <w:szCs w:val="28"/>
          <w:lang w:val="en-US"/>
        </w:rPr>
        <w:t>V</w:t>
      </w:r>
      <w:r w:rsidR="00B35E95" w:rsidRPr="00336DB4">
        <w:rPr>
          <w:sz w:val="28"/>
          <w:szCs w:val="28"/>
        </w:rPr>
        <w:t xml:space="preserve">1 Региональный чемпионат </w:t>
      </w:r>
      <w:r w:rsidRPr="00336DB4">
        <w:rPr>
          <w:sz w:val="28"/>
          <w:szCs w:val="28"/>
        </w:rPr>
        <w:t xml:space="preserve">WSR) и на сайте  </w:t>
      </w:r>
      <w:r w:rsidR="00B35E95" w:rsidRPr="00336DB4">
        <w:rPr>
          <w:sz w:val="28"/>
          <w:szCs w:val="28"/>
        </w:rPr>
        <w:t xml:space="preserve">ГПОАУ ЯО </w:t>
      </w:r>
      <w:proofErr w:type="spellStart"/>
      <w:r w:rsidR="00B35E95" w:rsidRPr="00336DB4">
        <w:rPr>
          <w:sz w:val="28"/>
          <w:szCs w:val="28"/>
        </w:rPr>
        <w:t>Любимского</w:t>
      </w:r>
      <w:proofErr w:type="spellEnd"/>
      <w:r w:rsidR="00B35E95" w:rsidRPr="00336DB4">
        <w:rPr>
          <w:sz w:val="28"/>
          <w:szCs w:val="28"/>
        </w:rPr>
        <w:t xml:space="preserve"> аг</w:t>
      </w:r>
      <w:r w:rsidR="00233E87">
        <w:rPr>
          <w:sz w:val="28"/>
          <w:szCs w:val="28"/>
        </w:rPr>
        <w:t>рарно-политехнического колледжа</w:t>
      </w:r>
      <w:r w:rsidRPr="00336DB4">
        <w:rPr>
          <w:sz w:val="28"/>
          <w:szCs w:val="28"/>
        </w:rPr>
        <w:t xml:space="preserve"> (вкладка «Сведения об образовательной организации» - </w:t>
      </w:r>
      <w:proofErr w:type="spellStart"/>
      <w:r w:rsidRPr="00336DB4">
        <w:rPr>
          <w:sz w:val="28"/>
          <w:szCs w:val="28"/>
        </w:rPr>
        <w:t>WorldSkills</w:t>
      </w:r>
      <w:proofErr w:type="spellEnd"/>
      <w:r w:rsidRPr="00336DB4">
        <w:rPr>
          <w:sz w:val="28"/>
          <w:szCs w:val="28"/>
        </w:rPr>
        <w:t xml:space="preserve"> R</w:t>
      </w:r>
      <w:proofErr w:type="spellStart"/>
      <w:r w:rsidRPr="00336DB4">
        <w:rPr>
          <w:sz w:val="28"/>
          <w:szCs w:val="28"/>
          <w:lang w:val="en-US"/>
        </w:rPr>
        <w:t>ussia</w:t>
      </w:r>
      <w:proofErr w:type="spellEnd"/>
      <w:r w:rsidRPr="00336DB4">
        <w:rPr>
          <w:sz w:val="28"/>
          <w:szCs w:val="28"/>
        </w:rPr>
        <w:t>);</w:t>
      </w:r>
      <w:r w:rsidRPr="00336DB4">
        <w:rPr>
          <w:sz w:val="28"/>
          <w:szCs w:val="28"/>
        </w:rPr>
        <w:tab/>
      </w:r>
    </w:p>
    <w:p w:rsidR="00870DA7" w:rsidRPr="00336DB4" w:rsidRDefault="00870DA7" w:rsidP="00870D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использование оборудования, не заявленного в инфраструктурном  листе (за  исключением  некоторых указаний в конкурсном задании)  – запрещено;</w:t>
      </w:r>
      <w:r w:rsidRPr="00336DB4">
        <w:rPr>
          <w:sz w:val="28"/>
          <w:szCs w:val="28"/>
        </w:rPr>
        <w:tab/>
      </w:r>
    </w:p>
    <w:p w:rsidR="00870DA7" w:rsidRPr="00336DB4" w:rsidRDefault="00870DA7" w:rsidP="00870D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использование инструментов, не заявленных в инфраструктурном листе (за исключением некоторых указаний в конкурсном задании) – запрещено; 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4.4.3. Предоставление конкурсного места участникам Чемпионата производится методом жеребьевки в первый день Чемпионата.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336DB4">
        <w:rPr>
          <w:sz w:val="28"/>
          <w:szCs w:val="28"/>
        </w:rPr>
        <w:lastRenderedPageBreak/>
        <w:t>4.4.4. Подготовка участника к выполнению конкурсного задания: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в присутствии экспертов и представителей Оргкомитета участники могут ознакомиться с оборудованием, инструментами и материалами, используемыми на Чемпионате; </w:t>
      </w:r>
    </w:p>
    <w:p w:rsidR="00870DA7" w:rsidRPr="00336DB4" w:rsidRDefault="00870DA7" w:rsidP="00870D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участники должны подготовить собственное конкурсное рабочее место, провести проверку и подготовку оборудования, инструментов и материалов. 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page7"/>
      <w:bookmarkEnd w:id="1"/>
      <w:r w:rsidRPr="00336DB4">
        <w:rPr>
          <w:sz w:val="28"/>
          <w:szCs w:val="28"/>
        </w:rPr>
        <w:t>4.4.5. Все участники Чемпионата должны иметь при себе удостоверение личности (паспорт) для проверки личности и даты рождения.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4.4.6. Все участники и эксперты проходят регистрацию (получают </w:t>
      </w:r>
      <w:proofErr w:type="spellStart"/>
      <w:r w:rsidRPr="00336DB4">
        <w:rPr>
          <w:sz w:val="28"/>
          <w:szCs w:val="28"/>
        </w:rPr>
        <w:t>бэйдж</w:t>
      </w:r>
      <w:proofErr w:type="spellEnd"/>
      <w:r w:rsidRPr="00336DB4">
        <w:rPr>
          <w:sz w:val="28"/>
          <w:szCs w:val="28"/>
        </w:rPr>
        <w:t xml:space="preserve"> при регистрации).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4.4.7.Участники Чемпионата должны иметь спецодежду согласно инфраструктурному листу, конкурсному заданию.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336DB4">
        <w:rPr>
          <w:bCs/>
          <w:sz w:val="28"/>
          <w:szCs w:val="28"/>
        </w:rPr>
        <w:t>4.5. Выполнение конкурсных заданий участниками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4.5.1. Конкурсное задание по компетенции «Е53 </w:t>
      </w:r>
      <w:proofErr w:type="spellStart"/>
      <w:r w:rsidRPr="00336DB4">
        <w:rPr>
          <w:sz w:val="28"/>
          <w:szCs w:val="28"/>
        </w:rPr>
        <w:t>Agricultural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Mechanik</w:t>
      </w:r>
      <w:proofErr w:type="spellEnd"/>
      <w:r w:rsidRPr="00336DB4">
        <w:rPr>
          <w:sz w:val="28"/>
          <w:szCs w:val="28"/>
        </w:rPr>
        <w:t xml:space="preserve"> – Эксплуатация сельскохозяйственных машин» выполняется по </w:t>
      </w:r>
      <w:r w:rsidR="00D445CF" w:rsidRPr="00336DB4">
        <w:rPr>
          <w:sz w:val="28"/>
          <w:szCs w:val="28"/>
        </w:rPr>
        <w:t>4</w:t>
      </w:r>
      <w:r w:rsidRPr="00336DB4">
        <w:rPr>
          <w:sz w:val="28"/>
          <w:szCs w:val="28"/>
        </w:rPr>
        <w:t xml:space="preserve">  модулям </w:t>
      </w:r>
      <w:r w:rsidR="006E7C66">
        <w:rPr>
          <w:sz w:val="28"/>
          <w:szCs w:val="28"/>
        </w:rPr>
        <w:t>(Приложение 1</w:t>
      </w:r>
      <w:r w:rsidRPr="00336DB4">
        <w:rPr>
          <w:sz w:val="28"/>
          <w:szCs w:val="28"/>
        </w:rPr>
        <w:t>), в соответствии с программой  про</w:t>
      </w:r>
      <w:r w:rsidR="006E7C66">
        <w:rPr>
          <w:sz w:val="28"/>
          <w:szCs w:val="28"/>
        </w:rPr>
        <w:t>ведения Чемпионата (Приложение 2</w:t>
      </w:r>
      <w:r w:rsidRPr="00336DB4">
        <w:rPr>
          <w:sz w:val="28"/>
          <w:szCs w:val="28"/>
        </w:rPr>
        <w:t>).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4.5.2. Сигнал времени старта и завершения выполнения конкурсного задания дает Главный эксперт.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4.5.3. Во время выполнения конкурсного задания участник может общаться только с экспертами (работающими в рабочей зоне). Общение с третьими лицами запрещено.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4.5.4. Участники, уличенные экспертами в нечестном поведении или в отказе от соблюдения норм и/или указаний экспертов и официальных представителей Оргкомитета, или пагубно влияющие собственным поведением на проведение Чемпионата по решению представителя от Оргкомитета и Главного эксперта, могут быть исключены из участия в Чемпионате.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4.5.5. Факт несоблюдения участником указаний или инструкций ОТ и ТБ   влияет на итоговую оценку выполнения конкурсного задания.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4.5.6. Повторный случай несоблюдения требований ОТ и ТБ может привести к временному или полному исключению участника из Чемпионата.</w:t>
      </w:r>
    </w:p>
    <w:p w:rsidR="00870DA7" w:rsidRPr="00336DB4" w:rsidRDefault="006E7C66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4.5.7.</w:t>
      </w:r>
      <w:r w:rsidR="00870DA7" w:rsidRPr="00336DB4">
        <w:rPr>
          <w:sz w:val="28"/>
          <w:szCs w:val="28"/>
        </w:rPr>
        <w:t>Конкурсное место, включая материалы, инструменты и оборудование, должны быть оставлены участниками чистыми.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336DB4">
        <w:rPr>
          <w:bCs/>
          <w:sz w:val="28"/>
          <w:szCs w:val="28"/>
        </w:rPr>
        <w:t>4.6</w:t>
      </w:r>
      <w:r w:rsidRPr="00336DB4">
        <w:rPr>
          <w:sz w:val="28"/>
          <w:szCs w:val="28"/>
        </w:rPr>
        <w:t>.</w:t>
      </w:r>
      <w:r w:rsidRPr="00336DB4">
        <w:rPr>
          <w:bCs/>
          <w:sz w:val="28"/>
          <w:szCs w:val="28"/>
        </w:rPr>
        <w:t xml:space="preserve"> Условия оплаты за участие:</w:t>
      </w:r>
    </w:p>
    <w:p w:rsidR="00870DA7" w:rsidRPr="006E7C66" w:rsidRDefault="00E31609" w:rsidP="00870DA7">
      <w:pPr>
        <w:widowControl w:val="0"/>
        <w:numPr>
          <w:ilvl w:val="0"/>
          <w:numId w:val="2"/>
        </w:numPr>
        <w:tabs>
          <w:tab w:val="num" w:pos="1360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Организационный взнос за у</w:t>
      </w:r>
      <w:r w:rsidR="00870DA7" w:rsidRPr="006E7C66">
        <w:rPr>
          <w:sz w:val="28"/>
          <w:szCs w:val="28"/>
        </w:rPr>
        <w:t>час</w:t>
      </w:r>
      <w:r w:rsidR="000010FC">
        <w:rPr>
          <w:sz w:val="28"/>
          <w:szCs w:val="28"/>
        </w:rPr>
        <w:t xml:space="preserve">тие за 1 </w:t>
      </w:r>
      <w:proofErr w:type="gramStart"/>
      <w:r w:rsidR="000010FC">
        <w:rPr>
          <w:sz w:val="28"/>
          <w:szCs w:val="28"/>
        </w:rPr>
        <w:t>конкурсанта  согласно</w:t>
      </w:r>
      <w:proofErr w:type="gramEnd"/>
      <w:r w:rsidR="000010FC">
        <w:rPr>
          <w:sz w:val="28"/>
          <w:szCs w:val="28"/>
        </w:rPr>
        <w:t xml:space="preserve"> сметы перечисляется на счет колледжа.</w:t>
      </w:r>
    </w:p>
    <w:p w:rsidR="00870DA7" w:rsidRPr="00336DB4" w:rsidRDefault="00870DA7" w:rsidP="00870DA7">
      <w:pPr>
        <w:widowControl w:val="0"/>
        <w:numPr>
          <w:ilvl w:val="0"/>
          <w:numId w:val="2"/>
        </w:numPr>
        <w:tabs>
          <w:tab w:val="num" w:pos="1360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2" w:name="_GoBack"/>
      <w:bookmarkEnd w:id="2"/>
      <w:r w:rsidRPr="006E7C66">
        <w:rPr>
          <w:sz w:val="28"/>
          <w:szCs w:val="28"/>
        </w:rPr>
        <w:t>Организационный взнос за эксперта - не предусмотрен.</w:t>
      </w:r>
    </w:p>
    <w:p w:rsidR="00870DA7" w:rsidRPr="00336DB4" w:rsidRDefault="00E31609" w:rsidP="00870DA7">
      <w:pPr>
        <w:spacing w:before="0" w:beforeAutospacing="0" w:after="0" w:afterAutospacing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4.6.3  </w:t>
      </w:r>
      <w:r w:rsidR="00870DA7" w:rsidRPr="00336DB4">
        <w:rPr>
          <w:sz w:val="28"/>
          <w:szCs w:val="28"/>
        </w:rPr>
        <w:t>Форма</w:t>
      </w:r>
      <w:proofErr w:type="gramEnd"/>
      <w:r w:rsidR="00870DA7" w:rsidRPr="00336DB4">
        <w:rPr>
          <w:sz w:val="28"/>
          <w:szCs w:val="28"/>
        </w:rPr>
        <w:t xml:space="preserve"> расчета – перечислением на счет </w:t>
      </w:r>
      <w:r w:rsidR="005F1255" w:rsidRPr="00336DB4">
        <w:rPr>
          <w:sz w:val="28"/>
          <w:szCs w:val="28"/>
        </w:rPr>
        <w:t xml:space="preserve"> ГПОАУ ЯО </w:t>
      </w:r>
      <w:proofErr w:type="spellStart"/>
      <w:r w:rsidR="005F1255" w:rsidRPr="00336DB4">
        <w:rPr>
          <w:sz w:val="28"/>
          <w:szCs w:val="28"/>
        </w:rPr>
        <w:t>Любимского</w:t>
      </w:r>
      <w:proofErr w:type="spellEnd"/>
      <w:r w:rsidR="005F1255" w:rsidRPr="00336DB4">
        <w:rPr>
          <w:sz w:val="28"/>
          <w:szCs w:val="28"/>
        </w:rPr>
        <w:t xml:space="preserve"> аграрно-политехнического колледжа </w:t>
      </w:r>
      <w:r w:rsidR="00870DA7" w:rsidRPr="00336DB4">
        <w:rPr>
          <w:sz w:val="28"/>
          <w:szCs w:val="28"/>
        </w:rPr>
        <w:t>(после оплаты необходимо представить скан-копию квитанции об оплате на эл</w:t>
      </w:r>
      <w:r>
        <w:rPr>
          <w:sz w:val="28"/>
          <w:szCs w:val="28"/>
        </w:rPr>
        <w:t xml:space="preserve">ектронную </w:t>
      </w:r>
      <w:r w:rsidR="00870DA7" w:rsidRPr="00336DB4">
        <w:rPr>
          <w:sz w:val="28"/>
          <w:szCs w:val="28"/>
        </w:rPr>
        <w:t>почту</w:t>
      </w:r>
      <w:r>
        <w:rPr>
          <w:sz w:val="28"/>
          <w:szCs w:val="28"/>
        </w:rPr>
        <w:t xml:space="preserve"> колледжа</w:t>
      </w:r>
      <w:r w:rsidR="00870DA7" w:rsidRPr="00336DB4">
        <w:rPr>
          <w:sz w:val="28"/>
          <w:szCs w:val="28"/>
        </w:rPr>
        <w:t xml:space="preserve">: </w:t>
      </w:r>
    </w:p>
    <w:p w:rsidR="0037067F" w:rsidRDefault="0037067F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</w:p>
    <w:p w:rsidR="0037067F" w:rsidRDefault="0037067F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</w:p>
    <w:p w:rsidR="0037067F" w:rsidRDefault="0037067F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</w:p>
    <w:p w:rsidR="0037067F" w:rsidRDefault="0037067F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336DB4">
        <w:rPr>
          <w:b/>
          <w:bCs/>
          <w:i/>
          <w:iCs/>
          <w:sz w:val="28"/>
          <w:szCs w:val="28"/>
        </w:rPr>
        <w:lastRenderedPageBreak/>
        <w:t>Реквизиты:</w:t>
      </w:r>
    </w:p>
    <w:p w:rsidR="00870DA7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453DD3" w:rsidRPr="00336DB4" w:rsidRDefault="00453DD3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06722" w:rsidRPr="00336DB4" w:rsidTr="0037067F">
        <w:tc>
          <w:tcPr>
            <w:tcW w:w="3085" w:type="dxa"/>
          </w:tcPr>
          <w:p w:rsidR="00006722" w:rsidRPr="0037067F" w:rsidRDefault="0037067F" w:rsidP="00870DA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37067F">
              <w:rPr>
                <w:b/>
                <w:bCs/>
                <w:iCs/>
                <w:szCs w:val="28"/>
              </w:rPr>
              <w:t>Назначение платежа</w:t>
            </w:r>
          </w:p>
        </w:tc>
        <w:tc>
          <w:tcPr>
            <w:tcW w:w="6486" w:type="dxa"/>
          </w:tcPr>
          <w:p w:rsidR="00BD52AB" w:rsidRDefault="00BD52AB" w:rsidP="00870DA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За участие в </w:t>
            </w:r>
            <w:r>
              <w:rPr>
                <w:bCs/>
                <w:iCs/>
                <w:szCs w:val="28"/>
                <w:lang w:val="en-US"/>
              </w:rPr>
              <w:t>VI</w:t>
            </w:r>
            <w:r w:rsidRPr="00BD52AB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Региональном чемпионате «Молодые профессионалы»</w:t>
            </w:r>
            <w:r w:rsidR="0037067F" w:rsidRPr="0037067F">
              <w:rPr>
                <w:bCs/>
                <w:iCs/>
                <w:szCs w:val="28"/>
              </w:rPr>
              <w:t xml:space="preserve"> </w:t>
            </w:r>
            <w:proofErr w:type="spellStart"/>
            <w:r w:rsidR="0037067F" w:rsidRPr="0037067F">
              <w:rPr>
                <w:bCs/>
                <w:iCs/>
                <w:szCs w:val="28"/>
              </w:rPr>
              <w:t>WorldSkills</w:t>
            </w:r>
            <w:proofErr w:type="spellEnd"/>
            <w:r w:rsidR="0037067F" w:rsidRPr="0037067F">
              <w:rPr>
                <w:bCs/>
                <w:iCs/>
                <w:szCs w:val="28"/>
              </w:rPr>
              <w:t xml:space="preserve"> </w:t>
            </w:r>
            <w:proofErr w:type="spellStart"/>
            <w:r w:rsidR="0037067F" w:rsidRPr="0037067F">
              <w:rPr>
                <w:bCs/>
                <w:iCs/>
                <w:szCs w:val="28"/>
              </w:rPr>
              <w:t>Russia</w:t>
            </w:r>
            <w:proofErr w:type="spellEnd"/>
            <w:r w:rsidR="0037067F" w:rsidRPr="0037067F">
              <w:rPr>
                <w:bCs/>
                <w:iCs/>
                <w:szCs w:val="28"/>
              </w:rPr>
              <w:t xml:space="preserve"> в Ярославской области по </w:t>
            </w:r>
            <w:proofErr w:type="gramStart"/>
            <w:r w:rsidR="0037067F" w:rsidRPr="0037067F">
              <w:rPr>
                <w:bCs/>
                <w:iCs/>
                <w:szCs w:val="28"/>
              </w:rPr>
              <w:t>компетенции  «</w:t>
            </w:r>
            <w:proofErr w:type="gramEnd"/>
            <w:r w:rsidR="0037067F" w:rsidRPr="0037067F">
              <w:rPr>
                <w:szCs w:val="28"/>
              </w:rPr>
              <w:t>Эксплуатация сельскохозяйственных машин»</w:t>
            </w:r>
            <w:r w:rsidR="0037067F" w:rsidRPr="0037067F">
              <w:rPr>
                <w:iCs/>
                <w:szCs w:val="28"/>
              </w:rPr>
              <w:t xml:space="preserve">, </w:t>
            </w:r>
          </w:p>
          <w:p w:rsidR="00006722" w:rsidRPr="0037067F" w:rsidRDefault="0037067F" w:rsidP="00870DA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37067F">
              <w:rPr>
                <w:iCs/>
                <w:szCs w:val="28"/>
              </w:rPr>
              <w:t>без НДС</w:t>
            </w:r>
          </w:p>
        </w:tc>
      </w:tr>
      <w:tr w:rsidR="00006722" w:rsidRPr="00336DB4" w:rsidTr="0037067F">
        <w:tc>
          <w:tcPr>
            <w:tcW w:w="3085" w:type="dxa"/>
          </w:tcPr>
          <w:p w:rsidR="00006722" w:rsidRPr="0037067F" w:rsidRDefault="0037067F" w:rsidP="0037067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37067F">
              <w:rPr>
                <w:b/>
                <w:szCs w:val="28"/>
              </w:rPr>
              <w:t xml:space="preserve">Полное наименование: </w:t>
            </w:r>
          </w:p>
        </w:tc>
        <w:tc>
          <w:tcPr>
            <w:tcW w:w="6486" w:type="dxa"/>
          </w:tcPr>
          <w:p w:rsidR="00006722" w:rsidRPr="00336DB4" w:rsidRDefault="0037067F" w:rsidP="00870DA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37067F">
              <w:rPr>
                <w:szCs w:val="28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proofErr w:type="spellStart"/>
            <w:r w:rsidRPr="0037067F">
              <w:rPr>
                <w:szCs w:val="28"/>
              </w:rPr>
              <w:t>Любимский</w:t>
            </w:r>
            <w:proofErr w:type="spellEnd"/>
            <w:r w:rsidRPr="0037067F">
              <w:rPr>
                <w:szCs w:val="28"/>
              </w:rPr>
              <w:t xml:space="preserve"> аграрно-политехнический колледж</w:t>
            </w:r>
          </w:p>
        </w:tc>
      </w:tr>
      <w:tr w:rsidR="00006722" w:rsidRPr="00336DB4" w:rsidTr="0037067F">
        <w:tc>
          <w:tcPr>
            <w:tcW w:w="3085" w:type="dxa"/>
          </w:tcPr>
          <w:p w:rsidR="00006722" w:rsidRPr="00336DB4" w:rsidRDefault="0037067F" w:rsidP="0037067F">
            <w:pPr>
              <w:spacing w:before="0" w:beforeAutospacing="0" w:after="0" w:afterAutospacing="0" w:line="240" w:lineRule="atLeast"/>
              <w:rPr>
                <w:szCs w:val="28"/>
              </w:rPr>
            </w:pPr>
            <w:r w:rsidRPr="0037067F">
              <w:rPr>
                <w:rFonts w:eastAsiaTheme="minorHAnsi"/>
                <w:b/>
                <w:szCs w:val="28"/>
                <w:lang w:eastAsia="en-US"/>
              </w:rPr>
              <w:t>Сокращенное наименование:</w:t>
            </w:r>
            <w:r w:rsidRPr="0037067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6486" w:type="dxa"/>
          </w:tcPr>
          <w:p w:rsidR="00006722" w:rsidRPr="00BD52AB" w:rsidRDefault="0037067F" w:rsidP="00BD52AB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37067F">
              <w:rPr>
                <w:rFonts w:eastAsiaTheme="minorHAnsi"/>
                <w:szCs w:val="28"/>
                <w:lang w:eastAsia="en-US"/>
              </w:rPr>
              <w:t>ГПОАУ  ЯО</w:t>
            </w:r>
            <w:proofErr w:type="gramEnd"/>
            <w:r w:rsidRPr="0037067F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7067F">
              <w:rPr>
                <w:rFonts w:eastAsiaTheme="minorHAnsi"/>
                <w:szCs w:val="28"/>
                <w:lang w:eastAsia="en-US"/>
              </w:rPr>
              <w:t>Любимский</w:t>
            </w:r>
            <w:proofErr w:type="spellEnd"/>
            <w:r w:rsidRPr="0037067F">
              <w:rPr>
                <w:rFonts w:eastAsiaTheme="minorHAnsi"/>
                <w:szCs w:val="28"/>
                <w:lang w:eastAsia="en-US"/>
              </w:rPr>
              <w:t xml:space="preserve"> аграрно-политехнический колледж</w:t>
            </w:r>
          </w:p>
        </w:tc>
      </w:tr>
      <w:tr w:rsidR="00006722" w:rsidRPr="00336DB4" w:rsidTr="0037067F">
        <w:tc>
          <w:tcPr>
            <w:tcW w:w="3085" w:type="dxa"/>
          </w:tcPr>
          <w:p w:rsidR="0037067F" w:rsidRPr="0037067F" w:rsidRDefault="0037067F" w:rsidP="0037067F">
            <w:pPr>
              <w:spacing w:before="0" w:beforeAutospacing="0" w:after="0" w:afterAutospacing="0" w:line="240" w:lineRule="atLeast"/>
              <w:rPr>
                <w:rFonts w:eastAsiaTheme="minorHAnsi"/>
                <w:b/>
                <w:szCs w:val="28"/>
                <w:lang w:eastAsia="en-US"/>
              </w:rPr>
            </w:pPr>
            <w:r w:rsidRPr="0037067F">
              <w:rPr>
                <w:rFonts w:eastAsiaTheme="minorHAnsi"/>
                <w:b/>
                <w:szCs w:val="28"/>
                <w:lang w:eastAsia="en-US"/>
              </w:rPr>
              <w:t>Место нахождения:</w:t>
            </w:r>
          </w:p>
          <w:p w:rsidR="00006722" w:rsidRPr="00336DB4" w:rsidRDefault="00006722" w:rsidP="0037067F">
            <w:pPr>
              <w:spacing w:before="0" w:beforeAutospacing="0" w:after="0" w:afterAutospacing="0" w:line="240" w:lineRule="atLeast"/>
              <w:rPr>
                <w:szCs w:val="28"/>
              </w:rPr>
            </w:pPr>
          </w:p>
        </w:tc>
        <w:tc>
          <w:tcPr>
            <w:tcW w:w="6486" w:type="dxa"/>
          </w:tcPr>
          <w:p w:rsidR="00006722" w:rsidRPr="00BD52AB" w:rsidRDefault="0037067F" w:rsidP="00BD52AB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szCs w:val="28"/>
                <w:lang w:eastAsia="en-US"/>
              </w:rPr>
              <w:t xml:space="preserve">152470, Ярославская область, </w:t>
            </w:r>
            <w:proofErr w:type="spellStart"/>
            <w:r w:rsidRPr="0037067F">
              <w:rPr>
                <w:rFonts w:eastAsiaTheme="minorHAnsi"/>
                <w:szCs w:val="28"/>
                <w:lang w:eastAsia="en-US"/>
              </w:rPr>
              <w:t>Любимский</w:t>
            </w:r>
            <w:proofErr w:type="spellEnd"/>
            <w:r w:rsidRPr="0037067F">
              <w:rPr>
                <w:rFonts w:eastAsiaTheme="minorHAnsi"/>
                <w:szCs w:val="28"/>
                <w:lang w:eastAsia="en-US"/>
              </w:rPr>
              <w:t xml:space="preserve"> район, г. Любим, ул. Советская, д.4/21</w:t>
            </w:r>
          </w:p>
        </w:tc>
      </w:tr>
      <w:tr w:rsidR="00006722" w:rsidRPr="00336DB4" w:rsidTr="0037067F">
        <w:tc>
          <w:tcPr>
            <w:tcW w:w="3085" w:type="dxa"/>
          </w:tcPr>
          <w:p w:rsidR="0037067F" w:rsidRPr="0037067F" w:rsidRDefault="0037067F" w:rsidP="0037067F">
            <w:pPr>
              <w:spacing w:before="0" w:beforeAutospacing="0" w:after="0" w:afterAutospacing="0" w:line="240" w:lineRule="atLeast"/>
              <w:rPr>
                <w:rFonts w:eastAsiaTheme="minorHAnsi"/>
                <w:b/>
                <w:szCs w:val="28"/>
                <w:lang w:eastAsia="en-US"/>
              </w:rPr>
            </w:pPr>
            <w:r w:rsidRPr="0037067F">
              <w:rPr>
                <w:rFonts w:eastAsiaTheme="minorHAnsi"/>
                <w:b/>
                <w:szCs w:val="28"/>
                <w:lang w:eastAsia="en-US"/>
              </w:rPr>
              <w:t xml:space="preserve">Банковские реквизиты: </w:t>
            </w:r>
          </w:p>
          <w:p w:rsidR="00006722" w:rsidRPr="00336DB4" w:rsidRDefault="00006722" w:rsidP="0037067F">
            <w:pPr>
              <w:spacing w:before="0" w:beforeAutospacing="0" w:after="0" w:afterAutospacing="0" w:line="240" w:lineRule="atLeast"/>
              <w:rPr>
                <w:szCs w:val="28"/>
              </w:rPr>
            </w:pPr>
          </w:p>
        </w:tc>
        <w:tc>
          <w:tcPr>
            <w:tcW w:w="6486" w:type="dxa"/>
          </w:tcPr>
          <w:p w:rsidR="0037067F" w:rsidRPr="0037067F" w:rsidRDefault="0037067F" w:rsidP="0037067F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szCs w:val="28"/>
                <w:lang w:eastAsia="en-US"/>
              </w:rPr>
              <w:t>ДФ ЯО (</w:t>
            </w:r>
            <w:proofErr w:type="gramStart"/>
            <w:r w:rsidRPr="0037067F">
              <w:rPr>
                <w:rFonts w:eastAsiaTheme="minorHAnsi"/>
                <w:szCs w:val="28"/>
                <w:lang w:eastAsia="en-US"/>
              </w:rPr>
              <w:t>ГПОАУ  ЯО</w:t>
            </w:r>
            <w:proofErr w:type="gramEnd"/>
            <w:r w:rsidRPr="0037067F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7067F">
              <w:rPr>
                <w:rFonts w:eastAsiaTheme="minorHAnsi"/>
                <w:szCs w:val="28"/>
                <w:lang w:eastAsia="en-US"/>
              </w:rPr>
              <w:t>Любимский</w:t>
            </w:r>
            <w:proofErr w:type="spellEnd"/>
            <w:r w:rsidRPr="0037067F">
              <w:rPr>
                <w:rFonts w:eastAsiaTheme="minorHAnsi"/>
                <w:szCs w:val="28"/>
                <w:lang w:eastAsia="en-US"/>
              </w:rPr>
              <w:t xml:space="preserve"> аграрно-политехнический колледж, 903.08.206.6)                                                                                                                                       р/с 40601810378883000001    </w:t>
            </w:r>
          </w:p>
          <w:p w:rsidR="0037067F" w:rsidRPr="0037067F" w:rsidRDefault="0037067F" w:rsidP="0037067F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szCs w:val="28"/>
                <w:lang w:eastAsia="en-US"/>
              </w:rPr>
              <w:t>в Отделении Ярославль г. Ярославль</w:t>
            </w:r>
          </w:p>
          <w:p w:rsidR="0037067F" w:rsidRPr="0037067F" w:rsidRDefault="0037067F" w:rsidP="0037067F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szCs w:val="28"/>
                <w:lang w:eastAsia="en-US"/>
              </w:rPr>
              <w:t>ОГРН 1027601459676</w:t>
            </w:r>
          </w:p>
          <w:p w:rsidR="0037067F" w:rsidRPr="0037067F" w:rsidRDefault="0037067F" w:rsidP="0037067F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szCs w:val="28"/>
                <w:lang w:eastAsia="en-US"/>
              </w:rPr>
              <w:t>ИНН 7618000905</w:t>
            </w:r>
          </w:p>
          <w:p w:rsidR="0037067F" w:rsidRPr="0037067F" w:rsidRDefault="0037067F" w:rsidP="0037067F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szCs w:val="28"/>
                <w:lang w:eastAsia="en-US"/>
              </w:rPr>
              <w:t>БИК 047888001</w:t>
            </w:r>
          </w:p>
          <w:p w:rsidR="0037067F" w:rsidRPr="0037067F" w:rsidRDefault="0037067F" w:rsidP="0037067F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szCs w:val="28"/>
                <w:lang w:eastAsia="en-US"/>
              </w:rPr>
              <w:t>КПП 761801001</w:t>
            </w:r>
          </w:p>
          <w:p w:rsidR="0037067F" w:rsidRPr="0037067F" w:rsidRDefault="0037067F" w:rsidP="0037067F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37067F">
              <w:rPr>
                <w:rFonts w:eastAsiaTheme="minorHAnsi"/>
                <w:szCs w:val="28"/>
                <w:lang w:eastAsia="en-US"/>
              </w:rPr>
              <w:t>ОКОПФ  75201</w:t>
            </w:r>
            <w:proofErr w:type="gramEnd"/>
          </w:p>
          <w:p w:rsidR="0037067F" w:rsidRPr="0037067F" w:rsidRDefault="0037067F" w:rsidP="0037067F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szCs w:val="28"/>
                <w:lang w:eastAsia="en-US"/>
              </w:rPr>
              <w:t>ОКПО 02526887</w:t>
            </w:r>
          </w:p>
          <w:p w:rsidR="00006722" w:rsidRPr="00BD52AB" w:rsidRDefault="0037067F" w:rsidP="00BD52AB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szCs w:val="28"/>
                <w:lang w:eastAsia="en-US"/>
              </w:rPr>
              <w:t>ОКВЭД 85.21</w:t>
            </w:r>
          </w:p>
        </w:tc>
      </w:tr>
      <w:tr w:rsidR="00006722" w:rsidRPr="00336DB4" w:rsidTr="0037067F">
        <w:tc>
          <w:tcPr>
            <w:tcW w:w="3085" w:type="dxa"/>
          </w:tcPr>
          <w:p w:rsidR="00006722" w:rsidRPr="00336DB4" w:rsidRDefault="0037067F" w:rsidP="0037067F">
            <w:pPr>
              <w:spacing w:before="0" w:beforeAutospacing="0" w:after="0" w:afterAutospacing="0" w:line="240" w:lineRule="atLeast"/>
              <w:rPr>
                <w:szCs w:val="28"/>
              </w:rPr>
            </w:pPr>
            <w:r w:rsidRPr="0037067F">
              <w:rPr>
                <w:rFonts w:eastAsiaTheme="minorHAnsi"/>
                <w:b/>
                <w:szCs w:val="28"/>
                <w:lang w:eastAsia="en-US"/>
              </w:rPr>
              <w:t>Директор:</w:t>
            </w:r>
            <w:r w:rsidRPr="0037067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6486" w:type="dxa"/>
          </w:tcPr>
          <w:p w:rsidR="00006722" w:rsidRPr="00BD52AB" w:rsidRDefault="0037067F" w:rsidP="00BD52AB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szCs w:val="28"/>
                <w:lang w:eastAsia="en-US"/>
              </w:rPr>
              <w:t>Дмитриев Алексей Викторович, действующий на основании Устава</w:t>
            </w:r>
          </w:p>
        </w:tc>
      </w:tr>
      <w:tr w:rsidR="0037067F" w:rsidRPr="00336DB4" w:rsidTr="0037067F">
        <w:tc>
          <w:tcPr>
            <w:tcW w:w="3085" w:type="dxa"/>
          </w:tcPr>
          <w:p w:rsidR="0037067F" w:rsidRPr="00BD52AB" w:rsidRDefault="0037067F" w:rsidP="00BD52AB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b/>
                <w:szCs w:val="28"/>
                <w:lang w:eastAsia="en-US"/>
              </w:rPr>
              <w:t>Тел./факс</w:t>
            </w:r>
            <w:r w:rsidRPr="0037067F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7067F">
              <w:rPr>
                <w:rFonts w:eastAsiaTheme="minorHAnsi"/>
                <w:b/>
                <w:szCs w:val="28"/>
                <w:lang w:eastAsia="en-US"/>
              </w:rPr>
              <w:t>Электронная почта:</w:t>
            </w:r>
            <w:r w:rsidRPr="0037067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6486" w:type="dxa"/>
          </w:tcPr>
          <w:p w:rsidR="0037067F" w:rsidRPr="0037067F" w:rsidRDefault="0037067F" w:rsidP="0037067F">
            <w:pPr>
              <w:spacing w:before="0" w:beforeAutospacing="0" w:after="0" w:afterAutospacing="0" w:line="240" w:lineRule="atLeast"/>
              <w:rPr>
                <w:rFonts w:eastAsiaTheme="minorHAnsi"/>
                <w:szCs w:val="28"/>
                <w:lang w:eastAsia="en-US"/>
              </w:rPr>
            </w:pPr>
            <w:r w:rsidRPr="0037067F">
              <w:rPr>
                <w:rFonts w:eastAsiaTheme="minorHAnsi"/>
                <w:szCs w:val="28"/>
                <w:lang w:eastAsia="en-US"/>
              </w:rPr>
              <w:t>8(48543) 2-10-49</w:t>
            </w:r>
          </w:p>
          <w:p w:rsidR="0037067F" w:rsidRPr="00336DB4" w:rsidRDefault="000317A8" w:rsidP="00870DA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Cs w:val="28"/>
              </w:rPr>
            </w:pPr>
            <w:hyperlink r:id="rId7" w:history="1">
              <w:r w:rsidR="0037067F" w:rsidRPr="0037067F">
                <w:rPr>
                  <w:rFonts w:eastAsiaTheme="minorHAnsi"/>
                  <w:color w:val="0000FF" w:themeColor="hyperlink"/>
                  <w:szCs w:val="28"/>
                  <w:u w:val="single"/>
                  <w:lang w:eastAsia="en-US"/>
                </w:rPr>
                <w:t>lubim.college@mail.ru</w:t>
              </w:r>
            </w:hyperlink>
          </w:p>
        </w:tc>
      </w:tr>
    </w:tbl>
    <w:p w:rsidR="00870DA7" w:rsidRPr="00336DB4" w:rsidRDefault="00870DA7" w:rsidP="006E7C66">
      <w:pPr>
        <w:widowControl w:val="0"/>
        <w:tabs>
          <w:tab w:val="num" w:pos="1360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870DA7" w:rsidRPr="00336DB4" w:rsidRDefault="00870DA7" w:rsidP="00870DA7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4.6.4.</w:t>
      </w:r>
      <w:r w:rsidRPr="00336DB4">
        <w:rPr>
          <w:sz w:val="28"/>
          <w:szCs w:val="28"/>
        </w:rPr>
        <w:tab/>
        <w:t xml:space="preserve">Проживание участников и экспертов осуществляется за счет принимающей стороны. Питание за счет направляющей стороны. Заявки на проживание и питание необходимо подать на электронную почту </w:t>
      </w:r>
      <w:r w:rsidR="00006722" w:rsidRPr="00336DB4">
        <w:rPr>
          <w:sz w:val="28"/>
          <w:szCs w:val="28"/>
        </w:rPr>
        <w:t>колледжа.</w:t>
      </w:r>
      <w:r w:rsidRPr="00336DB4">
        <w:rPr>
          <w:sz w:val="28"/>
          <w:szCs w:val="28"/>
        </w:rPr>
        <w:t xml:space="preserve"> </w:t>
      </w:r>
      <w:proofErr w:type="gramStart"/>
      <w:r w:rsidRPr="00336DB4">
        <w:rPr>
          <w:sz w:val="28"/>
          <w:szCs w:val="28"/>
        </w:rPr>
        <w:t xml:space="preserve">до </w:t>
      </w:r>
      <w:r w:rsidR="00006722" w:rsidRPr="00336DB4">
        <w:rPr>
          <w:sz w:val="28"/>
          <w:szCs w:val="28"/>
        </w:rPr>
        <w:t xml:space="preserve"> 01</w:t>
      </w:r>
      <w:proofErr w:type="gramEnd"/>
      <w:r w:rsidR="00006722" w:rsidRPr="00336DB4">
        <w:rPr>
          <w:sz w:val="28"/>
          <w:szCs w:val="28"/>
        </w:rPr>
        <w:t xml:space="preserve"> декабря  2019 года.</w:t>
      </w:r>
    </w:p>
    <w:p w:rsidR="00870DA7" w:rsidRPr="00336DB4" w:rsidRDefault="00870DA7" w:rsidP="00870DA7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4.7 Сайт</w:t>
      </w:r>
    </w:p>
    <w:p w:rsidR="000974E6" w:rsidRPr="00BD52AB" w:rsidRDefault="000010FC" w:rsidP="00870DA7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–Сайт Чемпионата: </w:t>
      </w:r>
      <w:r w:rsidR="00BD52AB" w:rsidRPr="00BD52AB">
        <w:rPr>
          <w:bCs/>
          <w:iCs/>
          <w:sz w:val="28"/>
          <w:szCs w:val="28"/>
          <w:lang w:val="en-US"/>
        </w:rPr>
        <w:t>VI</w:t>
      </w:r>
      <w:r w:rsidR="00BD52AB" w:rsidRPr="00BD52AB">
        <w:rPr>
          <w:bCs/>
          <w:iCs/>
          <w:sz w:val="28"/>
          <w:szCs w:val="28"/>
        </w:rPr>
        <w:t xml:space="preserve"> Региональный чемпионат «Молодые профессионалы»</w:t>
      </w:r>
      <w:r w:rsidR="00BD52AB" w:rsidRPr="0037067F">
        <w:rPr>
          <w:bCs/>
          <w:iCs/>
          <w:sz w:val="28"/>
          <w:szCs w:val="28"/>
        </w:rPr>
        <w:t xml:space="preserve"> </w:t>
      </w:r>
      <w:proofErr w:type="spellStart"/>
      <w:r w:rsidR="00BD52AB" w:rsidRPr="0037067F">
        <w:rPr>
          <w:bCs/>
          <w:iCs/>
          <w:sz w:val="28"/>
          <w:szCs w:val="28"/>
        </w:rPr>
        <w:t>WorldSkills</w:t>
      </w:r>
      <w:proofErr w:type="spellEnd"/>
      <w:r w:rsidR="00BD52AB" w:rsidRPr="0037067F">
        <w:rPr>
          <w:bCs/>
          <w:iCs/>
          <w:szCs w:val="28"/>
        </w:rPr>
        <w:t xml:space="preserve"> </w:t>
      </w:r>
      <w:proofErr w:type="spellStart"/>
      <w:r w:rsidR="00BD52AB" w:rsidRPr="0037067F">
        <w:rPr>
          <w:bCs/>
          <w:iCs/>
          <w:sz w:val="28"/>
          <w:szCs w:val="28"/>
        </w:rPr>
        <w:t>Russia</w:t>
      </w:r>
      <w:proofErr w:type="spellEnd"/>
      <w:r w:rsidR="00BD52AB" w:rsidRPr="0037067F">
        <w:rPr>
          <w:bCs/>
          <w:iCs/>
          <w:sz w:val="28"/>
          <w:szCs w:val="28"/>
        </w:rPr>
        <w:t xml:space="preserve"> в Ярославской области</w:t>
      </w:r>
    </w:p>
    <w:p w:rsidR="00870DA7" w:rsidRPr="00336DB4" w:rsidRDefault="002A6EC1" w:rsidP="00870DA7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–</w:t>
      </w:r>
      <w:r w:rsidRPr="00336DB4">
        <w:rPr>
          <w:sz w:val="28"/>
          <w:szCs w:val="28"/>
        </w:rPr>
        <w:tab/>
      </w:r>
      <w:r w:rsidR="00870DA7" w:rsidRPr="00336DB4">
        <w:rPr>
          <w:sz w:val="28"/>
          <w:szCs w:val="28"/>
        </w:rPr>
        <w:t>Сайт</w:t>
      </w:r>
      <w:r w:rsidR="00870DA7" w:rsidRPr="00336DB4">
        <w:rPr>
          <w:sz w:val="28"/>
          <w:szCs w:val="28"/>
          <w:lang w:val="en-US"/>
        </w:rPr>
        <w:t>WSR</w:t>
      </w:r>
      <w:r w:rsidRPr="00336DB4">
        <w:rPr>
          <w:sz w:val="28"/>
          <w:szCs w:val="28"/>
        </w:rPr>
        <w:t xml:space="preserve"> </w:t>
      </w:r>
      <w:hyperlink r:id="rId8" w:history="1">
        <w:r w:rsidR="00870DA7" w:rsidRPr="00336DB4">
          <w:rPr>
            <w:rStyle w:val="a4"/>
            <w:sz w:val="28"/>
            <w:szCs w:val="28"/>
            <w:lang w:val="en-US"/>
          </w:rPr>
          <w:t>http</w:t>
        </w:r>
        <w:r w:rsidRPr="00336DB4">
          <w:rPr>
            <w:rStyle w:val="a4"/>
            <w:sz w:val="28"/>
            <w:szCs w:val="28"/>
          </w:rPr>
          <w:t>://</w:t>
        </w:r>
        <w:proofErr w:type="spellStart"/>
        <w:r w:rsidR="00870DA7" w:rsidRPr="00336DB4">
          <w:rPr>
            <w:rStyle w:val="a4"/>
            <w:sz w:val="28"/>
            <w:szCs w:val="28"/>
            <w:lang w:val="en-US"/>
          </w:rPr>
          <w:t>worldskills</w:t>
        </w:r>
        <w:proofErr w:type="spellEnd"/>
        <w:r w:rsidRPr="00336DB4">
          <w:rPr>
            <w:rStyle w:val="a4"/>
            <w:sz w:val="28"/>
            <w:szCs w:val="28"/>
          </w:rPr>
          <w:t>.</w:t>
        </w:r>
        <w:proofErr w:type="spellStart"/>
        <w:r w:rsidR="00870DA7" w:rsidRPr="00336DB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70DA7" w:rsidRPr="00336DB4">
        <w:rPr>
          <w:sz w:val="28"/>
          <w:szCs w:val="28"/>
        </w:rPr>
        <w:t xml:space="preserve"> 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</w:p>
    <w:p w:rsidR="00453DD3" w:rsidRDefault="00870DA7" w:rsidP="00870DA7">
      <w:pPr>
        <w:widowControl w:val="0"/>
        <w:numPr>
          <w:ilvl w:val="1"/>
          <w:numId w:val="3"/>
        </w:numPr>
        <w:tabs>
          <w:tab w:val="clear" w:pos="1440"/>
          <w:tab w:val="num" w:pos="3040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3040" w:hanging="233"/>
        <w:jc w:val="both"/>
        <w:rPr>
          <w:b/>
          <w:bCs/>
          <w:sz w:val="28"/>
          <w:szCs w:val="28"/>
        </w:rPr>
      </w:pPr>
      <w:r w:rsidRPr="00336DB4">
        <w:rPr>
          <w:b/>
          <w:bCs/>
          <w:sz w:val="28"/>
          <w:szCs w:val="28"/>
        </w:rPr>
        <w:t>ДОПУСК НА КОНКУРСНЫЕ ПЛОЩАДКИ</w:t>
      </w:r>
    </w:p>
    <w:p w:rsidR="00870DA7" w:rsidRPr="00336DB4" w:rsidRDefault="00870DA7" w:rsidP="00453DD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3040"/>
        <w:jc w:val="both"/>
        <w:rPr>
          <w:b/>
          <w:bCs/>
          <w:sz w:val="28"/>
          <w:szCs w:val="28"/>
        </w:rPr>
      </w:pPr>
      <w:r w:rsidRPr="00336DB4">
        <w:rPr>
          <w:b/>
          <w:bCs/>
          <w:sz w:val="28"/>
          <w:szCs w:val="28"/>
        </w:rPr>
        <w:t xml:space="preserve"> </w:t>
      </w:r>
    </w:p>
    <w:p w:rsidR="00870DA7" w:rsidRPr="00336DB4" w:rsidRDefault="00870DA7" w:rsidP="00870DA7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1120" w:hanging="412"/>
        <w:jc w:val="both"/>
        <w:rPr>
          <w:bCs/>
          <w:sz w:val="28"/>
          <w:szCs w:val="28"/>
        </w:rPr>
      </w:pPr>
      <w:r w:rsidRPr="00336DB4">
        <w:rPr>
          <w:bCs/>
          <w:sz w:val="28"/>
          <w:szCs w:val="28"/>
        </w:rPr>
        <w:t xml:space="preserve">Допуск на Конкурсные площадки 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5.1.1. Оргкомитет, представители РКЦ</w:t>
      </w:r>
      <w:r w:rsidR="006E7C66">
        <w:rPr>
          <w:sz w:val="28"/>
          <w:szCs w:val="28"/>
        </w:rPr>
        <w:t>,</w:t>
      </w:r>
      <w:r w:rsidR="00E31609">
        <w:rPr>
          <w:sz w:val="28"/>
          <w:szCs w:val="28"/>
        </w:rPr>
        <w:t xml:space="preserve"> руководители колледжа и </w:t>
      </w:r>
      <w:r w:rsidR="006E7C66">
        <w:rPr>
          <w:sz w:val="28"/>
          <w:szCs w:val="28"/>
        </w:rPr>
        <w:t xml:space="preserve"> СЦК</w:t>
      </w:r>
      <w:r w:rsidRPr="00336DB4">
        <w:rPr>
          <w:sz w:val="28"/>
          <w:szCs w:val="28"/>
        </w:rPr>
        <w:t xml:space="preserve"> </w:t>
      </w:r>
      <w:r w:rsidRPr="00336DB4">
        <w:rPr>
          <w:sz w:val="28"/>
          <w:szCs w:val="28"/>
        </w:rPr>
        <w:lastRenderedPageBreak/>
        <w:t>имеют доступ на конкурсные площадки в любое время.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5.1.2. Члены Оргкомитета имеют право общаться с участниками, в случае, когда их сопровождает Главный эксперт по компетенции.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0"/>
        <w:rPr>
          <w:sz w:val="28"/>
          <w:szCs w:val="28"/>
        </w:rPr>
      </w:pPr>
      <w:r w:rsidRPr="00336DB4">
        <w:rPr>
          <w:bCs/>
          <w:sz w:val="28"/>
          <w:szCs w:val="28"/>
        </w:rPr>
        <w:t>5. 2. Фото и видео съемка</w:t>
      </w:r>
    </w:p>
    <w:p w:rsidR="00870DA7" w:rsidRPr="00336DB4" w:rsidRDefault="00870DA7" w:rsidP="00870DA7">
      <w:pPr>
        <w:widowControl w:val="0"/>
        <w:numPr>
          <w:ilvl w:val="0"/>
          <w:numId w:val="5"/>
        </w:numPr>
        <w:tabs>
          <w:tab w:val="clear" w:pos="720"/>
          <w:tab w:val="num" w:pos="1399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Фото и видео съемка конкурсных мест до официального начала Чемпионата запрещена. Исключением является фото и видео съемка персоналом Оргкомитета. </w:t>
      </w:r>
    </w:p>
    <w:p w:rsidR="00870DA7" w:rsidRPr="00336DB4" w:rsidRDefault="00870DA7" w:rsidP="00870DA7">
      <w:pPr>
        <w:widowControl w:val="0"/>
        <w:numPr>
          <w:ilvl w:val="0"/>
          <w:numId w:val="5"/>
        </w:numPr>
        <w:tabs>
          <w:tab w:val="clear" w:pos="720"/>
          <w:tab w:val="num" w:pos="1339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Фото и видео съемка конкурсных мест во время проведения Чемпионата должна быть одобрена Главным экспертом по компетенции. 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</w:p>
    <w:p w:rsidR="00870DA7" w:rsidRPr="00453DD3" w:rsidRDefault="00870DA7" w:rsidP="00453DD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  <w:r w:rsidRPr="00453DD3">
        <w:rPr>
          <w:b/>
          <w:bCs/>
          <w:sz w:val="28"/>
          <w:szCs w:val="28"/>
        </w:rPr>
        <w:t>КРИТЕРИИ ОЦЕНИВАНИЯ</w:t>
      </w:r>
    </w:p>
    <w:p w:rsidR="00453DD3" w:rsidRPr="00453DD3" w:rsidRDefault="00453DD3" w:rsidP="00453DD3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1440"/>
        <w:rPr>
          <w:sz w:val="28"/>
          <w:szCs w:val="28"/>
        </w:rPr>
      </w:pP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336DB4">
        <w:rPr>
          <w:bCs/>
          <w:sz w:val="28"/>
          <w:szCs w:val="28"/>
        </w:rPr>
        <w:t>6.1. Критерии оценки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6.1.1. Процесс оценивания конкурных заданий осуществляют эксперты в полном составе с применением электронной </w:t>
      </w:r>
      <w:r w:rsidRPr="00336DB4">
        <w:rPr>
          <w:b/>
          <w:bCs/>
          <w:sz w:val="28"/>
          <w:szCs w:val="28"/>
        </w:rPr>
        <w:t>системы оценки CIS.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6.1.2. Выполненные конкурсные задания оцениваются только в соответствии с процедурами оценки WSR на основе критериев оценки, изложенных в Листах оценки конкурсных работ по компетенции «Е53 </w:t>
      </w:r>
      <w:proofErr w:type="spellStart"/>
      <w:r w:rsidRPr="00336DB4">
        <w:rPr>
          <w:sz w:val="28"/>
          <w:szCs w:val="28"/>
        </w:rPr>
        <w:t>Agricultural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Mechanik</w:t>
      </w:r>
      <w:proofErr w:type="spellEnd"/>
      <w:r w:rsidRPr="00336DB4">
        <w:rPr>
          <w:sz w:val="28"/>
          <w:szCs w:val="28"/>
        </w:rPr>
        <w:t xml:space="preserve"> – Эксплуатация сельскохозяйственных машин».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6.1.3. Общий вес критериев - 100 баллов (за исключением отдельно оговоренных случаев).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6.1.4. Все баллы и оценки записываются в Листах оценки конкурсных работ.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6.1.5. В случае если участнику не удалось выполнить какую-либо часть задания, количество баллов, присуждаемое экспертами, будет равно нулю.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870DA7" w:rsidRPr="00453DD3" w:rsidRDefault="00870DA7" w:rsidP="00453DD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  <w:r w:rsidRPr="00453DD3">
        <w:rPr>
          <w:b/>
          <w:bCs/>
          <w:sz w:val="28"/>
          <w:szCs w:val="28"/>
        </w:rPr>
        <w:t>НАГРАЖДЕНИЕ ПОБЕДИТЕЛЕЙ</w:t>
      </w:r>
    </w:p>
    <w:p w:rsidR="00453DD3" w:rsidRPr="00453DD3" w:rsidRDefault="00453DD3" w:rsidP="00453DD3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1440"/>
        <w:rPr>
          <w:sz w:val="28"/>
          <w:szCs w:val="28"/>
        </w:rPr>
      </w:pP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0"/>
        <w:rPr>
          <w:sz w:val="28"/>
          <w:szCs w:val="28"/>
        </w:rPr>
      </w:pPr>
      <w:r w:rsidRPr="00336DB4">
        <w:rPr>
          <w:bCs/>
          <w:sz w:val="28"/>
          <w:szCs w:val="28"/>
        </w:rPr>
        <w:t>7.1. Медали и награды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-28" w:firstLine="708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7.1.1. Итоги Чемпионата оформляются протоколом жюри. К протоколу прилагается сводная ведомость оценок, подписанная всеми членами жюри.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-28" w:firstLine="708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7.1.2.В рамках Чемпионата реализуется индивидуальный зачет.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-28" w:firstLine="708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7.1.3.В индивидуальном зачете участники получают </w:t>
      </w:r>
      <w:r w:rsidR="006E7C66">
        <w:rPr>
          <w:sz w:val="28"/>
          <w:szCs w:val="28"/>
        </w:rPr>
        <w:t>дипломы.</w:t>
      </w:r>
    </w:p>
    <w:p w:rsidR="00870DA7" w:rsidRPr="00336DB4" w:rsidRDefault="006E7C66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0" w:right="-31"/>
        <w:rPr>
          <w:sz w:val="28"/>
          <w:szCs w:val="28"/>
        </w:rPr>
      </w:pPr>
      <w:r>
        <w:rPr>
          <w:bCs/>
          <w:sz w:val="28"/>
          <w:szCs w:val="28"/>
        </w:rPr>
        <w:t>7.2. Дипломы.</w:t>
      </w:r>
    </w:p>
    <w:p w:rsidR="00870DA7" w:rsidRPr="00336DB4" w:rsidRDefault="006E7C66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3DD3">
        <w:rPr>
          <w:sz w:val="28"/>
          <w:szCs w:val="28"/>
        </w:rPr>
        <w:t>.2.1. Дипломами</w:t>
      </w:r>
      <w:r w:rsidR="00870DA7" w:rsidRPr="00336DB4">
        <w:rPr>
          <w:sz w:val="28"/>
          <w:szCs w:val="28"/>
        </w:rPr>
        <w:t xml:space="preserve"> награждаются участники, которые показали первый, второй и третий результат соответственно.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700"/>
        <w:jc w:val="both"/>
        <w:rPr>
          <w:sz w:val="28"/>
          <w:szCs w:val="28"/>
        </w:rPr>
      </w:pPr>
      <w:bookmarkStart w:id="3" w:name="page11"/>
      <w:bookmarkEnd w:id="3"/>
      <w:r w:rsidRPr="00336DB4">
        <w:rPr>
          <w:bCs/>
          <w:sz w:val="28"/>
          <w:szCs w:val="28"/>
        </w:rPr>
        <w:t xml:space="preserve">7.3. Медаль за профессионализм. 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60" w:firstLine="708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Участники, которые получили 500 и более баллов, согласно системе CIS (</w:t>
      </w:r>
      <w:proofErr w:type="spellStart"/>
      <w:r w:rsidRPr="00336DB4">
        <w:rPr>
          <w:sz w:val="28"/>
          <w:szCs w:val="28"/>
        </w:rPr>
        <w:t>Competition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Information</w:t>
      </w:r>
      <w:proofErr w:type="spellEnd"/>
      <w:r w:rsidRPr="00336DB4">
        <w:rPr>
          <w:sz w:val="28"/>
          <w:szCs w:val="28"/>
        </w:rPr>
        <w:t xml:space="preserve"> </w:t>
      </w:r>
      <w:proofErr w:type="spellStart"/>
      <w:r w:rsidRPr="00336DB4">
        <w:rPr>
          <w:sz w:val="28"/>
          <w:szCs w:val="28"/>
        </w:rPr>
        <w:t>System</w:t>
      </w:r>
      <w:proofErr w:type="spellEnd"/>
      <w:r w:rsidRPr="00336DB4">
        <w:rPr>
          <w:sz w:val="28"/>
          <w:szCs w:val="28"/>
        </w:rPr>
        <w:t xml:space="preserve">) </w:t>
      </w:r>
      <w:r w:rsidR="00B13C17">
        <w:rPr>
          <w:sz w:val="28"/>
          <w:szCs w:val="28"/>
        </w:rPr>
        <w:t>но не получили диплом</w:t>
      </w:r>
      <w:r w:rsidRPr="00336DB4">
        <w:rPr>
          <w:sz w:val="28"/>
          <w:szCs w:val="28"/>
        </w:rPr>
        <w:t xml:space="preserve">, награждаются Медалью за профессионализм. 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700"/>
        <w:jc w:val="both"/>
        <w:rPr>
          <w:sz w:val="28"/>
          <w:szCs w:val="28"/>
        </w:rPr>
      </w:pPr>
      <w:r w:rsidRPr="00336DB4">
        <w:rPr>
          <w:bCs/>
          <w:sz w:val="28"/>
          <w:szCs w:val="28"/>
        </w:rPr>
        <w:t xml:space="preserve">7.4. Сертификат Участия 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60" w:firstLine="708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7.4.1. Любой участник, не получивший </w:t>
      </w:r>
      <w:r w:rsidR="00B13C17">
        <w:rPr>
          <w:sz w:val="28"/>
          <w:szCs w:val="28"/>
        </w:rPr>
        <w:t xml:space="preserve"> диплом, </w:t>
      </w:r>
      <w:r w:rsidRPr="00336DB4">
        <w:rPr>
          <w:sz w:val="28"/>
          <w:szCs w:val="28"/>
        </w:rPr>
        <w:t xml:space="preserve">медаль или особую награду, получает Сертификат об участии в Чемпионате. 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7.4.2. Награждение победителей производится Оргкомитетом и партнерами Чемпионата. </w:t>
      </w:r>
    </w:p>
    <w:p w:rsidR="00870DA7" w:rsidRPr="00336DB4" w:rsidRDefault="00870DA7" w:rsidP="00870DA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</w:p>
    <w:p w:rsidR="00870DA7" w:rsidRPr="00453DD3" w:rsidRDefault="00870DA7" w:rsidP="00453DD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3DD3">
        <w:rPr>
          <w:b/>
          <w:bCs/>
          <w:sz w:val="28"/>
          <w:szCs w:val="28"/>
        </w:rPr>
        <w:t>РЕШЕНИЕ ВОПРОСОВ (ВКЛЮЧАЯ РЕШЕНИЕ СПОРОВ)</w:t>
      </w:r>
    </w:p>
    <w:p w:rsidR="00453DD3" w:rsidRPr="00453DD3" w:rsidRDefault="00453DD3" w:rsidP="00453DD3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1440"/>
        <w:rPr>
          <w:b/>
          <w:bCs/>
          <w:sz w:val="28"/>
          <w:szCs w:val="28"/>
        </w:rPr>
      </w:pP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60" w:firstLine="709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8.1. При возникновении вопросов, требующих разъяснения, споров, конфликтов и т.п. необходимо следовать регламенту Решения вопросов. Во всех случаях необходимо сначала попробовать решить вопрос силами Главного эксперта по компетенции.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60" w:firstLine="709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8.2. Если вопрос поднимается участником, то процедурой занимается соответствующий Эксперт.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60" w:firstLine="709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8.3. Если вопрос невозможно решить или резолюцию невозможно принять в рамках компетенции, то он передается на рассмотрение РКЦ.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60" w:firstLine="709"/>
        <w:jc w:val="both"/>
        <w:rPr>
          <w:sz w:val="28"/>
          <w:szCs w:val="28"/>
        </w:rPr>
      </w:pPr>
      <w:r w:rsidRPr="00336DB4">
        <w:rPr>
          <w:sz w:val="28"/>
          <w:szCs w:val="28"/>
        </w:rPr>
        <w:t>8.4. Все споры регистрируются (вместе с резолюциями) и передаются в РКЦ.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60" w:firstLine="709"/>
        <w:jc w:val="both"/>
        <w:rPr>
          <w:sz w:val="28"/>
          <w:szCs w:val="28"/>
        </w:rPr>
      </w:pPr>
      <w:r w:rsidRPr="00336DB4">
        <w:rPr>
          <w:sz w:val="28"/>
          <w:szCs w:val="28"/>
        </w:rPr>
        <w:t xml:space="preserve">8.5.Решение споров. РКЦ занимается разрешением вопросов в тех случаях, когда стороны полагают, что имеет место быть нарушение Кодекса этики. РКЦ обязан достичь решения в любых случаях. Это решение является окончательным. </w:t>
      </w: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60" w:firstLine="709"/>
        <w:jc w:val="both"/>
        <w:rPr>
          <w:sz w:val="28"/>
          <w:szCs w:val="28"/>
        </w:rPr>
      </w:pP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60" w:firstLine="709"/>
        <w:jc w:val="both"/>
        <w:rPr>
          <w:sz w:val="28"/>
          <w:szCs w:val="28"/>
        </w:rPr>
      </w:pPr>
    </w:p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60"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870DA7" w:rsidRPr="00336DB4" w:rsidTr="006D5EC5">
        <w:tc>
          <w:tcPr>
            <w:tcW w:w="5015" w:type="dxa"/>
          </w:tcPr>
          <w:p w:rsidR="00870DA7" w:rsidRPr="00336DB4" w:rsidRDefault="00870DA7" w:rsidP="006D5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8"/>
              </w:rPr>
            </w:pPr>
            <w:r w:rsidRPr="00336DB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016" w:type="dxa"/>
          </w:tcPr>
          <w:p w:rsidR="00870DA7" w:rsidRPr="00336DB4" w:rsidRDefault="00870DA7" w:rsidP="006D5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szCs w:val="28"/>
              </w:rPr>
            </w:pPr>
          </w:p>
        </w:tc>
      </w:tr>
    </w:tbl>
    <w:p w:rsidR="00870DA7" w:rsidRPr="00336DB4" w:rsidRDefault="00870DA7" w:rsidP="00870DA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60"/>
        <w:jc w:val="both"/>
        <w:rPr>
          <w:sz w:val="28"/>
          <w:szCs w:val="28"/>
          <w:lang w:val="en-US"/>
        </w:rPr>
      </w:pPr>
    </w:p>
    <w:p w:rsidR="00870DA7" w:rsidRPr="00336DB4" w:rsidRDefault="00870DA7" w:rsidP="00870DA7">
      <w:pPr>
        <w:rPr>
          <w:sz w:val="28"/>
          <w:szCs w:val="28"/>
        </w:rPr>
      </w:pPr>
    </w:p>
    <w:p w:rsidR="00870DA7" w:rsidRPr="00336DB4" w:rsidRDefault="00870DA7">
      <w:pPr>
        <w:rPr>
          <w:sz w:val="28"/>
          <w:szCs w:val="28"/>
        </w:rPr>
      </w:pPr>
    </w:p>
    <w:sectPr w:rsidR="00870DA7" w:rsidRPr="00336DB4" w:rsidSect="00C3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6AE"/>
    <w:multiLevelType w:val="hybridMultilevel"/>
    <w:tmpl w:val="00000732"/>
    <w:lvl w:ilvl="0" w:tplc="00000120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0000030A"/>
    <w:lvl w:ilvl="0" w:tplc="0000301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E4B45AD0"/>
    <w:lvl w:ilvl="0" w:tplc="65E22064">
      <w:start w:val="1"/>
      <w:numFmt w:val="decimal"/>
      <w:lvlText w:val="4.6.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67D"/>
    <w:multiLevelType w:val="hybridMultilevel"/>
    <w:tmpl w:val="00004509"/>
    <w:lvl w:ilvl="0" w:tplc="00001238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B2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452846"/>
    <w:multiLevelType w:val="multilevel"/>
    <w:tmpl w:val="F4364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29B70F6"/>
    <w:multiLevelType w:val="hybridMultilevel"/>
    <w:tmpl w:val="A336D148"/>
    <w:lvl w:ilvl="0" w:tplc="000039B3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DA7"/>
    <w:rsid w:val="000010FC"/>
    <w:rsid w:val="00006722"/>
    <w:rsid w:val="00016940"/>
    <w:rsid w:val="000317A8"/>
    <w:rsid w:val="00035925"/>
    <w:rsid w:val="000974E6"/>
    <w:rsid w:val="00233E87"/>
    <w:rsid w:val="002A6EC1"/>
    <w:rsid w:val="00336DB4"/>
    <w:rsid w:val="0037067F"/>
    <w:rsid w:val="00453DD3"/>
    <w:rsid w:val="00457606"/>
    <w:rsid w:val="005312E0"/>
    <w:rsid w:val="005C63A6"/>
    <w:rsid w:val="005F1255"/>
    <w:rsid w:val="00653117"/>
    <w:rsid w:val="006E7C66"/>
    <w:rsid w:val="00870DA7"/>
    <w:rsid w:val="00B13C17"/>
    <w:rsid w:val="00B35E95"/>
    <w:rsid w:val="00BD52AB"/>
    <w:rsid w:val="00BF0287"/>
    <w:rsid w:val="00C33F0C"/>
    <w:rsid w:val="00C93A0D"/>
    <w:rsid w:val="00D445CF"/>
    <w:rsid w:val="00DE62C6"/>
    <w:rsid w:val="00E31609"/>
    <w:rsid w:val="00E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750B0-8E43-4A90-BACE-0E145388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A7"/>
    <w:pPr>
      <w:ind w:left="720"/>
      <w:contextualSpacing/>
    </w:pPr>
  </w:style>
  <w:style w:type="character" w:styleId="a4">
    <w:name w:val="Hyperlink"/>
    <w:rsid w:val="00870DA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nhideWhenUsed/>
    <w:rsid w:val="00870DA7"/>
    <w:pPr>
      <w:spacing w:before="0" w:beforeAutospacing="0" w:after="0" w:afterAutospacing="0"/>
      <w:ind w:left="720"/>
      <w:jc w:val="both"/>
    </w:pPr>
    <w:rPr>
      <w:rFonts w:ascii="Roman 10cpi" w:hAnsi="Roman 10cpi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70DA7"/>
    <w:rPr>
      <w:rFonts w:ascii="Roman 10cpi" w:eastAsia="Times New Roman" w:hAnsi="Roman 10cpi" w:cs="Times New Roman"/>
      <w:szCs w:val="20"/>
      <w:lang w:eastAsia="ru-RU"/>
    </w:rPr>
  </w:style>
  <w:style w:type="table" w:styleId="a5">
    <w:name w:val="Table Grid"/>
    <w:basedOn w:val="a1"/>
    <w:uiPriority w:val="59"/>
    <w:rsid w:val="0087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0D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im.colleg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a2402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ПЛ-47 Пречистое</dc:creator>
  <cp:lastModifiedBy>Пользователь</cp:lastModifiedBy>
  <cp:revision>10</cp:revision>
  <cp:lastPrinted>2019-10-28T13:39:00Z</cp:lastPrinted>
  <dcterms:created xsi:type="dcterms:W3CDTF">2019-10-28T07:21:00Z</dcterms:created>
  <dcterms:modified xsi:type="dcterms:W3CDTF">2019-11-15T12:10:00Z</dcterms:modified>
</cp:coreProperties>
</file>