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A054" w14:textId="3831C97D" w:rsidR="00C94E35" w:rsidRDefault="004E7D2A" w:rsidP="004E7D2A">
      <w:pPr>
        <w:widowControl w:val="0"/>
        <w:autoSpaceDE w:val="0"/>
        <w:autoSpaceDN w:val="0"/>
        <w:adjustRightInd w:val="0"/>
        <w:spacing w:after="0" w:line="240" w:lineRule="auto"/>
        <w:ind w:left="-567"/>
        <w:jc w:val="center"/>
        <w:rPr>
          <w:rFonts w:ascii="Times New Roman" w:hAnsi="Times New Roman" w:cs="Times New Roman"/>
          <w:sz w:val="28"/>
          <w:szCs w:val="28"/>
        </w:rPr>
      </w:pPr>
      <w:r>
        <w:rPr>
          <w:noProof/>
        </w:rPr>
        <w:drawing>
          <wp:inline distT="0" distB="0" distL="0" distR="0" wp14:anchorId="19EB4593" wp14:editId="32D58147">
            <wp:extent cx="5940425" cy="83927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2795"/>
                    </a:xfrm>
                    <a:prstGeom prst="rect">
                      <a:avLst/>
                    </a:prstGeom>
                    <a:noFill/>
                    <a:ln>
                      <a:noFill/>
                    </a:ln>
                  </pic:spPr>
                </pic:pic>
              </a:graphicData>
            </a:graphic>
          </wp:inline>
        </w:drawing>
      </w:r>
    </w:p>
    <w:p w14:paraId="690B9F31" w14:textId="7DE71262" w:rsidR="004E7D2A" w:rsidRDefault="004E7D2A" w:rsidP="004E7D2A">
      <w:pPr>
        <w:widowControl w:val="0"/>
        <w:autoSpaceDE w:val="0"/>
        <w:autoSpaceDN w:val="0"/>
        <w:adjustRightInd w:val="0"/>
        <w:spacing w:after="0" w:line="240" w:lineRule="auto"/>
        <w:ind w:left="-567"/>
        <w:jc w:val="center"/>
        <w:rPr>
          <w:rFonts w:ascii="Times New Roman" w:hAnsi="Times New Roman" w:cs="Times New Roman"/>
          <w:sz w:val="28"/>
          <w:szCs w:val="28"/>
        </w:rPr>
      </w:pPr>
    </w:p>
    <w:p w14:paraId="24B935E9" w14:textId="7055EC4E" w:rsidR="004E7D2A" w:rsidRDefault="004E7D2A" w:rsidP="004E7D2A">
      <w:pPr>
        <w:widowControl w:val="0"/>
        <w:autoSpaceDE w:val="0"/>
        <w:autoSpaceDN w:val="0"/>
        <w:adjustRightInd w:val="0"/>
        <w:spacing w:after="0" w:line="240" w:lineRule="auto"/>
        <w:ind w:left="-567"/>
        <w:jc w:val="center"/>
        <w:rPr>
          <w:rFonts w:ascii="Times New Roman" w:hAnsi="Times New Roman" w:cs="Times New Roman"/>
          <w:sz w:val="28"/>
          <w:szCs w:val="28"/>
        </w:rPr>
      </w:pPr>
    </w:p>
    <w:p w14:paraId="2B57632C" w14:textId="52846C1F" w:rsidR="004E7D2A" w:rsidRDefault="004E7D2A" w:rsidP="004E7D2A">
      <w:pPr>
        <w:widowControl w:val="0"/>
        <w:autoSpaceDE w:val="0"/>
        <w:autoSpaceDN w:val="0"/>
        <w:adjustRightInd w:val="0"/>
        <w:spacing w:after="0" w:line="240" w:lineRule="auto"/>
        <w:ind w:left="-567"/>
        <w:jc w:val="center"/>
        <w:rPr>
          <w:rFonts w:ascii="Times New Roman" w:hAnsi="Times New Roman" w:cs="Times New Roman"/>
          <w:sz w:val="28"/>
          <w:szCs w:val="28"/>
        </w:rPr>
      </w:pPr>
    </w:p>
    <w:p w14:paraId="3D34B2A2" w14:textId="77777777" w:rsidR="004E7D2A" w:rsidRDefault="004E7D2A" w:rsidP="004E7D2A">
      <w:pPr>
        <w:widowControl w:val="0"/>
        <w:autoSpaceDE w:val="0"/>
        <w:autoSpaceDN w:val="0"/>
        <w:adjustRightInd w:val="0"/>
        <w:spacing w:after="0" w:line="240" w:lineRule="auto"/>
        <w:ind w:left="-567"/>
        <w:jc w:val="center"/>
        <w:rPr>
          <w:rFonts w:ascii="Times New Roman" w:hAnsi="Times New Roman" w:cs="Times New Roman"/>
          <w:sz w:val="28"/>
          <w:szCs w:val="28"/>
        </w:rPr>
      </w:pPr>
      <w:bookmarkStart w:id="0" w:name="_GoBack"/>
      <w:bookmarkEnd w:id="0"/>
    </w:p>
    <w:p w14:paraId="22D46739" w14:textId="77777777" w:rsidR="00C94E35" w:rsidRPr="00C94E35" w:rsidRDefault="00C94E35" w:rsidP="00C94E35">
      <w:pPr>
        <w:jc w:val="center"/>
        <w:rPr>
          <w:rFonts w:ascii="Times New Roman" w:hAnsi="Times New Roman" w:cs="Times New Roman"/>
          <w:b/>
          <w:bCs/>
          <w:sz w:val="28"/>
          <w:szCs w:val="28"/>
        </w:rPr>
      </w:pPr>
      <w:r w:rsidRPr="00C94E35">
        <w:rPr>
          <w:rFonts w:ascii="Times New Roman" w:hAnsi="Times New Roman" w:cs="Times New Roman"/>
          <w:b/>
          <w:bCs/>
          <w:sz w:val="28"/>
          <w:szCs w:val="28"/>
        </w:rPr>
        <w:lastRenderedPageBreak/>
        <w:t>I. Общие положения</w:t>
      </w:r>
    </w:p>
    <w:p w14:paraId="4988ABBB" w14:textId="77777777" w:rsidR="00C94E35" w:rsidRDefault="00C94E35" w:rsidP="00C94E35">
      <w:pPr>
        <w:jc w:val="both"/>
        <w:rPr>
          <w:rFonts w:ascii="Times New Roman" w:hAnsi="Times New Roman" w:cs="Times New Roman"/>
          <w:sz w:val="28"/>
          <w:szCs w:val="28"/>
        </w:rPr>
      </w:pPr>
      <w:r w:rsidRPr="00C94E35">
        <w:rPr>
          <w:rFonts w:ascii="Times New Roman" w:hAnsi="Times New Roman" w:cs="Times New Roman"/>
          <w:sz w:val="28"/>
          <w:szCs w:val="28"/>
        </w:rPr>
        <w:t>1</w:t>
      </w:r>
      <w:r w:rsidR="00D752FC">
        <w:rPr>
          <w:rFonts w:ascii="Times New Roman" w:hAnsi="Times New Roman" w:cs="Times New Roman"/>
          <w:sz w:val="28"/>
          <w:szCs w:val="28"/>
        </w:rPr>
        <w:t>.1</w:t>
      </w:r>
      <w:r w:rsidRPr="00C94E35">
        <w:rPr>
          <w:rFonts w:ascii="Times New Roman" w:hAnsi="Times New Roman" w:cs="Times New Roman"/>
          <w:sz w:val="28"/>
          <w:szCs w:val="28"/>
        </w:rPr>
        <w:t>.</w:t>
      </w:r>
      <w:r w:rsidR="00D752FC">
        <w:rPr>
          <w:rFonts w:ascii="Times New Roman" w:hAnsi="Times New Roman" w:cs="Times New Roman"/>
          <w:sz w:val="28"/>
          <w:szCs w:val="28"/>
        </w:rPr>
        <w:t xml:space="preserve">Настоящее Положение об </w:t>
      </w:r>
      <w:r w:rsidRPr="00C94E35">
        <w:rPr>
          <w:rFonts w:ascii="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 (далее - По</w:t>
      </w:r>
      <w:r w:rsidR="00D752FC">
        <w:rPr>
          <w:rFonts w:ascii="Times New Roman" w:hAnsi="Times New Roman" w:cs="Times New Roman"/>
          <w:sz w:val="28"/>
          <w:szCs w:val="28"/>
        </w:rPr>
        <w:t>ложение</w:t>
      </w:r>
      <w:r w:rsidRPr="00C94E35">
        <w:rPr>
          <w:rFonts w:ascii="Times New Roman" w:hAnsi="Times New Roman" w:cs="Times New Roman"/>
          <w:sz w:val="28"/>
          <w:szCs w:val="28"/>
        </w:rPr>
        <w:t>)</w:t>
      </w:r>
      <w:r w:rsidR="00AB57FE">
        <w:rPr>
          <w:rFonts w:ascii="Times New Roman" w:hAnsi="Times New Roman" w:cs="Times New Roman"/>
          <w:sz w:val="28"/>
          <w:szCs w:val="28"/>
        </w:rPr>
        <w:t xml:space="preserve"> в ГПОАУ ЯО </w:t>
      </w:r>
      <w:proofErr w:type="spellStart"/>
      <w:r w:rsidR="00AB57FE">
        <w:rPr>
          <w:rFonts w:ascii="Times New Roman" w:hAnsi="Times New Roman" w:cs="Times New Roman"/>
          <w:sz w:val="28"/>
          <w:szCs w:val="28"/>
        </w:rPr>
        <w:t>Любимском</w:t>
      </w:r>
      <w:proofErr w:type="spellEnd"/>
      <w:r w:rsidR="00AB57FE">
        <w:rPr>
          <w:rFonts w:ascii="Times New Roman" w:hAnsi="Times New Roman" w:cs="Times New Roman"/>
          <w:sz w:val="28"/>
          <w:szCs w:val="28"/>
        </w:rPr>
        <w:t xml:space="preserve"> аграрно-политехническом колледже (далее-колледж)</w:t>
      </w:r>
      <w:r w:rsidRPr="00C94E35">
        <w:rPr>
          <w:rFonts w:ascii="Times New Roman" w:hAnsi="Times New Roman" w:cs="Times New Roman"/>
          <w:sz w:val="28"/>
          <w:szCs w:val="28"/>
        </w:rPr>
        <w:t xml:space="preserve">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bookmarkStart w:id="1" w:name="l22"/>
      <w:bookmarkEnd w:id="1"/>
    </w:p>
    <w:p w14:paraId="1B30FD5A" w14:textId="77777777" w:rsidR="001B4E69" w:rsidRDefault="001B4E69" w:rsidP="00C94E35">
      <w:pPr>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разработано на </w:t>
      </w:r>
      <w:proofErr w:type="gramStart"/>
      <w:r>
        <w:rPr>
          <w:rFonts w:ascii="Times New Roman" w:hAnsi="Times New Roman" w:cs="Times New Roman"/>
          <w:sz w:val="28"/>
          <w:szCs w:val="28"/>
        </w:rPr>
        <w:t>основании :</w:t>
      </w:r>
      <w:proofErr w:type="gramEnd"/>
    </w:p>
    <w:p w14:paraId="4174260F" w14:textId="77777777" w:rsidR="001B4E69" w:rsidRDefault="001B4E69" w:rsidP="00C94E35">
      <w:pPr>
        <w:jc w:val="both"/>
        <w:rPr>
          <w:rFonts w:ascii="Times New Roman" w:hAnsi="Times New Roman" w:cs="Times New Roman"/>
          <w:sz w:val="28"/>
          <w:szCs w:val="28"/>
        </w:rPr>
      </w:pPr>
      <w:r>
        <w:rPr>
          <w:rFonts w:ascii="Times New Roman" w:hAnsi="Times New Roman" w:cs="Times New Roman"/>
          <w:sz w:val="28"/>
          <w:szCs w:val="28"/>
        </w:rPr>
        <w:t xml:space="preserve">- </w:t>
      </w:r>
      <w:r w:rsidRPr="001B4E69">
        <w:rPr>
          <w:rFonts w:ascii="Times New Roman" w:hAnsi="Times New Roman" w:cs="Times New Roman"/>
          <w:sz w:val="28"/>
          <w:szCs w:val="28"/>
        </w:rPr>
        <w:t>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1FE4E86A" w14:textId="77777777" w:rsidR="001B4E69" w:rsidRDefault="001B4E69" w:rsidP="001B4E69">
      <w:pPr>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00AC39F6">
        <w:rPr>
          <w:rFonts w:ascii="Times New Roman" w:hAnsi="Times New Roman" w:cs="Times New Roman"/>
          <w:sz w:val="28"/>
          <w:szCs w:val="28"/>
        </w:rPr>
        <w:t xml:space="preserve">министерства просвещения РФ </w:t>
      </w:r>
      <w:r w:rsidRPr="001B4E69">
        <w:rPr>
          <w:rFonts w:ascii="Times New Roman" w:eastAsia="Times New Roman" w:hAnsi="Times New Roman" w:cs="Times New Roman"/>
          <w:color w:val="000000"/>
          <w:sz w:val="53"/>
          <w:szCs w:val="53"/>
          <w:lang w:eastAsia="ru-RU"/>
        </w:rPr>
        <w:t xml:space="preserve"> </w:t>
      </w:r>
      <w:r w:rsidRPr="001B4E69">
        <w:rPr>
          <w:rFonts w:ascii="Times New Roman" w:hAnsi="Times New Roman" w:cs="Times New Roman"/>
          <w:sz w:val="28"/>
          <w:szCs w:val="28"/>
        </w:rPr>
        <w:br/>
        <w:t>от 24 августа 2022 г. N 762</w:t>
      </w:r>
      <w:bookmarkStart w:id="2" w:name="l2"/>
      <w:bookmarkEnd w:id="2"/>
      <w:r w:rsidR="00AC39F6">
        <w:rPr>
          <w:rFonts w:ascii="Times New Roman" w:hAnsi="Times New Roman" w:cs="Times New Roman"/>
          <w:sz w:val="28"/>
          <w:szCs w:val="28"/>
        </w:rPr>
        <w:t xml:space="preserve"> «</w:t>
      </w:r>
      <w:r w:rsidR="00AC39F6" w:rsidRPr="001B4E69">
        <w:rPr>
          <w:rFonts w:ascii="Times New Roman" w:hAnsi="Times New Roman" w:cs="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bookmarkStart w:id="3" w:name="l3"/>
      <w:bookmarkEnd w:id="3"/>
      <w:r w:rsidR="00AC39F6">
        <w:rPr>
          <w:rFonts w:ascii="Times New Roman" w:hAnsi="Times New Roman" w:cs="Times New Roman"/>
          <w:sz w:val="28"/>
          <w:szCs w:val="28"/>
        </w:rPr>
        <w:t xml:space="preserve"> </w:t>
      </w:r>
      <w:r w:rsidRPr="001B4E69">
        <w:rPr>
          <w:rFonts w:ascii="Times New Roman" w:hAnsi="Times New Roman" w:cs="Times New Roman"/>
          <w:sz w:val="28"/>
          <w:szCs w:val="28"/>
        </w:rPr>
        <w:t xml:space="preserve">(в ред. Приказа </w:t>
      </w:r>
      <w:proofErr w:type="spellStart"/>
      <w:r w:rsidRPr="001B4E69">
        <w:rPr>
          <w:rFonts w:ascii="Times New Roman" w:hAnsi="Times New Roman" w:cs="Times New Roman"/>
          <w:sz w:val="28"/>
          <w:szCs w:val="28"/>
        </w:rPr>
        <w:t>Минпросвещения</w:t>
      </w:r>
      <w:proofErr w:type="spellEnd"/>
      <w:r w:rsidRPr="001B4E69">
        <w:rPr>
          <w:rFonts w:ascii="Times New Roman" w:hAnsi="Times New Roman" w:cs="Times New Roman"/>
          <w:sz w:val="28"/>
          <w:szCs w:val="28"/>
        </w:rPr>
        <w:t xml:space="preserve"> РФ </w:t>
      </w:r>
      <w:hyperlink r:id="rId5" w:anchor="l0" w:tgtFrame="_blank" w:history="1">
        <w:r w:rsidRPr="001B4E69">
          <w:rPr>
            <w:rStyle w:val="a3"/>
            <w:rFonts w:ascii="Times New Roman" w:hAnsi="Times New Roman" w:cs="Times New Roman"/>
            <w:color w:val="auto"/>
            <w:sz w:val="28"/>
            <w:szCs w:val="28"/>
          </w:rPr>
          <w:t>от 20.12.2022 N 1152</w:t>
        </w:r>
      </w:hyperlink>
      <w:r w:rsidRPr="001B4E69">
        <w:rPr>
          <w:rFonts w:ascii="Times New Roman" w:hAnsi="Times New Roman" w:cs="Times New Roman"/>
          <w:sz w:val="28"/>
          <w:szCs w:val="28"/>
        </w:rPr>
        <w:t>)</w:t>
      </w:r>
    </w:p>
    <w:p w14:paraId="2BB4F19E" w14:textId="77777777" w:rsidR="00AC39F6" w:rsidRDefault="00AC39F6" w:rsidP="00AC39F6">
      <w:pPr>
        <w:jc w:val="both"/>
        <w:rPr>
          <w:rFonts w:ascii="Times New Roman" w:hAnsi="Times New Roman" w:cs="Times New Roman"/>
          <w:sz w:val="28"/>
          <w:szCs w:val="28"/>
        </w:rPr>
      </w:pPr>
      <w:r>
        <w:rPr>
          <w:rFonts w:ascii="Times New Roman" w:hAnsi="Times New Roman" w:cs="Times New Roman"/>
          <w:sz w:val="28"/>
          <w:szCs w:val="28"/>
        </w:rPr>
        <w:t>- П</w:t>
      </w:r>
      <w:r w:rsidRPr="00AC39F6">
        <w:rPr>
          <w:rFonts w:ascii="Times New Roman" w:hAnsi="Times New Roman" w:cs="Times New Roman"/>
          <w:sz w:val="28"/>
          <w:szCs w:val="28"/>
        </w:rPr>
        <w:t>оряд</w:t>
      </w:r>
      <w:r>
        <w:rPr>
          <w:rFonts w:ascii="Times New Roman" w:hAnsi="Times New Roman" w:cs="Times New Roman"/>
          <w:sz w:val="28"/>
          <w:szCs w:val="28"/>
        </w:rPr>
        <w:t>ка</w:t>
      </w:r>
      <w:r w:rsidRPr="00AC39F6">
        <w:rPr>
          <w:rFonts w:ascii="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8"/>
          <w:szCs w:val="28"/>
        </w:rPr>
        <w:t xml:space="preserve"> </w:t>
      </w:r>
      <w:r w:rsidRPr="00AC39F6">
        <w:rPr>
          <w:rFonts w:ascii="Times New Roman" w:hAnsi="Times New Roman" w:cs="Times New Roman"/>
          <w:sz w:val="28"/>
          <w:szCs w:val="28"/>
        </w:rPr>
        <w:t xml:space="preserve">(в ред. Приказа </w:t>
      </w:r>
      <w:proofErr w:type="spellStart"/>
      <w:r w:rsidRPr="00AC39F6">
        <w:rPr>
          <w:rFonts w:ascii="Times New Roman" w:hAnsi="Times New Roman" w:cs="Times New Roman"/>
          <w:sz w:val="28"/>
          <w:szCs w:val="28"/>
        </w:rPr>
        <w:t>Минпросвещения</w:t>
      </w:r>
      <w:proofErr w:type="spellEnd"/>
      <w:r w:rsidRPr="00AC39F6">
        <w:rPr>
          <w:rFonts w:ascii="Times New Roman" w:hAnsi="Times New Roman" w:cs="Times New Roman"/>
          <w:sz w:val="28"/>
          <w:szCs w:val="28"/>
        </w:rPr>
        <w:t xml:space="preserve"> РФ </w:t>
      </w:r>
      <w:hyperlink r:id="rId6" w:anchor="l4" w:history="1">
        <w:r w:rsidRPr="00AC39F6">
          <w:rPr>
            <w:rStyle w:val="a3"/>
            <w:rFonts w:ascii="Times New Roman" w:hAnsi="Times New Roman" w:cs="Times New Roman"/>
            <w:color w:val="auto"/>
            <w:sz w:val="28"/>
            <w:szCs w:val="28"/>
          </w:rPr>
          <w:t>от 20.12.2022 N 1152</w:t>
        </w:r>
      </w:hyperlink>
      <w:r w:rsidRPr="00AC39F6">
        <w:rPr>
          <w:rFonts w:ascii="Times New Roman" w:hAnsi="Times New Roman" w:cs="Times New Roman"/>
          <w:sz w:val="28"/>
          <w:szCs w:val="28"/>
        </w:rPr>
        <w:t>)</w:t>
      </w:r>
    </w:p>
    <w:p w14:paraId="57A5FC56" w14:textId="77777777" w:rsidR="00AC39F6" w:rsidRDefault="00AC39F6" w:rsidP="00AC39F6">
      <w:pPr>
        <w:jc w:val="both"/>
        <w:rPr>
          <w:rFonts w:ascii="Times New Roman" w:hAnsi="Times New Roman" w:cs="Times New Roman"/>
          <w:sz w:val="28"/>
          <w:szCs w:val="28"/>
        </w:rPr>
      </w:pPr>
      <w:r>
        <w:rPr>
          <w:rFonts w:ascii="Times New Roman" w:hAnsi="Times New Roman" w:cs="Times New Roman"/>
          <w:sz w:val="28"/>
          <w:szCs w:val="28"/>
        </w:rPr>
        <w:t xml:space="preserve">- </w:t>
      </w:r>
      <w:r w:rsidRPr="00AC39F6">
        <w:rPr>
          <w:rFonts w:ascii="Times New Roman" w:hAnsi="Times New Roman" w:cs="Times New Roman"/>
          <w:sz w:val="28"/>
          <w:szCs w:val="28"/>
        </w:rPr>
        <w:t>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AC39F6">
        <w:rPr>
          <w:rFonts w:ascii="Times New Roman" w:hAnsi="Times New Roman" w:cs="Times New Roman"/>
          <w:sz w:val="28"/>
          <w:szCs w:val="28"/>
        </w:rPr>
        <w:t>Профессионалитет</w:t>
      </w:r>
      <w:proofErr w:type="spellEnd"/>
      <w:r w:rsidRPr="00AC39F6">
        <w:rPr>
          <w:rFonts w:ascii="Times New Roman" w:hAnsi="Times New Roman" w:cs="Times New Roman"/>
          <w:sz w:val="28"/>
          <w:szCs w:val="28"/>
        </w:rPr>
        <w:t>", утвержденного постановлением Правительства Российской Федерации от 16 марта 2022 г. N 387 (Собрание законодательства Российской Федерации, 2012, N 12, ст. 1871</w:t>
      </w:r>
      <w:r>
        <w:rPr>
          <w:rFonts w:ascii="Times New Roman" w:hAnsi="Times New Roman" w:cs="Times New Roman"/>
          <w:sz w:val="28"/>
          <w:szCs w:val="28"/>
        </w:rPr>
        <w:t>)</w:t>
      </w:r>
    </w:p>
    <w:p w14:paraId="15CE4317" w14:textId="77777777" w:rsidR="00AC39F6" w:rsidRDefault="00AC39F6" w:rsidP="00AC39F6">
      <w:pPr>
        <w:jc w:val="both"/>
        <w:rPr>
          <w:rFonts w:ascii="Times New Roman" w:hAnsi="Times New Roman" w:cs="Times New Roman"/>
          <w:sz w:val="28"/>
          <w:szCs w:val="28"/>
        </w:rPr>
      </w:pPr>
      <w:r>
        <w:rPr>
          <w:rFonts w:ascii="Times New Roman" w:hAnsi="Times New Roman" w:cs="Times New Roman"/>
          <w:sz w:val="28"/>
          <w:szCs w:val="28"/>
        </w:rPr>
        <w:t>-</w:t>
      </w:r>
      <w:r w:rsidRPr="00AC39F6">
        <w:rPr>
          <w:color w:val="000000"/>
          <w:shd w:val="clear" w:color="auto" w:fill="FFFFFF"/>
        </w:rPr>
        <w:t xml:space="preserve"> </w:t>
      </w:r>
      <w:r w:rsidRPr="00AC39F6">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 2022 г., регистрационный N 68606), действующего до 1 сентября 2028 г.</w:t>
      </w:r>
    </w:p>
    <w:p w14:paraId="24F086A6" w14:textId="77777777" w:rsidR="00AC39F6" w:rsidRDefault="00AC39F6" w:rsidP="00AC39F6">
      <w:pPr>
        <w:jc w:val="both"/>
        <w:rPr>
          <w:rFonts w:ascii="Times New Roman" w:hAnsi="Times New Roman" w:cs="Times New Roman"/>
          <w:sz w:val="28"/>
          <w:szCs w:val="28"/>
        </w:rPr>
      </w:pPr>
      <w:r>
        <w:rPr>
          <w:rFonts w:ascii="Times New Roman" w:hAnsi="Times New Roman" w:cs="Times New Roman"/>
          <w:sz w:val="28"/>
          <w:szCs w:val="28"/>
        </w:rPr>
        <w:t>-</w:t>
      </w:r>
      <w:r w:rsidR="00470D3E" w:rsidRPr="00470D3E">
        <w:rPr>
          <w:color w:val="000000"/>
          <w:shd w:val="clear" w:color="auto" w:fill="FFFFFF"/>
        </w:rPr>
        <w:t xml:space="preserve"> </w:t>
      </w:r>
      <w:r w:rsidR="00470D3E" w:rsidRPr="00470D3E">
        <w:rPr>
          <w:rFonts w:ascii="Times New Roman" w:hAnsi="Times New Roman" w:cs="Times New Roman"/>
          <w:sz w:val="28"/>
          <w:szCs w:val="28"/>
        </w:rPr>
        <w:t>Санитарны</w:t>
      </w:r>
      <w:r w:rsidR="00470D3E">
        <w:rPr>
          <w:rFonts w:ascii="Times New Roman" w:hAnsi="Times New Roman" w:cs="Times New Roman"/>
          <w:sz w:val="28"/>
          <w:szCs w:val="28"/>
        </w:rPr>
        <w:t>х</w:t>
      </w:r>
      <w:r w:rsidR="00470D3E" w:rsidRPr="00470D3E">
        <w:rPr>
          <w:rFonts w:ascii="Times New Roman" w:hAnsi="Times New Roman" w:cs="Times New Roman"/>
          <w:sz w:val="28"/>
          <w:szCs w:val="28"/>
        </w:rPr>
        <w:t xml:space="preserve"> правил и норм </w:t>
      </w:r>
      <w:hyperlink r:id="rId7" w:anchor="l2292" w:tgtFrame="_blank" w:history="1">
        <w:r w:rsidR="00470D3E" w:rsidRPr="00470D3E">
          <w:rPr>
            <w:rStyle w:val="a3"/>
            <w:rFonts w:ascii="Times New Roman" w:hAnsi="Times New Roman" w:cs="Times New Roman"/>
            <w:sz w:val="28"/>
            <w:szCs w:val="28"/>
          </w:rPr>
          <w:t>СанПиН 1.2.3685-21</w:t>
        </w:r>
      </w:hyperlink>
      <w:r w:rsidR="00470D3E" w:rsidRPr="00470D3E">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w:t>
      </w:r>
      <w:r w:rsidR="00470D3E" w:rsidRPr="00470D3E">
        <w:rPr>
          <w:rFonts w:ascii="Times New Roman" w:hAnsi="Times New Roman" w:cs="Times New Roman"/>
          <w:sz w:val="28"/>
          <w:szCs w:val="28"/>
        </w:rPr>
        <w:lastRenderedPageBreak/>
        <w:t>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
    <w:p w14:paraId="3A6A581C" w14:textId="77777777" w:rsidR="001B4E69" w:rsidRPr="00C94E35" w:rsidRDefault="00470D3E" w:rsidP="00C94E35">
      <w:pPr>
        <w:jc w:val="both"/>
        <w:rPr>
          <w:rFonts w:ascii="Times New Roman" w:hAnsi="Times New Roman" w:cs="Times New Roman"/>
          <w:sz w:val="28"/>
          <w:szCs w:val="28"/>
        </w:rPr>
      </w:pPr>
      <w:r>
        <w:rPr>
          <w:rFonts w:ascii="Times New Roman" w:hAnsi="Times New Roman" w:cs="Times New Roman"/>
          <w:sz w:val="28"/>
          <w:szCs w:val="28"/>
        </w:rPr>
        <w:t>- Устава ГПОАУ ЯО Любимского аграрно-политехнического колледжа.</w:t>
      </w:r>
    </w:p>
    <w:p w14:paraId="1CC300CB" w14:textId="77777777" w:rsidR="00AB57FE" w:rsidRPr="00AB57FE" w:rsidRDefault="00AB57FE" w:rsidP="00D752FC">
      <w:pPr>
        <w:jc w:val="center"/>
        <w:rPr>
          <w:rFonts w:ascii="Times New Roman" w:hAnsi="Times New Roman" w:cs="Times New Roman"/>
          <w:b/>
          <w:bCs/>
          <w:sz w:val="28"/>
          <w:szCs w:val="28"/>
        </w:rPr>
      </w:pPr>
      <w:r w:rsidRPr="00AB57FE">
        <w:rPr>
          <w:rFonts w:ascii="Times New Roman" w:hAnsi="Times New Roman" w:cs="Times New Roman"/>
          <w:b/>
          <w:bCs/>
          <w:sz w:val="28"/>
          <w:szCs w:val="28"/>
        </w:rPr>
        <w:t>II. Организация и осуществление образовательной деятельности</w:t>
      </w:r>
    </w:p>
    <w:p w14:paraId="00021E54" w14:textId="77777777" w:rsidR="00AB57FE" w:rsidRPr="00AB57FE" w:rsidRDefault="00D752FC"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AB57FE" w:rsidRPr="00AB57FE">
        <w:rPr>
          <w:rFonts w:ascii="Times New Roman" w:hAnsi="Times New Roman" w:cs="Times New Roman"/>
          <w:sz w:val="28"/>
          <w:szCs w:val="28"/>
        </w:rPr>
        <w:t>.Среднее</w:t>
      </w:r>
      <w:proofErr w:type="gramEnd"/>
      <w:r w:rsidR="00AB57FE" w:rsidRPr="00AB57FE">
        <w:rPr>
          <w:rFonts w:ascii="Times New Roman" w:hAnsi="Times New Roman" w:cs="Times New Roman"/>
          <w:sz w:val="28"/>
          <w:szCs w:val="28"/>
        </w:rPr>
        <w:t xml:space="preserve"> профессиональное образование может быть получено в образовательных организациях, а также вне образовательных организаций.</w:t>
      </w:r>
      <w:bookmarkStart w:id="4" w:name="l25"/>
      <w:bookmarkEnd w:id="4"/>
    </w:p>
    <w:p w14:paraId="6C5220EE" w14:textId="77777777" w:rsidR="00AB57FE" w:rsidRPr="00AB57FE" w:rsidRDefault="00D752FC"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w:t>
      </w:r>
      <w:r w:rsidR="00AB57FE" w:rsidRPr="00AB57FE">
        <w:rPr>
          <w:rFonts w:ascii="Times New Roman" w:hAnsi="Times New Roman" w:cs="Times New Roman"/>
          <w:sz w:val="28"/>
          <w:szCs w:val="28"/>
        </w:rPr>
        <w:t>.Содержание</w:t>
      </w:r>
      <w:proofErr w:type="gramEnd"/>
      <w:r w:rsidR="00AB57FE" w:rsidRPr="00AB57FE">
        <w:rPr>
          <w:rFonts w:ascii="Times New Roman" w:hAnsi="Times New Roman" w:cs="Times New Roman"/>
          <w:sz w:val="28"/>
          <w:szCs w:val="28"/>
        </w:rPr>
        <w:t xml:space="preserve">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bookmarkStart w:id="5" w:name="l26"/>
      <w:bookmarkEnd w:id="5"/>
    </w:p>
    <w:p w14:paraId="25C62EF1" w14:textId="77777777" w:rsidR="00AB57FE" w:rsidRPr="00AB57FE" w:rsidRDefault="00D752FC"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3</w:t>
      </w:r>
      <w:r w:rsidR="00AB57FE" w:rsidRPr="00AB57FE">
        <w:rPr>
          <w:rFonts w:ascii="Times New Roman" w:hAnsi="Times New Roman" w:cs="Times New Roman"/>
          <w:sz w:val="28"/>
          <w:szCs w:val="28"/>
        </w:rPr>
        <w:t>.Образовательные</w:t>
      </w:r>
      <w:proofErr w:type="gramEnd"/>
      <w:r w:rsidR="00AB57FE" w:rsidRPr="00AB57FE">
        <w:rPr>
          <w:rFonts w:ascii="Times New Roman" w:hAnsi="Times New Roman" w:cs="Times New Roman"/>
          <w:sz w:val="28"/>
          <w:szCs w:val="28"/>
        </w:rPr>
        <w:t xml:space="preserve"> программы среднего профессионального образования самостоятельно разрабатываются и утверждаются </w:t>
      </w:r>
      <w:r w:rsidR="00AB57FE">
        <w:rPr>
          <w:rFonts w:ascii="Times New Roman" w:hAnsi="Times New Roman" w:cs="Times New Roman"/>
          <w:sz w:val="28"/>
          <w:szCs w:val="28"/>
        </w:rPr>
        <w:t>колледжем</w:t>
      </w:r>
      <w:r w:rsidR="00AB57FE" w:rsidRPr="00AB57FE">
        <w:rPr>
          <w:rFonts w:ascii="Times New Roman" w:hAnsi="Times New Roman" w:cs="Times New Roman"/>
          <w:sz w:val="28"/>
          <w:szCs w:val="28"/>
        </w:rPr>
        <w:t>.</w:t>
      </w:r>
      <w:bookmarkStart w:id="6" w:name="l27"/>
      <w:bookmarkEnd w:id="6"/>
    </w:p>
    <w:p w14:paraId="3F03AB24" w14:textId="77777777" w:rsidR="00AB57FE" w:rsidRPr="00AB57FE" w:rsidRDefault="00D752FC" w:rsidP="00AB57F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Колледж, </w:t>
      </w:r>
      <w:r w:rsidR="00AB57FE" w:rsidRPr="00AB57FE">
        <w:rPr>
          <w:rFonts w:ascii="Times New Roman" w:hAnsi="Times New Roman" w:cs="Times New Roman"/>
          <w:sz w:val="28"/>
          <w:szCs w:val="28"/>
        </w:rPr>
        <w:t xml:space="preserve"> осуществля</w:t>
      </w:r>
      <w:r>
        <w:rPr>
          <w:rFonts w:ascii="Times New Roman" w:hAnsi="Times New Roman" w:cs="Times New Roman"/>
          <w:sz w:val="28"/>
          <w:szCs w:val="28"/>
        </w:rPr>
        <w:t>я</w:t>
      </w:r>
      <w:proofErr w:type="gramEnd"/>
      <w:r w:rsidR="00AB57FE" w:rsidRPr="00AB57FE">
        <w:rPr>
          <w:rFonts w:ascii="Times New Roman" w:hAnsi="Times New Roman" w:cs="Times New Roman"/>
          <w:sz w:val="28"/>
          <w:szCs w:val="28"/>
        </w:rPr>
        <w:t xml:space="preserve">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w:t>
      </w:r>
      <w:r>
        <w:rPr>
          <w:rFonts w:ascii="Times New Roman" w:hAnsi="Times New Roman" w:cs="Times New Roman"/>
          <w:sz w:val="28"/>
          <w:szCs w:val="28"/>
        </w:rPr>
        <w:t>е</w:t>
      </w:r>
      <w:r w:rsidR="00AB57FE" w:rsidRPr="00AB57FE">
        <w:rPr>
          <w:rFonts w:ascii="Times New Roman" w:hAnsi="Times New Roman" w:cs="Times New Roman"/>
          <w:sz w:val="28"/>
          <w:szCs w:val="28"/>
        </w:rPr>
        <w:t>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bookmarkStart w:id="7" w:name="l28"/>
      <w:bookmarkEnd w:id="7"/>
    </w:p>
    <w:p w14:paraId="0AC96AE2"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2.4</w:t>
      </w:r>
      <w:r w:rsidR="00AB57FE" w:rsidRPr="00AB57FE">
        <w:rPr>
          <w:rFonts w:ascii="Times New Roman" w:hAnsi="Times New Roman" w:cs="Times New Roman"/>
          <w:sz w:val="28"/>
          <w:szCs w:val="28"/>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w:t>
      </w:r>
      <w:bookmarkStart w:id="8" w:name="l30"/>
      <w:bookmarkStart w:id="9" w:name="l133"/>
      <w:bookmarkEnd w:id="8"/>
      <w:bookmarkEnd w:id="9"/>
    </w:p>
    <w:p w14:paraId="6C161BAB"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 xml:space="preserve">2.5 </w:t>
      </w:r>
      <w:r w:rsidR="00AB57FE" w:rsidRPr="00AB57FE">
        <w:rPr>
          <w:rFonts w:ascii="Times New Roman" w:hAnsi="Times New Roman" w:cs="Times New Roman"/>
          <w:sz w:val="28"/>
          <w:szCs w:val="28"/>
        </w:rPr>
        <w:t>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00AB57FE" w:rsidRPr="00AB57FE">
        <w:rPr>
          <w:rFonts w:ascii="Times New Roman" w:hAnsi="Times New Roman" w:cs="Times New Roman"/>
          <w:sz w:val="28"/>
          <w:szCs w:val="28"/>
        </w:rPr>
        <w:t>Профессионалитет</w:t>
      </w:r>
      <w:proofErr w:type="spellEnd"/>
      <w:r w:rsidR="00AB57FE" w:rsidRPr="00AB57FE">
        <w:rPr>
          <w:rFonts w:ascii="Times New Roman" w:hAnsi="Times New Roman" w:cs="Times New Roman"/>
          <w:sz w:val="28"/>
          <w:szCs w:val="28"/>
        </w:rPr>
        <w:t>", разрабатываются</w:t>
      </w:r>
      <w:r>
        <w:rPr>
          <w:rFonts w:ascii="Times New Roman" w:hAnsi="Times New Roman" w:cs="Times New Roman"/>
          <w:sz w:val="28"/>
          <w:szCs w:val="28"/>
        </w:rPr>
        <w:t xml:space="preserve"> колледжем </w:t>
      </w:r>
      <w:r w:rsidR="00AB57FE" w:rsidRPr="00AB57FE">
        <w:rPr>
          <w:rFonts w:ascii="Times New Roman" w:hAnsi="Times New Roman" w:cs="Times New Roman"/>
          <w:sz w:val="28"/>
          <w:szCs w:val="28"/>
        </w:rPr>
        <w:t xml:space="preserve">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w:t>
      </w:r>
      <w:r w:rsidR="00AB57FE" w:rsidRPr="00AB57FE">
        <w:rPr>
          <w:rFonts w:ascii="Times New Roman" w:hAnsi="Times New Roman" w:cs="Times New Roman"/>
          <w:sz w:val="28"/>
          <w:szCs w:val="28"/>
        </w:rPr>
        <w:lastRenderedPageBreak/>
        <w:t>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w:t>
      </w:r>
      <w:bookmarkStart w:id="10" w:name="l32"/>
      <w:bookmarkStart w:id="11" w:name="l134"/>
      <w:bookmarkEnd w:id="10"/>
      <w:bookmarkEnd w:id="11"/>
    </w:p>
    <w:p w14:paraId="27305879"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6.Требования</w:t>
      </w:r>
      <w:proofErr w:type="gramEnd"/>
      <w:r w:rsidR="00AB57FE" w:rsidRPr="00AB57FE">
        <w:rPr>
          <w:rFonts w:ascii="Times New Roman" w:hAnsi="Times New Roman" w:cs="Times New Roman"/>
          <w:sz w:val="28"/>
          <w:szCs w:val="28"/>
        </w:rPr>
        <w:t xml:space="preserve">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bookmarkStart w:id="12" w:name="l34"/>
      <w:bookmarkEnd w:id="12"/>
    </w:p>
    <w:p w14:paraId="04BEDC6C" w14:textId="77777777" w:rsidR="00AB57FE" w:rsidRPr="00AB57FE" w:rsidRDefault="0005520E" w:rsidP="0005520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 xml:space="preserve">7.Образовательная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bookmarkStart w:id="13" w:name="l36"/>
      <w:bookmarkEnd w:id="13"/>
    </w:p>
    <w:p w14:paraId="291AD322"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 xml:space="preserve">2.8 </w:t>
      </w:r>
      <w:r w:rsidR="00AB57FE" w:rsidRPr="00AB57FE">
        <w:rPr>
          <w:rFonts w:ascii="Times New Roman" w:hAnsi="Times New Roman" w:cs="Times New Roman"/>
          <w:sz w:val="28"/>
          <w:szCs w:val="28"/>
        </w:rPr>
        <w:t xml:space="preserve">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w:t>
      </w:r>
      <w:proofErr w:type="gramStart"/>
      <w:r w:rsidR="00AB57FE" w:rsidRPr="00AB57FE">
        <w:rPr>
          <w:rFonts w:ascii="Times New Roman" w:hAnsi="Times New Roman" w:cs="Times New Roman"/>
          <w:sz w:val="28"/>
          <w:szCs w:val="28"/>
        </w:rPr>
        <w:t>образования .</w:t>
      </w:r>
      <w:bookmarkStart w:id="14" w:name="l37"/>
      <w:bookmarkEnd w:id="14"/>
      <w:proofErr w:type="gramEnd"/>
    </w:p>
    <w:p w14:paraId="0522862A"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9</w:t>
      </w:r>
      <w:r w:rsidR="00AB57FE" w:rsidRPr="00AB57FE">
        <w:rPr>
          <w:rFonts w:ascii="Times New Roman" w:hAnsi="Times New Roman" w:cs="Times New Roman"/>
          <w:sz w:val="28"/>
          <w:szCs w:val="28"/>
        </w:rPr>
        <w:t>.Формы</w:t>
      </w:r>
      <w:proofErr w:type="gramEnd"/>
      <w:r w:rsidR="00AB57FE" w:rsidRPr="00AB57FE">
        <w:rPr>
          <w:rFonts w:ascii="Times New Roman" w:hAnsi="Times New Roman" w:cs="Times New Roman"/>
          <w:sz w:val="28"/>
          <w:szCs w:val="28"/>
        </w:rPr>
        <w:t xml:space="preserve">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bookmarkStart w:id="15" w:name="l39"/>
      <w:bookmarkEnd w:id="15"/>
    </w:p>
    <w:p w14:paraId="18819F53"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10</w:t>
      </w:r>
      <w:r w:rsidR="00AB57FE" w:rsidRPr="00AB57FE">
        <w:rPr>
          <w:rFonts w:ascii="Times New Roman" w:hAnsi="Times New Roman" w:cs="Times New Roman"/>
          <w:sz w:val="28"/>
          <w:szCs w:val="28"/>
        </w:rPr>
        <w:t>.Обучение</w:t>
      </w:r>
      <w:proofErr w:type="gramEnd"/>
      <w:r w:rsidR="00AB57FE" w:rsidRPr="00AB57FE">
        <w:rPr>
          <w:rFonts w:ascii="Times New Roman" w:hAnsi="Times New Roman" w:cs="Times New Roman"/>
          <w:sz w:val="28"/>
          <w:szCs w:val="28"/>
        </w:rPr>
        <w:t xml:space="preserve"> в форме самообразования осуществляется с правом последующего прохождения промежуточной и государственной итоговой аттестации в </w:t>
      </w:r>
      <w:r>
        <w:rPr>
          <w:rFonts w:ascii="Times New Roman" w:hAnsi="Times New Roman" w:cs="Times New Roman"/>
          <w:sz w:val="28"/>
          <w:szCs w:val="28"/>
        </w:rPr>
        <w:t>колледже или иной образовательной организации</w:t>
      </w:r>
      <w:r w:rsidR="00AB57FE" w:rsidRPr="00AB57FE">
        <w:rPr>
          <w:rFonts w:ascii="Times New Roman" w:hAnsi="Times New Roman" w:cs="Times New Roman"/>
          <w:sz w:val="28"/>
          <w:szCs w:val="28"/>
        </w:rPr>
        <w:t>.</w:t>
      </w:r>
      <w:bookmarkStart w:id="16" w:name="l40"/>
      <w:bookmarkEnd w:id="16"/>
    </w:p>
    <w:p w14:paraId="3FC9F11E"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1</w:t>
      </w:r>
      <w:r w:rsidR="00AB57FE" w:rsidRPr="00AB57FE">
        <w:rPr>
          <w:rFonts w:ascii="Times New Roman" w:hAnsi="Times New Roman" w:cs="Times New Roman"/>
          <w:sz w:val="28"/>
          <w:szCs w:val="28"/>
        </w:rPr>
        <w:t>.Допускается</w:t>
      </w:r>
      <w:proofErr w:type="gramEnd"/>
      <w:r w:rsidR="00AB57FE" w:rsidRPr="00AB57FE">
        <w:rPr>
          <w:rFonts w:ascii="Times New Roman" w:hAnsi="Times New Roman" w:cs="Times New Roman"/>
          <w:sz w:val="28"/>
          <w:szCs w:val="28"/>
        </w:rPr>
        <w:t xml:space="preserve"> сочетание различных форм получения образования и форм обучения.</w:t>
      </w:r>
      <w:bookmarkStart w:id="17" w:name="l42"/>
      <w:bookmarkEnd w:id="17"/>
    </w:p>
    <w:p w14:paraId="4133EE0E" w14:textId="77777777" w:rsidR="00AB57FE" w:rsidRPr="00AB57FE" w:rsidRDefault="0005520E"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2</w:t>
      </w:r>
      <w:r w:rsidR="00AB57FE" w:rsidRPr="00AB57FE">
        <w:rPr>
          <w:rFonts w:ascii="Times New Roman" w:hAnsi="Times New Roman" w:cs="Times New Roman"/>
          <w:sz w:val="28"/>
          <w:szCs w:val="28"/>
        </w:rPr>
        <w:t>.Федеральными</w:t>
      </w:r>
      <w:proofErr w:type="gramEnd"/>
      <w:r w:rsidR="00AB57FE" w:rsidRPr="00AB57FE">
        <w:rPr>
          <w:rFonts w:ascii="Times New Roman" w:hAnsi="Times New Roman" w:cs="Times New Roman"/>
          <w:sz w:val="28"/>
          <w:szCs w:val="28"/>
        </w:rPr>
        <w:t xml:space="preserve">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bookmarkStart w:id="18" w:name="l44"/>
      <w:bookmarkEnd w:id="18"/>
    </w:p>
    <w:p w14:paraId="004066FB"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 xml:space="preserve">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w:t>
      </w:r>
      <w:r w:rsidRPr="00AB57FE">
        <w:rPr>
          <w:rFonts w:ascii="Times New Roman" w:hAnsi="Times New Roman" w:cs="Times New Roman"/>
          <w:sz w:val="28"/>
          <w:szCs w:val="28"/>
        </w:rPr>
        <w:lastRenderedPageBreak/>
        <w:t>конструирования образовательных программ среднего профессионального образования в рамках федерального проекта "</w:t>
      </w:r>
      <w:proofErr w:type="spellStart"/>
      <w:r w:rsidRPr="00AB57FE">
        <w:rPr>
          <w:rFonts w:ascii="Times New Roman" w:hAnsi="Times New Roman" w:cs="Times New Roman"/>
          <w:sz w:val="28"/>
          <w:szCs w:val="28"/>
        </w:rPr>
        <w:t>Профессионалитет</w:t>
      </w:r>
      <w:proofErr w:type="spellEnd"/>
      <w:r w:rsidRPr="00AB57FE">
        <w:rPr>
          <w:rFonts w:ascii="Times New Roman" w:hAnsi="Times New Roman" w:cs="Times New Roman"/>
          <w:sz w:val="28"/>
          <w:szCs w:val="28"/>
        </w:rPr>
        <w:t>",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профессии, специальности.</w:t>
      </w:r>
      <w:bookmarkStart w:id="19" w:name="l46"/>
      <w:bookmarkStart w:id="20" w:name="l136"/>
      <w:bookmarkEnd w:id="19"/>
      <w:bookmarkEnd w:id="20"/>
    </w:p>
    <w:p w14:paraId="41BB6122"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3</w:t>
      </w:r>
      <w:r w:rsidR="00AB57FE" w:rsidRPr="00AB57FE">
        <w:rPr>
          <w:rFonts w:ascii="Times New Roman" w:hAnsi="Times New Roman" w:cs="Times New Roman"/>
          <w:sz w:val="28"/>
          <w:szCs w:val="28"/>
        </w:rPr>
        <w:t>.Образовательные</w:t>
      </w:r>
      <w:proofErr w:type="gramEnd"/>
      <w:r w:rsidR="00AB57FE" w:rsidRPr="00AB57FE">
        <w:rPr>
          <w:rFonts w:ascii="Times New Roman" w:hAnsi="Times New Roman" w:cs="Times New Roman"/>
          <w:sz w:val="28"/>
          <w:szCs w:val="28"/>
        </w:rPr>
        <w:t xml:space="preserve"> программы среднего профессионального образования реализуются </w:t>
      </w:r>
      <w:r>
        <w:rPr>
          <w:rFonts w:ascii="Times New Roman" w:hAnsi="Times New Roman" w:cs="Times New Roman"/>
          <w:sz w:val="28"/>
          <w:szCs w:val="28"/>
        </w:rPr>
        <w:t>колледжем</w:t>
      </w:r>
      <w:r w:rsidR="00AB57FE" w:rsidRPr="00AB57FE">
        <w:rPr>
          <w:rFonts w:ascii="Times New Roman" w:hAnsi="Times New Roman" w:cs="Times New Roman"/>
          <w:sz w:val="28"/>
          <w:szCs w:val="28"/>
        </w:rPr>
        <w:t xml:space="preserve"> как самостоятельно, так и посредством сетевых форм их реализации .</w:t>
      </w:r>
      <w:bookmarkStart w:id="21" w:name="l48"/>
      <w:bookmarkEnd w:id="21"/>
    </w:p>
    <w:p w14:paraId="4C8A26CD"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4</w:t>
      </w:r>
      <w:r w:rsidR="00AB57FE" w:rsidRPr="00AB57FE">
        <w:rPr>
          <w:rFonts w:ascii="Times New Roman" w:hAnsi="Times New Roman" w:cs="Times New Roman"/>
          <w:sz w:val="28"/>
          <w:szCs w:val="28"/>
        </w:rPr>
        <w:t>.При</w:t>
      </w:r>
      <w:proofErr w:type="gramEnd"/>
      <w:r w:rsidR="00AB57FE" w:rsidRPr="00AB57FE">
        <w:rPr>
          <w:rFonts w:ascii="Times New Roman" w:hAnsi="Times New Roman" w:cs="Times New Roman"/>
          <w:sz w:val="28"/>
          <w:szCs w:val="28"/>
        </w:rPr>
        <w:t xml:space="preserve">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w:t>
      </w:r>
      <w:bookmarkStart w:id="22" w:name="l50"/>
      <w:bookmarkEnd w:id="22"/>
    </w:p>
    <w:p w14:paraId="6AFF5957"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5</w:t>
      </w:r>
      <w:r w:rsidR="00AB57FE" w:rsidRPr="00AB57FE">
        <w:rPr>
          <w:rFonts w:ascii="Times New Roman" w:hAnsi="Times New Roman" w:cs="Times New Roman"/>
          <w:sz w:val="28"/>
          <w:szCs w:val="28"/>
        </w:rPr>
        <w:t>.При</w:t>
      </w:r>
      <w:proofErr w:type="gramEnd"/>
      <w:r w:rsidR="00AB57FE" w:rsidRPr="00AB57FE">
        <w:rPr>
          <w:rFonts w:ascii="Times New Roman" w:hAnsi="Times New Roman" w:cs="Times New Roman"/>
          <w:sz w:val="28"/>
          <w:szCs w:val="28"/>
        </w:rPr>
        <w:t xml:space="preserve"> реализации образовательных программ среднего профессионального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bookmarkStart w:id="23" w:name="l52"/>
      <w:bookmarkEnd w:id="23"/>
    </w:p>
    <w:p w14:paraId="61135AC3"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6</w:t>
      </w:r>
      <w:r w:rsidR="00AB57FE" w:rsidRPr="00AB57FE">
        <w:rPr>
          <w:rFonts w:ascii="Times New Roman" w:hAnsi="Times New Roman" w:cs="Times New Roman"/>
          <w:sz w:val="28"/>
          <w:szCs w:val="28"/>
        </w:rPr>
        <w:t>.Использование</w:t>
      </w:r>
      <w:proofErr w:type="gramEnd"/>
      <w:r w:rsidR="00AB57FE" w:rsidRPr="00AB57FE">
        <w:rPr>
          <w:rFonts w:ascii="Times New Roman" w:hAnsi="Times New Roman" w:cs="Times New Roman"/>
          <w:sz w:val="28"/>
          <w:szCs w:val="28"/>
        </w:rPr>
        <w:t xml:space="preserve">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bookmarkStart w:id="24" w:name="l54"/>
      <w:bookmarkEnd w:id="24"/>
    </w:p>
    <w:p w14:paraId="3E8DC3EE"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7</w:t>
      </w:r>
      <w:r w:rsidR="00AB57FE" w:rsidRPr="00AB57FE">
        <w:rPr>
          <w:rFonts w:ascii="Times New Roman" w:hAnsi="Times New Roman" w:cs="Times New Roman"/>
          <w:sz w:val="28"/>
          <w:szCs w:val="28"/>
        </w:rPr>
        <w:t>.Освоение</w:t>
      </w:r>
      <w:proofErr w:type="gramEnd"/>
      <w:r w:rsidR="00AB57FE" w:rsidRPr="00AB57FE">
        <w:rPr>
          <w:rFonts w:ascii="Times New Roman" w:hAnsi="Times New Roman" w:cs="Times New Roman"/>
          <w:sz w:val="28"/>
          <w:szCs w:val="28"/>
        </w:rPr>
        <w:t xml:space="preserve">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bookmarkStart w:id="25" w:name="l56"/>
      <w:bookmarkEnd w:id="25"/>
    </w:p>
    <w:p w14:paraId="5FA25A2D"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1</w:t>
      </w:r>
      <w:r>
        <w:rPr>
          <w:rFonts w:ascii="Times New Roman" w:hAnsi="Times New Roman" w:cs="Times New Roman"/>
          <w:sz w:val="28"/>
          <w:szCs w:val="28"/>
        </w:rPr>
        <w:t>8</w:t>
      </w:r>
      <w:r w:rsidR="00AB57FE" w:rsidRPr="00AB57FE">
        <w:rPr>
          <w:rFonts w:ascii="Times New Roman" w:hAnsi="Times New Roman" w:cs="Times New Roman"/>
          <w:sz w:val="28"/>
          <w:szCs w:val="28"/>
        </w:rPr>
        <w:t>.Образовательные</w:t>
      </w:r>
      <w:proofErr w:type="gramEnd"/>
      <w:r w:rsidR="00AB57FE" w:rsidRPr="00AB57FE">
        <w:rPr>
          <w:rFonts w:ascii="Times New Roman" w:hAnsi="Times New Roman" w:cs="Times New Roman"/>
          <w:sz w:val="28"/>
          <w:szCs w:val="28"/>
        </w:rPr>
        <w:t xml:space="preserve">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образовательными организациями с учетом развития науки, техники, культуры, экономики, технологий и социальной сферы.</w:t>
      </w:r>
      <w:bookmarkStart w:id="26" w:name="l58"/>
      <w:bookmarkEnd w:id="26"/>
      <w:r w:rsidR="00AB57FE" w:rsidRPr="00AB57FE">
        <w:rPr>
          <w:rFonts w:ascii="Times New Roman" w:hAnsi="Times New Roman" w:cs="Times New Roman"/>
          <w:sz w:val="28"/>
          <w:szCs w:val="28"/>
        </w:rPr>
        <w:t xml:space="preserve"> (в ред. Приказа </w:t>
      </w:r>
      <w:proofErr w:type="spellStart"/>
      <w:r w:rsidR="00AB57FE" w:rsidRPr="00AB57FE">
        <w:rPr>
          <w:rFonts w:ascii="Times New Roman" w:hAnsi="Times New Roman" w:cs="Times New Roman"/>
          <w:sz w:val="28"/>
          <w:szCs w:val="28"/>
        </w:rPr>
        <w:t>Минпросвещения</w:t>
      </w:r>
      <w:proofErr w:type="spellEnd"/>
      <w:r w:rsidR="00AB57FE" w:rsidRPr="00AB57FE">
        <w:rPr>
          <w:rFonts w:ascii="Times New Roman" w:hAnsi="Times New Roman" w:cs="Times New Roman"/>
          <w:sz w:val="28"/>
          <w:szCs w:val="28"/>
        </w:rPr>
        <w:t xml:space="preserve"> РФ </w:t>
      </w:r>
      <w:hyperlink r:id="rId8" w:anchor="l2" w:tgtFrame="_blank" w:history="1">
        <w:r w:rsidR="00AB57FE" w:rsidRPr="00AB57FE">
          <w:rPr>
            <w:rStyle w:val="a3"/>
            <w:rFonts w:ascii="Times New Roman" w:hAnsi="Times New Roman" w:cs="Times New Roman"/>
            <w:sz w:val="28"/>
            <w:szCs w:val="28"/>
          </w:rPr>
          <w:t>от 20.12.2022 N 1152</w:t>
        </w:r>
      </w:hyperlink>
      <w:r w:rsidR="00AB57FE" w:rsidRPr="00AB57FE">
        <w:rPr>
          <w:rFonts w:ascii="Times New Roman" w:hAnsi="Times New Roman" w:cs="Times New Roman"/>
          <w:sz w:val="28"/>
          <w:szCs w:val="28"/>
        </w:rPr>
        <w:t>)</w:t>
      </w:r>
    </w:p>
    <w:p w14:paraId="726A4C95"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Образовательные программы среднего профессионального образования, реализуемые в целях подготовки кадров для организаций оборонно-промышленного комплекса, обновляются образовательной организацией по мере необходимости.</w:t>
      </w:r>
      <w:bookmarkStart w:id="27" w:name="l59"/>
      <w:bookmarkEnd w:id="27"/>
      <w:r w:rsidRPr="00AB57FE">
        <w:rPr>
          <w:rFonts w:ascii="Times New Roman" w:hAnsi="Times New Roman" w:cs="Times New Roman"/>
          <w:sz w:val="28"/>
          <w:szCs w:val="28"/>
        </w:rPr>
        <w:t xml:space="preserve"> (в ред. Приказа </w:t>
      </w:r>
      <w:proofErr w:type="spellStart"/>
      <w:r w:rsidRPr="00AB57FE">
        <w:rPr>
          <w:rFonts w:ascii="Times New Roman" w:hAnsi="Times New Roman" w:cs="Times New Roman"/>
          <w:sz w:val="28"/>
          <w:szCs w:val="28"/>
        </w:rPr>
        <w:t>Минпросвещения</w:t>
      </w:r>
      <w:proofErr w:type="spellEnd"/>
      <w:r w:rsidRPr="00AB57FE">
        <w:rPr>
          <w:rFonts w:ascii="Times New Roman" w:hAnsi="Times New Roman" w:cs="Times New Roman"/>
          <w:sz w:val="28"/>
          <w:szCs w:val="28"/>
        </w:rPr>
        <w:t xml:space="preserve"> РФ </w:t>
      </w:r>
      <w:hyperlink r:id="rId9" w:anchor="l3" w:tgtFrame="_blank" w:history="1">
        <w:r w:rsidRPr="00AB57FE">
          <w:rPr>
            <w:rStyle w:val="a3"/>
            <w:rFonts w:ascii="Times New Roman" w:hAnsi="Times New Roman" w:cs="Times New Roman"/>
            <w:sz w:val="28"/>
            <w:szCs w:val="28"/>
          </w:rPr>
          <w:t>от 20.12.2022 N 1152</w:t>
        </w:r>
      </w:hyperlink>
      <w:r w:rsidRPr="00AB57FE">
        <w:rPr>
          <w:rFonts w:ascii="Times New Roman" w:hAnsi="Times New Roman" w:cs="Times New Roman"/>
          <w:sz w:val="28"/>
          <w:szCs w:val="28"/>
        </w:rPr>
        <w:t>)</w:t>
      </w:r>
    </w:p>
    <w:p w14:paraId="7308E0F8" w14:textId="77777777" w:rsidR="00AB57FE" w:rsidRPr="00AB57FE" w:rsidRDefault="00E65960" w:rsidP="00AB57FE">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AB57FE" w:rsidRPr="00AB57FE">
        <w:rPr>
          <w:rFonts w:ascii="Times New Roman" w:hAnsi="Times New Roman" w:cs="Times New Roman"/>
          <w:sz w:val="28"/>
          <w:szCs w:val="28"/>
        </w:rPr>
        <w:t>1</w:t>
      </w:r>
      <w:r>
        <w:rPr>
          <w:rFonts w:ascii="Times New Roman" w:hAnsi="Times New Roman" w:cs="Times New Roman"/>
          <w:sz w:val="28"/>
          <w:szCs w:val="28"/>
        </w:rPr>
        <w:t>9</w:t>
      </w:r>
      <w:r w:rsidR="00AB57FE" w:rsidRPr="00AB57FE">
        <w:rPr>
          <w:rFonts w:ascii="Times New Roman" w:hAnsi="Times New Roman" w:cs="Times New Roman"/>
          <w:sz w:val="28"/>
          <w:szCs w:val="28"/>
        </w:rPr>
        <w:t xml:space="preserve">.В </w:t>
      </w:r>
      <w:r>
        <w:rPr>
          <w:rFonts w:ascii="Times New Roman" w:hAnsi="Times New Roman" w:cs="Times New Roman"/>
          <w:sz w:val="28"/>
          <w:szCs w:val="28"/>
        </w:rPr>
        <w:t>колледже</w:t>
      </w:r>
      <w:r w:rsidR="00AB57FE" w:rsidRPr="00AB57FE">
        <w:rPr>
          <w:rFonts w:ascii="Times New Roman" w:hAnsi="Times New Roman" w:cs="Times New Roman"/>
          <w:sz w:val="28"/>
          <w:szCs w:val="28"/>
        </w:rPr>
        <w:t xml:space="preserve"> образовательная деятельность осуществляется на государственном языке Российской Федерации.</w:t>
      </w:r>
      <w:bookmarkStart w:id="28" w:name="l60"/>
      <w:bookmarkEnd w:id="28"/>
    </w:p>
    <w:p w14:paraId="36AB7937"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 xml:space="preserve">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w:t>
      </w:r>
      <w:r w:rsidR="00E65960">
        <w:rPr>
          <w:rFonts w:ascii="Times New Roman" w:hAnsi="Times New Roman" w:cs="Times New Roman"/>
          <w:sz w:val="28"/>
          <w:szCs w:val="28"/>
        </w:rPr>
        <w:t>колледжа</w:t>
      </w:r>
      <w:r w:rsidRPr="00AB57FE">
        <w:rPr>
          <w:rFonts w:ascii="Times New Roman" w:hAnsi="Times New Roman" w:cs="Times New Roman"/>
          <w:sz w:val="28"/>
          <w:szCs w:val="28"/>
        </w:rPr>
        <w:t>.</w:t>
      </w:r>
      <w:bookmarkStart w:id="29" w:name="l63"/>
      <w:bookmarkEnd w:id="29"/>
    </w:p>
    <w:p w14:paraId="6B55F4D7" w14:textId="77777777" w:rsidR="00AB57FE" w:rsidRPr="00AB57FE" w:rsidRDefault="00A80F79"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20</w:t>
      </w:r>
      <w:r w:rsidR="00AB57FE" w:rsidRPr="00AB57FE">
        <w:rPr>
          <w:rFonts w:ascii="Times New Roman" w:hAnsi="Times New Roman" w:cs="Times New Roman"/>
          <w:sz w:val="28"/>
          <w:szCs w:val="28"/>
        </w:rPr>
        <w:t>.Образовательная</w:t>
      </w:r>
      <w:proofErr w:type="gramEnd"/>
      <w:r w:rsidR="00AB57FE" w:rsidRPr="00AB57FE">
        <w:rPr>
          <w:rFonts w:ascii="Times New Roman" w:hAnsi="Times New Roman" w:cs="Times New Roman"/>
          <w:sz w:val="28"/>
          <w:szCs w:val="28"/>
        </w:rPr>
        <w:t xml:space="preserve"> деятельность по образовательным программам среднего профессионального образования организуется в соответствии с утвержденными </w:t>
      </w:r>
      <w:r>
        <w:rPr>
          <w:rFonts w:ascii="Times New Roman" w:hAnsi="Times New Roman" w:cs="Times New Roman"/>
          <w:sz w:val="28"/>
          <w:szCs w:val="28"/>
        </w:rPr>
        <w:t>колледжем</w:t>
      </w:r>
      <w:r w:rsidR="00AB57FE" w:rsidRPr="00AB57FE">
        <w:rPr>
          <w:rFonts w:ascii="Times New Roman" w:hAnsi="Times New Roman" w:cs="Times New Roman"/>
          <w:sz w:val="28"/>
          <w:szCs w:val="28"/>
        </w:rPr>
        <w:t xml:space="preserve">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w:t>
      </w:r>
      <w:r>
        <w:rPr>
          <w:rFonts w:ascii="Times New Roman" w:hAnsi="Times New Roman" w:cs="Times New Roman"/>
          <w:sz w:val="28"/>
          <w:szCs w:val="28"/>
        </w:rPr>
        <w:t>колледжем</w:t>
      </w:r>
      <w:r w:rsidR="00AB57FE" w:rsidRPr="00AB57FE">
        <w:rPr>
          <w:rFonts w:ascii="Times New Roman" w:hAnsi="Times New Roman" w:cs="Times New Roman"/>
          <w:sz w:val="28"/>
          <w:szCs w:val="28"/>
        </w:rPr>
        <w:t xml:space="preserve"> составляются расписания учебных занятий по каждой профессии, специальности среднего профессионального образования.</w:t>
      </w:r>
      <w:bookmarkStart w:id="30" w:name="l65"/>
      <w:bookmarkEnd w:id="30"/>
    </w:p>
    <w:p w14:paraId="5B9ECF58" w14:textId="77777777" w:rsidR="00AB57FE" w:rsidRPr="00AB57FE" w:rsidRDefault="00A80F79"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2</w:t>
      </w:r>
      <w:r>
        <w:rPr>
          <w:rFonts w:ascii="Times New Roman" w:hAnsi="Times New Roman" w:cs="Times New Roman"/>
          <w:sz w:val="28"/>
          <w:szCs w:val="28"/>
        </w:rPr>
        <w:t>1</w:t>
      </w:r>
      <w:r w:rsidR="00AB57FE" w:rsidRPr="00AB57FE">
        <w:rPr>
          <w:rFonts w:ascii="Times New Roman" w:hAnsi="Times New Roman" w:cs="Times New Roman"/>
          <w:sz w:val="28"/>
          <w:szCs w:val="28"/>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bookmarkStart w:id="31" w:name="l66"/>
      <w:bookmarkEnd w:id="31"/>
    </w:p>
    <w:p w14:paraId="76854AE4" w14:textId="77777777" w:rsidR="00AB57FE" w:rsidRPr="00AB57FE" w:rsidRDefault="00A80F79"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2</w:t>
      </w:r>
      <w:r>
        <w:rPr>
          <w:rFonts w:ascii="Times New Roman" w:hAnsi="Times New Roman" w:cs="Times New Roman"/>
          <w:sz w:val="28"/>
          <w:szCs w:val="28"/>
        </w:rPr>
        <w:t>2</w:t>
      </w:r>
      <w:r w:rsidR="00AB57FE" w:rsidRPr="00AB57FE">
        <w:rPr>
          <w:rFonts w:ascii="Times New Roman" w:hAnsi="Times New Roman" w:cs="Times New Roman"/>
          <w:sz w:val="28"/>
          <w:szCs w:val="2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bookmarkStart w:id="32" w:name="l68"/>
      <w:bookmarkEnd w:id="32"/>
    </w:p>
    <w:p w14:paraId="72970A8E" w14:textId="77777777" w:rsidR="00AB57FE" w:rsidRPr="00AB57FE" w:rsidRDefault="00A80F79" w:rsidP="00AB57FE">
      <w:pPr>
        <w:jc w:val="both"/>
        <w:rPr>
          <w:rFonts w:ascii="Times New Roman" w:hAnsi="Times New Roman" w:cs="Times New Roman"/>
          <w:sz w:val="28"/>
          <w:szCs w:val="28"/>
        </w:rPr>
      </w:pPr>
      <w:r>
        <w:rPr>
          <w:rFonts w:ascii="Times New Roman" w:hAnsi="Times New Roman" w:cs="Times New Roman"/>
          <w:sz w:val="28"/>
          <w:szCs w:val="28"/>
        </w:rPr>
        <w:t>2.23</w:t>
      </w:r>
      <w:r w:rsidR="00AB57FE" w:rsidRPr="00AB57FE">
        <w:rPr>
          <w:rFonts w:ascii="Times New Roman" w:hAnsi="Times New Roman" w:cs="Times New Roman"/>
          <w:sz w:val="28"/>
          <w:szCs w:val="28"/>
        </w:rPr>
        <w:t>.Лица,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w:t>
      </w:r>
      <w:hyperlink r:id="rId10" w:anchor="l1" w:tgtFrame="_blank" w:history="1">
        <w:r w:rsidR="00AB57FE" w:rsidRPr="00AB57FE">
          <w:rPr>
            <w:rStyle w:val="a3"/>
            <w:rFonts w:ascii="Times New Roman" w:hAnsi="Times New Roman" w:cs="Times New Roman"/>
            <w:sz w:val="28"/>
            <w:szCs w:val="28"/>
          </w:rPr>
          <w:t>от 29 декабря 2012 г. N 273-ФЗ</w:t>
        </w:r>
      </w:hyperlink>
      <w:r w:rsidR="00AB57FE" w:rsidRPr="00AB57FE">
        <w:rPr>
          <w:rFonts w:ascii="Times New Roman" w:hAnsi="Times New Roman" w:cs="Times New Roman"/>
          <w:sz w:val="28"/>
          <w:szCs w:val="28"/>
        </w:rPr>
        <w:t> "Об образовании в Российской Федерации" для лиц, получающих среднее профессиональное образование впервые.</w:t>
      </w:r>
      <w:bookmarkStart w:id="33" w:name="l70"/>
      <w:bookmarkEnd w:id="33"/>
    </w:p>
    <w:p w14:paraId="277CE1FF" w14:textId="77777777" w:rsidR="00AB57FE" w:rsidRPr="00AB57FE" w:rsidRDefault="00A80F79"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2</w:t>
      </w:r>
      <w:r>
        <w:rPr>
          <w:rFonts w:ascii="Times New Roman" w:hAnsi="Times New Roman" w:cs="Times New Roman"/>
          <w:sz w:val="28"/>
          <w:szCs w:val="28"/>
        </w:rPr>
        <w:t>4</w:t>
      </w:r>
      <w:r w:rsidR="00AB57FE" w:rsidRPr="00AB57FE">
        <w:rPr>
          <w:rFonts w:ascii="Times New Roman" w:hAnsi="Times New Roman" w:cs="Times New Roman"/>
          <w:sz w:val="28"/>
          <w:szCs w:val="28"/>
        </w:rPr>
        <w:t>.Получение</w:t>
      </w:r>
      <w:proofErr w:type="gramEnd"/>
      <w:r w:rsidR="00AB57FE" w:rsidRPr="00AB57FE">
        <w:rPr>
          <w:rFonts w:ascii="Times New Roman" w:hAnsi="Times New Roman" w:cs="Times New Roman"/>
          <w:sz w:val="28"/>
          <w:szCs w:val="28"/>
        </w:rPr>
        <w:t xml:space="preserve">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bookmarkStart w:id="34" w:name="l72"/>
      <w:bookmarkEnd w:id="34"/>
    </w:p>
    <w:p w14:paraId="7CF6C993"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lastRenderedPageBreak/>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w:t>
      </w:r>
      <w:r w:rsidR="00B83E70">
        <w:rPr>
          <w:rFonts w:ascii="Times New Roman" w:hAnsi="Times New Roman" w:cs="Times New Roman"/>
          <w:sz w:val="28"/>
          <w:szCs w:val="28"/>
        </w:rPr>
        <w:t>колледжем</w:t>
      </w:r>
      <w:r w:rsidRPr="00AB57FE">
        <w:rPr>
          <w:rFonts w:ascii="Times New Roman" w:hAnsi="Times New Roman" w:cs="Times New Roman"/>
          <w:sz w:val="28"/>
          <w:szCs w:val="28"/>
        </w:rPr>
        <w:t xml:space="preserve"> самостоятельно.</w:t>
      </w:r>
      <w:bookmarkStart w:id="35" w:name="l73"/>
      <w:bookmarkEnd w:id="35"/>
    </w:p>
    <w:p w14:paraId="22A019B8"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bookmarkStart w:id="36" w:name="l74"/>
      <w:bookmarkEnd w:id="36"/>
    </w:p>
    <w:p w14:paraId="7307717F"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2</w:t>
      </w:r>
      <w:r>
        <w:rPr>
          <w:rFonts w:ascii="Times New Roman" w:hAnsi="Times New Roman" w:cs="Times New Roman"/>
          <w:sz w:val="28"/>
          <w:szCs w:val="28"/>
        </w:rPr>
        <w:t>5</w:t>
      </w:r>
      <w:r w:rsidR="00AB57FE" w:rsidRPr="00AB57FE">
        <w:rPr>
          <w:rFonts w:ascii="Times New Roman" w:hAnsi="Times New Roman" w:cs="Times New Roman"/>
          <w:sz w:val="28"/>
          <w:szCs w:val="28"/>
        </w:rPr>
        <w:t>.</w:t>
      </w:r>
      <w:r>
        <w:rPr>
          <w:rFonts w:ascii="Times New Roman" w:hAnsi="Times New Roman" w:cs="Times New Roman"/>
          <w:sz w:val="28"/>
          <w:szCs w:val="28"/>
        </w:rPr>
        <w:t xml:space="preserve"> </w:t>
      </w:r>
      <w:r w:rsidR="00AB57FE" w:rsidRPr="00AB57FE">
        <w:rPr>
          <w:rFonts w:ascii="Times New Roman" w:hAnsi="Times New Roman" w:cs="Times New Roman"/>
          <w:sz w:val="28"/>
          <w:szCs w:val="28"/>
        </w:rPr>
        <w:t xml:space="preserve">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Pr>
          <w:rFonts w:ascii="Times New Roman" w:hAnsi="Times New Roman" w:cs="Times New Roman"/>
          <w:sz w:val="28"/>
          <w:szCs w:val="28"/>
        </w:rPr>
        <w:t>колледжем</w:t>
      </w:r>
      <w:r w:rsidR="00AB57FE" w:rsidRPr="00AB57FE">
        <w:rPr>
          <w:rFonts w:ascii="Times New Roman" w:hAnsi="Times New Roman" w:cs="Times New Roman"/>
          <w:sz w:val="28"/>
          <w:szCs w:val="28"/>
        </w:rPr>
        <w:t xml:space="preserve"> с учетом особенностей и образовательных потребностей конкретного обучающегося.</w:t>
      </w:r>
      <w:bookmarkStart w:id="37" w:name="l75"/>
      <w:bookmarkEnd w:id="37"/>
    </w:p>
    <w:p w14:paraId="7F9A042D"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bookmarkStart w:id="38" w:name="l76"/>
      <w:bookmarkEnd w:id="38"/>
    </w:p>
    <w:p w14:paraId="529F3A0B"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B83E70">
        <w:rPr>
          <w:rFonts w:ascii="Times New Roman" w:hAnsi="Times New Roman" w:cs="Times New Roman"/>
          <w:sz w:val="28"/>
          <w:szCs w:val="28"/>
        </w:rPr>
        <w:t>колледжа</w:t>
      </w:r>
      <w:r w:rsidRPr="00AB57FE">
        <w:rPr>
          <w:rFonts w:ascii="Times New Roman" w:hAnsi="Times New Roman" w:cs="Times New Roman"/>
          <w:sz w:val="28"/>
          <w:szCs w:val="28"/>
        </w:rPr>
        <w:t>.</w:t>
      </w:r>
      <w:bookmarkStart w:id="39" w:name="l77"/>
      <w:bookmarkEnd w:id="39"/>
    </w:p>
    <w:p w14:paraId="41829009"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2</w:t>
      </w:r>
      <w:r>
        <w:rPr>
          <w:rFonts w:ascii="Times New Roman" w:hAnsi="Times New Roman" w:cs="Times New Roman"/>
          <w:sz w:val="28"/>
          <w:szCs w:val="28"/>
        </w:rPr>
        <w:t>6</w:t>
      </w:r>
      <w:r w:rsidR="00AB57FE" w:rsidRPr="00AB57FE">
        <w:rPr>
          <w:rFonts w:ascii="Times New Roman" w:hAnsi="Times New Roman" w:cs="Times New Roman"/>
          <w:sz w:val="28"/>
          <w:szCs w:val="28"/>
        </w:rPr>
        <w:t>.Учебный</w:t>
      </w:r>
      <w:proofErr w:type="gramEnd"/>
      <w:r w:rsidR="00AB57FE" w:rsidRPr="00AB57FE">
        <w:rPr>
          <w:rFonts w:ascii="Times New Roman" w:hAnsi="Times New Roman" w:cs="Times New Roman"/>
          <w:sz w:val="28"/>
          <w:szCs w:val="28"/>
        </w:rPr>
        <w:t xml:space="preserve"> год в </w:t>
      </w:r>
      <w:r>
        <w:rPr>
          <w:rFonts w:ascii="Times New Roman" w:hAnsi="Times New Roman" w:cs="Times New Roman"/>
          <w:sz w:val="28"/>
          <w:szCs w:val="28"/>
        </w:rPr>
        <w:t>колледже</w:t>
      </w:r>
      <w:r w:rsidR="00AB57FE" w:rsidRPr="00AB57FE">
        <w:rPr>
          <w:rFonts w:ascii="Times New Roman" w:hAnsi="Times New Roman" w:cs="Times New Roman"/>
          <w:sz w:val="28"/>
          <w:szCs w:val="28"/>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w:t>
      </w:r>
      <w:proofErr w:type="gramStart"/>
      <w:r w:rsidR="00AB57FE" w:rsidRPr="00AB57FE">
        <w:rPr>
          <w:rFonts w:ascii="Times New Roman" w:hAnsi="Times New Roman" w:cs="Times New Roman"/>
          <w:sz w:val="28"/>
          <w:szCs w:val="28"/>
        </w:rPr>
        <w:t>переноситься  при</w:t>
      </w:r>
      <w:proofErr w:type="gramEnd"/>
      <w:r w:rsidR="00AB57FE" w:rsidRPr="00AB57FE">
        <w:rPr>
          <w:rFonts w:ascii="Times New Roman" w:hAnsi="Times New Roman" w:cs="Times New Roman"/>
          <w:sz w:val="28"/>
          <w:szCs w:val="28"/>
        </w:rPr>
        <w:t xml:space="preserve">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bookmarkStart w:id="40" w:name="l79"/>
      <w:bookmarkEnd w:id="40"/>
    </w:p>
    <w:p w14:paraId="48DC9385"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2</w:t>
      </w:r>
      <w:r>
        <w:rPr>
          <w:rFonts w:ascii="Times New Roman" w:hAnsi="Times New Roman" w:cs="Times New Roman"/>
          <w:sz w:val="28"/>
          <w:szCs w:val="28"/>
        </w:rPr>
        <w:t>7</w:t>
      </w:r>
      <w:r w:rsidR="00AB57FE" w:rsidRPr="00AB57FE">
        <w:rPr>
          <w:rFonts w:ascii="Times New Roman" w:hAnsi="Times New Roman" w:cs="Times New Roman"/>
          <w:sz w:val="28"/>
          <w:szCs w:val="28"/>
        </w:rPr>
        <w:t>.В процессе освоения образовательных программ среднего профессионального образования обучающимся предоставляются каникулы.</w:t>
      </w:r>
      <w:bookmarkStart w:id="41" w:name="l80"/>
      <w:bookmarkEnd w:id="41"/>
    </w:p>
    <w:p w14:paraId="51141E85"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w:t>
      </w:r>
      <w:r w:rsidRPr="00AB57FE">
        <w:rPr>
          <w:rFonts w:ascii="Times New Roman" w:hAnsi="Times New Roman" w:cs="Times New Roman"/>
          <w:sz w:val="28"/>
          <w:szCs w:val="28"/>
        </w:rPr>
        <w:lastRenderedPageBreak/>
        <w:t>в учебном году, в том числе не менее двух недель в зимний период, - при сроке получения среднего профессионального образования более одного года.</w:t>
      </w:r>
      <w:bookmarkStart w:id="42" w:name="l81"/>
      <w:bookmarkEnd w:id="42"/>
    </w:p>
    <w:p w14:paraId="0BE3BFEB"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bookmarkStart w:id="43" w:name="l82"/>
      <w:bookmarkEnd w:id="43"/>
    </w:p>
    <w:p w14:paraId="3B46478E"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2</w:t>
      </w:r>
      <w:r>
        <w:rPr>
          <w:rFonts w:ascii="Times New Roman" w:hAnsi="Times New Roman" w:cs="Times New Roman"/>
          <w:sz w:val="28"/>
          <w:szCs w:val="28"/>
        </w:rPr>
        <w:t>8</w:t>
      </w:r>
      <w:r w:rsidR="00AB57FE" w:rsidRPr="00AB57FE">
        <w:rPr>
          <w:rFonts w:ascii="Times New Roman" w:hAnsi="Times New Roman" w:cs="Times New Roman"/>
          <w:sz w:val="28"/>
          <w:szCs w:val="28"/>
        </w:rPr>
        <w:t>.Объем</w:t>
      </w:r>
      <w:proofErr w:type="gramEnd"/>
      <w:r w:rsidR="00AB57FE" w:rsidRPr="00AB57FE">
        <w:rPr>
          <w:rFonts w:ascii="Times New Roman" w:hAnsi="Times New Roman" w:cs="Times New Roman"/>
          <w:sz w:val="28"/>
          <w:szCs w:val="28"/>
        </w:rPr>
        <w:t xml:space="preserve">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bookmarkStart w:id="44" w:name="l83"/>
      <w:bookmarkEnd w:id="44"/>
    </w:p>
    <w:p w14:paraId="1233DA5F"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2</w:t>
      </w:r>
      <w:r>
        <w:rPr>
          <w:rFonts w:ascii="Times New Roman" w:hAnsi="Times New Roman" w:cs="Times New Roman"/>
          <w:sz w:val="28"/>
          <w:szCs w:val="28"/>
        </w:rPr>
        <w:t>9</w:t>
      </w:r>
      <w:r w:rsidR="00AB57FE" w:rsidRPr="00AB57FE">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bookmarkStart w:id="45" w:name="l84"/>
      <w:bookmarkEnd w:id="45"/>
    </w:p>
    <w:p w14:paraId="6A4D226F"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Для всех видов учебных занятий академический час устанавливается продолжительностью 45 минут.</w:t>
      </w:r>
      <w:bookmarkStart w:id="46" w:name="l85"/>
      <w:bookmarkEnd w:id="46"/>
    </w:p>
    <w:p w14:paraId="2C2EF7CF"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Объем учебных занятий и практики не должен превышать 36 академических часов в неделю.</w:t>
      </w:r>
      <w:bookmarkStart w:id="47" w:name="l86"/>
      <w:bookmarkEnd w:id="47"/>
    </w:p>
    <w:p w14:paraId="20E580DD" w14:textId="77777777" w:rsidR="00AB57FE" w:rsidRPr="00AB57FE" w:rsidRDefault="00B83E70"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30</w:t>
      </w:r>
      <w:r w:rsidR="00AB57FE" w:rsidRPr="00AB57FE">
        <w:rPr>
          <w:rFonts w:ascii="Times New Roman" w:hAnsi="Times New Roman" w:cs="Times New Roman"/>
          <w:sz w:val="28"/>
          <w:szCs w:val="28"/>
        </w:rPr>
        <w:t>.Численность</w:t>
      </w:r>
      <w:proofErr w:type="gramEnd"/>
      <w:r w:rsidR="00AB57FE" w:rsidRPr="00AB57FE">
        <w:rPr>
          <w:rFonts w:ascii="Times New Roman" w:hAnsi="Times New Roman" w:cs="Times New Roman"/>
          <w:sz w:val="28"/>
          <w:szCs w:val="28"/>
        </w:rPr>
        <w:t xml:space="preserve"> обучающихся в учебной группе определяется с учетом требований санитарных правил и норм к площадям помещений, используемых при осуществлении образовательной деятельности. Исходя из специфики </w:t>
      </w:r>
      <w:r w:rsidR="00726419">
        <w:rPr>
          <w:rFonts w:ascii="Times New Roman" w:hAnsi="Times New Roman" w:cs="Times New Roman"/>
          <w:sz w:val="28"/>
          <w:szCs w:val="28"/>
        </w:rPr>
        <w:t>колледжа</w:t>
      </w:r>
      <w:r w:rsidR="00AB57FE" w:rsidRPr="00AB57FE">
        <w:rPr>
          <w:rFonts w:ascii="Times New Roman" w:hAnsi="Times New Roman" w:cs="Times New Roman"/>
          <w:sz w:val="28"/>
          <w:szCs w:val="28"/>
        </w:rPr>
        <w:t xml:space="preserve"> учебные занятия и практика могут </w:t>
      </w:r>
      <w:proofErr w:type="gramStart"/>
      <w:r w:rsidR="00AB57FE" w:rsidRPr="00AB57FE">
        <w:rPr>
          <w:rFonts w:ascii="Times New Roman" w:hAnsi="Times New Roman" w:cs="Times New Roman"/>
          <w:sz w:val="28"/>
          <w:szCs w:val="28"/>
        </w:rPr>
        <w:t>проводиться  с</w:t>
      </w:r>
      <w:proofErr w:type="gramEnd"/>
      <w:r w:rsidR="00AB57FE" w:rsidRPr="00AB57FE">
        <w:rPr>
          <w:rFonts w:ascii="Times New Roman" w:hAnsi="Times New Roman" w:cs="Times New Roman"/>
          <w:sz w:val="28"/>
          <w:szCs w:val="28"/>
        </w:rPr>
        <w:t xml:space="preserve"> группами обучающихся различной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bookmarkStart w:id="48" w:name="l87"/>
      <w:bookmarkStart w:id="49" w:name="l137"/>
      <w:bookmarkEnd w:id="48"/>
      <w:bookmarkEnd w:id="49"/>
    </w:p>
    <w:p w14:paraId="1F8D6EC3"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3</w:t>
      </w:r>
      <w:r>
        <w:rPr>
          <w:rFonts w:ascii="Times New Roman" w:hAnsi="Times New Roman" w:cs="Times New Roman"/>
          <w:sz w:val="28"/>
          <w:szCs w:val="28"/>
        </w:rPr>
        <w:t>1</w:t>
      </w:r>
      <w:r w:rsidR="00AB57FE" w:rsidRPr="00AB57FE">
        <w:rPr>
          <w:rFonts w:ascii="Times New Roman" w:hAnsi="Times New Roman" w:cs="Times New Roman"/>
          <w:sz w:val="28"/>
          <w:szCs w:val="28"/>
        </w:rPr>
        <w:t>.Освоение</w:t>
      </w:r>
      <w:proofErr w:type="gramEnd"/>
      <w:r w:rsidR="00AB57FE" w:rsidRPr="00AB57FE">
        <w:rPr>
          <w:rFonts w:ascii="Times New Roman" w:hAnsi="Times New Roman" w:cs="Times New Roman"/>
          <w:sz w:val="28"/>
          <w:szCs w:val="28"/>
        </w:rPr>
        <w:t xml:space="preserve">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Pr>
          <w:rFonts w:ascii="Times New Roman" w:hAnsi="Times New Roman" w:cs="Times New Roman"/>
          <w:sz w:val="28"/>
          <w:szCs w:val="28"/>
        </w:rPr>
        <w:t>колледжем</w:t>
      </w:r>
      <w:r w:rsidR="00AB57FE" w:rsidRPr="00AB57FE">
        <w:rPr>
          <w:rFonts w:ascii="Times New Roman" w:hAnsi="Times New Roman" w:cs="Times New Roman"/>
          <w:sz w:val="28"/>
          <w:szCs w:val="28"/>
        </w:rPr>
        <w:t xml:space="preserve"> самостоятельно.</w:t>
      </w:r>
      <w:bookmarkStart w:id="50" w:name="l89"/>
      <w:bookmarkEnd w:id="50"/>
    </w:p>
    <w:p w14:paraId="0FDEE577"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31.</w:t>
      </w:r>
      <w:r>
        <w:rPr>
          <w:rFonts w:ascii="Times New Roman" w:hAnsi="Times New Roman" w:cs="Times New Roman"/>
          <w:sz w:val="28"/>
          <w:szCs w:val="28"/>
        </w:rPr>
        <w:t>Колледж</w:t>
      </w:r>
      <w:proofErr w:type="gramEnd"/>
      <w:r w:rsidR="00AB57FE" w:rsidRPr="00AB57FE">
        <w:rPr>
          <w:rFonts w:ascii="Times New Roman" w:hAnsi="Times New Roman" w:cs="Times New Roman"/>
          <w:sz w:val="28"/>
          <w:szCs w:val="28"/>
        </w:rPr>
        <w:t xml:space="preserve"> самостоятельно устанавливает систему оценок при промежуточной аттестации.</w:t>
      </w:r>
      <w:bookmarkStart w:id="51" w:name="l91"/>
      <w:bookmarkEnd w:id="51"/>
    </w:p>
    <w:p w14:paraId="7515C9AA"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lastRenderedPageBreak/>
        <w:t>2.</w:t>
      </w:r>
      <w:proofErr w:type="gramStart"/>
      <w:r w:rsidR="00AB57FE" w:rsidRPr="00AB57FE">
        <w:rPr>
          <w:rFonts w:ascii="Times New Roman" w:hAnsi="Times New Roman" w:cs="Times New Roman"/>
          <w:sz w:val="28"/>
          <w:szCs w:val="28"/>
        </w:rPr>
        <w:t>32.Количество</w:t>
      </w:r>
      <w:proofErr w:type="gramEnd"/>
      <w:r w:rsidR="00AB57FE" w:rsidRPr="00AB57FE">
        <w:rPr>
          <w:rFonts w:ascii="Times New Roman" w:hAnsi="Times New Roman" w:cs="Times New Roman"/>
          <w:sz w:val="28"/>
          <w:szCs w:val="28"/>
        </w:rPr>
        <w:t xml:space="preserve">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52" w:name="l92"/>
      <w:bookmarkEnd w:id="52"/>
    </w:p>
    <w:p w14:paraId="5FE66AE1"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53" w:name="l93"/>
      <w:bookmarkEnd w:id="53"/>
    </w:p>
    <w:p w14:paraId="259F17C6"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33.Освоение</w:t>
      </w:r>
      <w:proofErr w:type="gramEnd"/>
      <w:r w:rsidR="00AB57FE" w:rsidRPr="00AB57FE">
        <w:rPr>
          <w:rFonts w:ascii="Times New Roman" w:hAnsi="Times New Roman" w:cs="Times New Roman"/>
          <w:sz w:val="28"/>
          <w:szCs w:val="28"/>
        </w:rPr>
        <w:t xml:space="preserve"> образовательных программ среднего профессионального образования завершается итоговой аттестацией, которая является обязательной.</w:t>
      </w:r>
      <w:bookmarkStart w:id="54" w:name="l94"/>
      <w:bookmarkEnd w:id="54"/>
    </w:p>
    <w:p w14:paraId="635FDF32"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bookmarkStart w:id="55" w:name="l95"/>
      <w:bookmarkEnd w:id="55"/>
    </w:p>
    <w:p w14:paraId="700259F4"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bookmarkStart w:id="56" w:name="l96"/>
      <w:bookmarkEnd w:id="56"/>
    </w:p>
    <w:p w14:paraId="2541C8D9" w14:textId="77777777" w:rsidR="00AB57FE" w:rsidRPr="00AB57FE" w:rsidRDefault="00AB57FE" w:rsidP="00AB57FE">
      <w:pPr>
        <w:jc w:val="both"/>
        <w:rPr>
          <w:rFonts w:ascii="Times New Roman" w:hAnsi="Times New Roman" w:cs="Times New Roman"/>
          <w:sz w:val="28"/>
          <w:szCs w:val="28"/>
        </w:rPr>
      </w:pPr>
      <w:r w:rsidRPr="00AB57FE">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w:t>
      </w:r>
      <w:r w:rsidR="00726419">
        <w:rPr>
          <w:rFonts w:ascii="Times New Roman" w:hAnsi="Times New Roman" w:cs="Times New Roman"/>
          <w:sz w:val="28"/>
          <w:szCs w:val="28"/>
        </w:rPr>
        <w:t>колледжем</w:t>
      </w:r>
      <w:r w:rsidRPr="00AB57FE">
        <w:rPr>
          <w:rFonts w:ascii="Times New Roman" w:hAnsi="Times New Roman" w:cs="Times New Roman"/>
          <w:sz w:val="28"/>
          <w:szCs w:val="28"/>
        </w:rPr>
        <w:t>.</w:t>
      </w:r>
      <w:bookmarkStart w:id="57" w:name="l97"/>
      <w:bookmarkEnd w:id="57"/>
    </w:p>
    <w:p w14:paraId="67C2F330"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34.</w:t>
      </w:r>
      <w:r>
        <w:rPr>
          <w:rFonts w:ascii="Times New Roman" w:hAnsi="Times New Roman" w:cs="Times New Roman"/>
          <w:sz w:val="28"/>
          <w:szCs w:val="28"/>
        </w:rPr>
        <w:t xml:space="preserve"> </w:t>
      </w:r>
      <w:r w:rsidR="00AB57FE" w:rsidRPr="00AB57FE">
        <w:rPr>
          <w:rFonts w:ascii="Times New Roman" w:hAnsi="Times New Roman" w:cs="Times New Roman"/>
          <w:sz w:val="28"/>
          <w:szCs w:val="28"/>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bookmarkStart w:id="58" w:name="l99"/>
      <w:bookmarkEnd w:id="58"/>
    </w:p>
    <w:p w14:paraId="3CF867C8" w14:textId="77777777" w:rsidR="00AB57FE" w:rsidRPr="00AB57FE" w:rsidRDefault="00726419"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 xml:space="preserve">35.Лица, осваивающие основную образовательную программу в форме самообразования либо обучавшиеся по не имеющей государственной </w:t>
      </w:r>
      <w:r w:rsidR="00AB57FE" w:rsidRPr="00AB57FE">
        <w:rPr>
          <w:rFonts w:ascii="Times New Roman" w:hAnsi="Times New Roman" w:cs="Times New Roman"/>
          <w:sz w:val="28"/>
          <w:szCs w:val="28"/>
        </w:rPr>
        <w:lastRenderedPageBreak/>
        <w:t xml:space="preserve">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w:t>
      </w:r>
      <w:r w:rsidR="00CC4F14">
        <w:rPr>
          <w:rFonts w:ascii="Times New Roman" w:hAnsi="Times New Roman" w:cs="Times New Roman"/>
          <w:sz w:val="28"/>
          <w:szCs w:val="28"/>
        </w:rPr>
        <w:t>колледже</w:t>
      </w:r>
      <w:r w:rsidR="00AB57FE" w:rsidRPr="00AB57FE">
        <w:rPr>
          <w:rFonts w:ascii="Times New Roman" w:hAnsi="Times New Roman" w:cs="Times New Roman"/>
          <w:sz w:val="28"/>
          <w:szCs w:val="28"/>
        </w:rPr>
        <w:t>, осуществляющ</w:t>
      </w:r>
      <w:r w:rsidR="00CC4F14">
        <w:rPr>
          <w:rFonts w:ascii="Times New Roman" w:hAnsi="Times New Roman" w:cs="Times New Roman"/>
          <w:sz w:val="28"/>
          <w:szCs w:val="28"/>
        </w:rPr>
        <w:t>ем</w:t>
      </w:r>
      <w:r w:rsidR="00AB57FE" w:rsidRPr="00AB57FE">
        <w:rPr>
          <w:rFonts w:ascii="Times New Roman" w:hAnsi="Times New Roman" w:cs="Times New Roman"/>
          <w:sz w:val="28"/>
          <w:szCs w:val="28"/>
        </w:rPr>
        <w:t xml:space="preserve">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CC4F14">
        <w:rPr>
          <w:rFonts w:ascii="Times New Roman" w:hAnsi="Times New Roman" w:cs="Times New Roman"/>
          <w:sz w:val="28"/>
          <w:szCs w:val="28"/>
        </w:rPr>
        <w:t>образовательной организации</w:t>
      </w:r>
      <w:r w:rsidR="00AB57FE" w:rsidRPr="00AB57FE">
        <w:rPr>
          <w:rFonts w:ascii="Times New Roman" w:hAnsi="Times New Roman" w:cs="Times New Roman"/>
          <w:sz w:val="28"/>
          <w:szCs w:val="28"/>
        </w:rPr>
        <w:t>, осуществляюще</w:t>
      </w:r>
      <w:r w:rsidR="00CC4F14">
        <w:rPr>
          <w:rFonts w:ascii="Times New Roman" w:hAnsi="Times New Roman" w:cs="Times New Roman"/>
          <w:sz w:val="28"/>
          <w:szCs w:val="28"/>
        </w:rPr>
        <w:t>й</w:t>
      </w:r>
      <w:r w:rsidR="00AB57FE" w:rsidRPr="00AB57FE">
        <w:rPr>
          <w:rFonts w:ascii="Times New Roman" w:hAnsi="Times New Roman" w:cs="Times New Roman"/>
          <w:sz w:val="28"/>
          <w:szCs w:val="28"/>
        </w:rPr>
        <w:t xml:space="preserve">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bookmarkStart w:id="59" w:name="l101"/>
      <w:bookmarkStart w:id="60" w:name="l138"/>
      <w:bookmarkStart w:id="61" w:name="l141"/>
      <w:bookmarkEnd w:id="59"/>
      <w:bookmarkEnd w:id="60"/>
      <w:bookmarkEnd w:id="61"/>
    </w:p>
    <w:p w14:paraId="20B23A5A" w14:textId="77777777" w:rsidR="00AB57FE" w:rsidRPr="00AB57FE" w:rsidRDefault="00CC4F14"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36.Если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bookmarkStart w:id="62" w:name="l103"/>
      <w:bookmarkStart w:id="63" w:name="l139"/>
      <w:bookmarkEnd w:id="62"/>
      <w:bookmarkEnd w:id="63"/>
    </w:p>
    <w:p w14:paraId="7075483D" w14:textId="77777777" w:rsidR="00AB57FE" w:rsidRPr="00AB57FE" w:rsidRDefault="00CC4F14" w:rsidP="00AB57FE">
      <w:pPr>
        <w:jc w:val="both"/>
        <w:rPr>
          <w:rFonts w:ascii="Times New Roman" w:hAnsi="Times New Roman" w:cs="Times New Roman"/>
          <w:sz w:val="28"/>
          <w:szCs w:val="28"/>
        </w:rPr>
      </w:pPr>
      <w:r>
        <w:rPr>
          <w:rFonts w:ascii="Times New Roman" w:hAnsi="Times New Roman" w:cs="Times New Roman"/>
          <w:sz w:val="28"/>
          <w:szCs w:val="28"/>
        </w:rPr>
        <w:t>2.</w:t>
      </w:r>
      <w:proofErr w:type="gramStart"/>
      <w:r w:rsidR="00AB57FE" w:rsidRPr="00AB57FE">
        <w:rPr>
          <w:rFonts w:ascii="Times New Roman" w:hAnsi="Times New Roman" w:cs="Times New Roman"/>
          <w:sz w:val="28"/>
          <w:szCs w:val="28"/>
        </w:rPr>
        <w:t>37.Документ</w:t>
      </w:r>
      <w:proofErr w:type="gramEnd"/>
      <w:r w:rsidR="00AB57FE" w:rsidRPr="00AB57FE">
        <w:rPr>
          <w:rFonts w:ascii="Times New Roman" w:hAnsi="Times New Roman" w:cs="Times New Roman"/>
          <w:sz w:val="28"/>
          <w:szCs w:val="28"/>
        </w:rPr>
        <w:t xml:space="preserve"> об образовании, представленный при поступлении в </w:t>
      </w:r>
      <w:r>
        <w:rPr>
          <w:rFonts w:ascii="Times New Roman" w:hAnsi="Times New Roman" w:cs="Times New Roman"/>
          <w:sz w:val="28"/>
          <w:szCs w:val="28"/>
        </w:rPr>
        <w:t>колледж</w:t>
      </w:r>
      <w:r w:rsidR="00AB57FE" w:rsidRPr="00AB57FE">
        <w:rPr>
          <w:rFonts w:ascii="Times New Roman" w:hAnsi="Times New Roman" w:cs="Times New Roman"/>
          <w:sz w:val="28"/>
          <w:szCs w:val="28"/>
        </w:rPr>
        <w:t xml:space="preserve">, выдается из личного дела лицу, окончившему </w:t>
      </w:r>
      <w:r>
        <w:rPr>
          <w:rFonts w:ascii="Times New Roman" w:hAnsi="Times New Roman" w:cs="Times New Roman"/>
          <w:sz w:val="28"/>
          <w:szCs w:val="28"/>
        </w:rPr>
        <w:t>колледж</w:t>
      </w:r>
      <w:r w:rsidR="00AB57FE" w:rsidRPr="00AB57FE">
        <w:rPr>
          <w:rFonts w:ascii="Times New Roman" w:hAnsi="Times New Roman" w:cs="Times New Roman"/>
          <w:sz w:val="28"/>
          <w:szCs w:val="28"/>
        </w:rPr>
        <w:t xml:space="preserve">, выбывшему до окончания </w:t>
      </w:r>
      <w:r>
        <w:rPr>
          <w:rFonts w:ascii="Times New Roman" w:hAnsi="Times New Roman" w:cs="Times New Roman"/>
          <w:sz w:val="28"/>
          <w:szCs w:val="28"/>
        </w:rPr>
        <w:t>колледжа</w:t>
      </w:r>
      <w:r w:rsidR="00AB57FE" w:rsidRPr="00AB57FE">
        <w:rPr>
          <w:rFonts w:ascii="Times New Roman" w:hAnsi="Times New Roman" w:cs="Times New Roman"/>
          <w:sz w:val="28"/>
          <w:szCs w:val="28"/>
        </w:rP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bookmarkStart w:id="64" w:name="l104"/>
      <w:bookmarkEnd w:id="64"/>
    </w:p>
    <w:p w14:paraId="5E61392E" w14:textId="77777777" w:rsidR="00AB57FE" w:rsidRPr="00AB57FE" w:rsidRDefault="00CC4F14" w:rsidP="00AB57FE">
      <w:pPr>
        <w:jc w:val="both"/>
        <w:rPr>
          <w:rFonts w:ascii="Times New Roman" w:hAnsi="Times New Roman" w:cs="Times New Roman"/>
          <w:sz w:val="28"/>
          <w:szCs w:val="28"/>
        </w:rPr>
      </w:pPr>
      <w:r>
        <w:rPr>
          <w:rFonts w:ascii="Times New Roman" w:hAnsi="Times New Roman" w:cs="Times New Roman"/>
          <w:sz w:val="28"/>
          <w:szCs w:val="28"/>
        </w:rPr>
        <w:t>2.</w:t>
      </w:r>
      <w:r w:rsidR="00AB57FE" w:rsidRPr="00AB57FE">
        <w:rPr>
          <w:rFonts w:ascii="Times New Roman" w:hAnsi="Times New Roman" w:cs="Times New Roman"/>
          <w:sz w:val="28"/>
          <w:szCs w:val="28"/>
        </w:rPr>
        <w:t>38.Обучающимся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bookmarkStart w:id="65" w:name="l105"/>
      <w:bookmarkEnd w:id="65"/>
    </w:p>
    <w:p w14:paraId="52DB7EA3" w14:textId="77777777" w:rsidR="00CC4F14" w:rsidRPr="00CC4F14" w:rsidRDefault="00CC4F14" w:rsidP="00CC4F14">
      <w:pPr>
        <w:jc w:val="center"/>
        <w:rPr>
          <w:rFonts w:ascii="Times New Roman" w:hAnsi="Times New Roman" w:cs="Times New Roman"/>
          <w:b/>
          <w:bCs/>
          <w:sz w:val="28"/>
          <w:szCs w:val="28"/>
        </w:rPr>
      </w:pPr>
      <w:r w:rsidRPr="00CC4F14">
        <w:rPr>
          <w:rFonts w:ascii="Times New Roman" w:hAnsi="Times New Roman" w:cs="Times New Roman"/>
          <w:b/>
          <w:bCs/>
          <w:sz w:val="28"/>
          <w:szCs w:val="28"/>
        </w:rPr>
        <w:t>III. Особенности организации образовательной деятельности для лиц с ограниченными возможностями здоровья</w:t>
      </w:r>
    </w:p>
    <w:p w14:paraId="499626C1" w14:textId="77777777" w:rsidR="00CC4F14" w:rsidRP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w:t>
      </w:r>
      <w:r w:rsidR="00CC4F14" w:rsidRPr="00CC4F14">
        <w:rPr>
          <w:rFonts w:ascii="Times New Roman" w:hAnsi="Times New Roman" w:cs="Times New Roman"/>
          <w:sz w:val="28"/>
          <w:szCs w:val="28"/>
        </w:rPr>
        <w:t>.Содержание</w:t>
      </w:r>
      <w:proofErr w:type="gramEnd"/>
      <w:r w:rsidR="00CC4F14" w:rsidRPr="00CC4F14">
        <w:rPr>
          <w:rFonts w:ascii="Times New Roman" w:hAnsi="Times New Roman" w:cs="Times New Roman"/>
          <w:sz w:val="28"/>
          <w:szCs w:val="28"/>
        </w:rPr>
        <w:t xml:space="preserve"> среднего профессионального образования и условия организации обучения обучающихся с ограниченными возможностями </w:t>
      </w:r>
      <w:r w:rsidR="00CC4F14" w:rsidRPr="00CC4F14">
        <w:rPr>
          <w:rFonts w:ascii="Times New Roman" w:hAnsi="Times New Roman" w:cs="Times New Roman"/>
          <w:sz w:val="28"/>
          <w:szCs w:val="28"/>
        </w:rPr>
        <w:lastRenderedPageBreak/>
        <w:t>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bookmarkStart w:id="66" w:name="l107"/>
      <w:bookmarkEnd w:id="66"/>
    </w:p>
    <w:p w14:paraId="20599767"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bookmarkStart w:id="67" w:name="l109"/>
      <w:bookmarkEnd w:id="67"/>
    </w:p>
    <w:p w14:paraId="2812035E" w14:textId="77777777" w:rsidR="00CC4F14" w:rsidRP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2</w:t>
      </w:r>
      <w:r w:rsidR="00CC4F14" w:rsidRPr="00CC4F14">
        <w:rPr>
          <w:rFonts w:ascii="Times New Roman" w:hAnsi="Times New Roman" w:cs="Times New Roman"/>
          <w:sz w:val="28"/>
          <w:szCs w:val="28"/>
        </w:rPr>
        <w:t>.Обучение</w:t>
      </w:r>
      <w:proofErr w:type="gramEnd"/>
      <w:r w:rsidR="00CC4F14" w:rsidRPr="00CC4F14">
        <w:rPr>
          <w:rFonts w:ascii="Times New Roman" w:hAnsi="Times New Roman" w:cs="Times New Roman"/>
          <w:sz w:val="28"/>
          <w:szCs w:val="28"/>
        </w:rPr>
        <w:t xml:space="preserve">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bookmarkStart w:id="68" w:name="l111"/>
      <w:bookmarkEnd w:id="68"/>
    </w:p>
    <w:p w14:paraId="5617E26C" w14:textId="77777777" w:rsidR="00CC4F14" w:rsidRP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3</w:t>
      </w:r>
      <w:r w:rsidR="00CC4F14" w:rsidRPr="00CC4F14">
        <w:rPr>
          <w:rFonts w:ascii="Times New Roman" w:hAnsi="Times New Roman" w:cs="Times New Roman"/>
          <w:sz w:val="28"/>
          <w:szCs w:val="28"/>
        </w:rPr>
        <w:t>.</w:t>
      </w:r>
      <w:r>
        <w:rPr>
          <w:rFonts w:ascii="Times New Roman" w:hAnsi="Times New Roman" w:cs="Times New Roman"/>
          <w:sz w:val="28"/>
          <w:szCs w:val="28"/>
        </w:rPr>
        <w:t>Колледжем</w:t>
      </w:r>
      <w:proofErr w:type="gramEnd"/>
      <w:r w:rsidR="00CC4F14" w:rsidRPr="00CC4F14">
        <w:rPr>
          <w:rFonts w:ascii="Times New Roman" w:hAnsi="Times New Roman" w:cs="Times New Roman"/>
          <w:sz w:val="28"/>
          <w:szCs w:val="28"/>
        </w:rPr>
        <w:t xml:space="preserve">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bookmarkStart w:id="69" w:name="l112"/>
      <w:bookmarkEnd w:id="69"/>
    </w:p>
    <w:p w14:paraId="6D5628B1"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bookmarkStart w:id="70" w:name="l114"/>
      <w:bookmarkStart w:id="71" w:name="l140"/>
      <w:bookmarkEnd w:id="70"/>
      <w:bookmarkEnd w:id="71"/>
    </w:p>
    <w:p w14:paraId="1D63F7E1" w14:textId="77777777" w:rsidR="00CC4F14" w:rsidRP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r w:rsidR="00CC4F14" w:rsidRPr="00CC4F14">
        <w:rPr>
          <w:rFonts w:ascii="Times New Roman" w:hAnsi="Times New Roman" w:cs="Times New Roman"/>
          <w:sz w:val="28"/>
          <w:szCs w:val="28"/>
        </w:rPr>
        <w:t xml:space="preserve">4.В целях доступности получения среднего профессионального образования обучающимися с ограниченными возможностями </w:t>
      </w:r>
      <w:proofErr w:type="gramStart"/>
      <w:r w:rsidR="00CC4F14" w:rsidRPr="00CC4F14">
        <w:rPr>
          <w:rFonts w:ascii="Times New Roman" w:hAnsi="Times New Roman" w:cs="Times New Roman"/>
          <w:sz w:val="28"/>
          <w:szCs w:val="28"/>
        </w:rPr>
        <w:t>здоровья  обеспечивается</w:t>
      </w:r>
      <w:proofErr w:type="gramEnd"/>
      <w:r w:rsidR="00CC4F14" w:rsidRPr="00CC4F14">
        <w:rPr>
          <w:rFonts w:ascii="Times New Roman" w:hAnsi="Times New Roman" w:cs="Times New Roman"/>
          <w:sz w:val="28"/>
          <w:szCs w:val="28"/>
        </w:rPr>
        <w:t>:</w:t>
      </w:r>
      <w:bookmarkStart w:id="72" w:name="l116"/>
      <w:bookmarkEnd w:id="72"/>
    </w:p>
    <w:p w14:paraId="1F2923AB"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1)для обучающихся с ограниченными возможностями здоровья по зрению:</w:t>
      </w:r>
      <w:bookmarkStart w:id="73" w:name="l117"/>
      <w:bookmarkEnd w:id="73"/>
    </w:p>
    <w:p w14:paraId="084A220E"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bookmarkStart w:id="74" w:name="l118"/>
      <w:bookmarkEnd w:id="74"/>
    </w:p>
    <w:p w14:paraId="1F0918C7"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w:t>
      </w:r>
      <w:r w:rsidRPr="00CC4F14">
        <w:rPr>
          <w:rFonts w:ascii="Times New Roman" w:hAnsi="Times New Roman" w:cs="Times New Roman"/>
          <w:sz w:val="28"/>
          <w:szCs w:val="28"/>
        </w:rPr>
        <w:lastRenderedPageBreak/>
        <w:t>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bookmarkStart w:id="75" w:name="l119"/>
      <w:bookmarkEnd w:id="75"/>
    </w:p>
    <w:p w14:paraId="3B084BC8"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присутствие ассистента, оказывающего обучающемуся необходимую помощь;</w:t>
      </w:r>
      <w:bookmarkStart w:id="76" w:name="l120"/>
      <w:bookmarkEnd w:id="76"/>
    </w:p>
    <w:p w14:paraId="4850080E"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bookmarkStart w:id="77" w:name="l121"/>
      <w:bookmarkEnd w:id="77"/>
    </w:p>
    <w:p w14:paraId="4151D71B"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bookmarkStart w:id="78" w:name="l122"/>
      <w:bookmarkEnd w:id="78"/>
    </w:p>
    <w:p w14:paraId="7BB5EE5D"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2)для обучающихся с ограниченными возможностями здоровья по слуху:</w:t>
      </w:r>
      <w:bookmarkStart w:id="79" w:name="l123"/>
      <w:bookmarkEnd w:id="79"/>
    </w:p>
    <w:p w14:paraId="0D865189"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bookmarkStart w:id="80" w:name="l124"/>
      <w:bookmarkEnd w:id="80"/>
    </w:p>
    <w:p w14:paraId="74F2B009"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обеспечение надлежащими звуковыми средствами воспроизведения информации;</w:t>
      </w:r>
      <w:bookmarkStart w:id="81" w:name="l125"/>
      <w:bookmarkEnd w:id="81"/>
    </w:p>
    <w:p w14:paraId="1D583D1C"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3)для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bookmarkStart w:id="82" w:name="l126"/>
      <w:bookmarkEnd w:id="82"/>
    </w:p>
    <w:p w14:paraId="5D2D2E1E" w14:textId="77777777" w:rsidR="00CC4F14" w:rsidRP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5</w:t>
      </w:r>
      <w:r w:rsidR="00CC4F14" w:rsidRPr="00CC4F14">
        <w:rPr>
          <w:rFonts w:ascii="Times New Roman" w:hAnsi="Times New Roman" w:cs="Times New Roman"/>
          <w:sz w:val="28"/>
          <w:szCs w:val="28"/>
        </w:rPr>
        <w:t>.Образование</w:t>
      </w:r>
      <w:proofErr w:type="gramEnd"/>
      <w:r w:rsidR="00CC4F14" w:rsidRPr="00CC4F14">
        <w:rPr>
          <w:rFonts w:ascii="Times New Roman" w:hAnsi="Times New Roman" w:cs="Times New Roman"/>
          <w:sz w:val="28"/>
          <w:szCs w:val="28"/>
        </w:rPr>
        <w:t xml:space="preserve">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bookmarkStart w:id="83" w:name="l127"/>
      <w:bookmarkEnd w:id="83"/>
    </w:p>
    <w:p w14:paraId="294F11A9" w14:textId="77777777" w:rsidR="00CC4F14" w:rsidRPr="00CC4F14" w:rsidRDefault="00CC4F14" w:rsidP="00CC4F14">
      <w:pPr>
        <w:jc w:val="both"/>
        <w:rPr>
          <w:rFonts w:ascii="Times New Roman" w:hAnsi="Times New Roman" w:cs="Times New Roman"/>
          <w:sz w:val="28"/>
          <w:szCs w:val="28"/>
        </w:rPr>
      </w:pPr>
      <w:r w:rsidRPr="00CC4F14">
        <w:rPr>
          <w:rFonts w:ascii="Times New Roman" w:hAnsi="Times New Roman" w:cs="Times New Roman"/>
          <w:sz w:val="28"/>
          <w:szCs w:val="28"/>
        </w:rPr>
        <w:t>Численность обучающихся с ограниченными возможностями здоровья в учебной группе устанавливается до 15 человек.</w:t>
      </w:r>
      <w:bookmarkStart w:id="84" w:name="l129"/>
      <w:bookmarkEnd w:id="84"/>
    </w:p>
    <w:p w14:paraId="59655549" w14:textId="77777777" w:rsidR="00CC4F14" w:rsidRDefault="00C12973" w:rsidP="00CC4F14">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6</w:t>
      </w:r>
      <w:r w:rsidR="00CC4F14" w:rsidRPr="00CC4F14">
        <w:rPr>
          <w:rFonts w:ascii="Times New Roman" w:hAnsi="Times New Roman" w:cs="Times New Roman"/>
          <w:sz w:val="28"/>
          <w:szCs w:val="28"/>
        </w:rPr>
        <w:t>.При</w:t>
      </w:r>
      <w:proofErr w:type="gramEnd"/>
      <w:r w:rsidR="00CC4F14" w:rsidRPr="00CC4F14">
        <w:rPr>
          <w:rFonts w:ascii="Times New Roman" w:hAnsi="Times New Roman" w:cs="Times New Roman"/>
          <w:sz w:val="28"/>
          <w:szCs w:val="28"/>
        </w:rPr>
        <w:t xml:space="preserve">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rsidR="00CC4F14" w:rsidRPr="00CC4F14">
        <w:rPr>
          <w:rFonts w:ascii="Times New Roman" w:hAnsi="Times New Roman" w:cs="Times New Roman"/>
          <w:sz w:val="28"/>
          <w:szCs w:val="28"/>
        </w:rPr>
        <w:t>тифлосурдопереводчиков</w:t>
      </w:r>
      <w:proofErr w:type="spellEnd"/>
      <w:r w:rsidR="00CC4F14" w:rsidRPr="00CC4F14">
        <w:rPr>
          <w:rFonts w:ascii="Times New Roman" w:hAnsi="Times New Roman" w:cs="Times New Roman"/>
          <w:sz w:val="28"/>
          <w:szCs w:val="28"/>
        </w:rPr>
        <w:t>.</w:t>
      </w:r>
      <w:bookmarkStart w:id="85" w:name="l130"/>
      <w:bookmarkEnd w:id="85"/>
    </w:p>
    <w:p w14:paraId="1F85CA02" w14:textId="77777777" w:rsidR="001B4E69" w:rsidRPr="001B4E69" w:rsidRDefault="001B4E69" w:rsidP="001B4E69">
      <w:pPr>
        <w:jc w:val="both"/>
        <w:rPr>
          <w:rFonts w:ascii="Times New Roman" w:hAnsi="Times New Roman" w:cs="Times New Roman"/>
          <w:sz w:val="28"/>
          <w:szCs w:val="28"/>
        </w:rPr>
      </w:pPr>
      <w:r w:rsidRPr="001B4E69">
        <w:rPr>
          <w:rFonts w:ascii="Times New Roman" w:hAnsi="Times New Roman" w:cs="Times New Roman"/>
          <w:sz w:val="28"/>
          <w:szCs w:val="28"/>
        </w:rPr>
        <w:lastRenderedPageBreak/>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14:paraId="6AA36532" w14:textId="77777777" w:rsidR="001B4E69" w:rsidRPr="00CC4F14" w:rsidRDefault="001B4E69" w:rsidP="00CC4F14">
      <w:pPr>
        <w:jc w:val="both"/>
        <w:rPr>
          <w:rFonts w:ascii="Times New Roman" w:hAnsi="Times New Roman" w:cs="Times New Roman"/>
          <w:sz w:val="28"/>
          <w:szCs w:val="28"/>
        </w:rPr>
      </w:pPr>
    </w:p>
    <w:p w14:paraId="196E3164" w14:textId="77777777" w:rsidR="00AB57FE" w:rsidRDefault="00AB57FE" w:rsidP="00C94E35">
      <w:pPr>
        <w:jc w:val="both"/>
        <w:rPr>
          <w:rFonts w:ascii="Times New Roman" w:hAnsi="Times New Roman" w:cs="Times New Roman"/>
          <w:sz w:val="28"/>
          <w:szCs w:val="28"/>
        </w:rPr>
      </w:pPr>
    </w:p>
    <w:p w14:paraId="33699754" w14:textId="77777777" w:rsidR="00AB57FE" w:rsidRDefault="00AB57FE" w:rsidP="00C94E35">
      <w:pPr>
        <w:jc w:val="both"/>
        <w:rPr>
          <w:rFonts w:ascii="Times New Roman" w:hAnsi="Times New Roman" w:cs="Times New Roman"/>
          <w:sz w:val="28"/>
          <w:szCs w:val="28"/>
        </w:rPr>
      </w:pPr>
    </w:p>
    <w:p w14:paraId="74DF4EB9" w14:textId="77777777" w:rsidR="00AB57FE" w:rsidRDefault="00AB57FE" w:rsidP="00C94E35">
      <w:pPr>
        <w:jc w:val="both"/>
        <w:rPr>
          <w:rFonts w:ascii="Times New Roman" w:hAnsi="Times New Roman" w:cs="Times New Roman"/>
          <w:sz w:val="28"/>
          <w:szCs w:val="28"/>
        </w:rPr>
      </w:pPr>
    </w:p>
    <w:p w14:paraId="35DC0DE9" w14:textId="77777777" w:rsidR="00AB57FE" w:rsidRDefault="00AB57FE" w:rsidP="00C94E35">
      <w:pPr>
        <w:jc w:val="both"/>
        <w:rPr>
          <w:rFonts w:ascii="Times New Roman" w:hAnsi="Times New Roman" w:cs="Times New Roman"/>
          <w:sz w:val="28"/>
          <w:szCs w:val="28"/>
        </w:rPr>
      </w:pPr>
    </w:p>
    <w:p w14:paraId="560E837A" w14:textId="77777777" w:rsidR="00AB57FE" w:rsidRDefault="00AB57FE" w:rsidP="00C94E35">
      <w:pPr>
        <w:jc w:val="both"/>
        <w:rPr>
          <w:rFonts w:ascii="Times New Roman" w:hAnsi="Times New Roman" w:cs="Times New Roman"/>
          <w:sz w:val="28"/>
          <w:szCs w:val="28"/>
        </w:rPr>
      </w:pPr>
    </w:p>
    <w:p w14:paraId="05D6C560" w14:textId="77777777" w:rsidR="00AB57FE" w:rsidRDefault="00AB57FE" w:rsidP="00C94E35">
      <w:pPr>
        <w:jc w:val="both"/>
        <w:rPr>
          <w:rFonts w:ascii="Times New Roman" w:hAnsi="Times New Roman" w:cs="Times New Roman"/>
          <w:sz w:val="28"/>
          <w:szCs w:val="28"/>
        </w:rPr>
      </w:pPr>
    </w:p>
    <w:p w14:paraId="1B5EB67D" w14:textId="77777777" w:rsidR="00AB57FE" w:rsidRDefault="00AB57FE" w:rsidP="00C94E35">
      <w:pPr>
        <w:jc w:val="both"/>
        <w:rPr>
          <w:rFonts w:ascii="Times New Roman" w:hAnsi="Times New Roman" w:cs="Times New Roman"/>
          <w:sz w:val="28"/>
          <w:szCs w:val="28"/>
        </w:rPr>
      </w:pPr>
    </w:p>
    <w:p w14:paraId="1B8B9F3F" w14:textId="77777777" w:rsidR="00AB57FE" w:rsidRDefault="00AB57FE" w:rsidP="00C94E35">
      <w:pPr>
        <w:jc w:val="both"/>
        <w:rPr>
          <w:rFonts w:ascii="Times New Roman" w:hAnsi="Times New Roman" w:cs="Times New Roman"/>
          <w:sz w:val="28"/>
          <w:szCs w:val="28"/>
        </w:rPr>
      </w:pPr>
    </w:p>
    <w:p w14:paraId="5668F273" w14:textId="77777777" w:rsidR="00AB57FE" w:rsidRDefault="00AB57FE" w:rsidP="00C94E35">
      <w:pPr>
        <w:jc w:val="both"/>
        <w:rPr>
          <w:rFonts w:ascii="Times New Roman" w:hAnsi="Times New Roman" w:cs="Times New Roman"/>
          <w:sz w:val="28"/>
          <w:szCs w:val="28"/>
        </w:rPr>
      </w:pPr>
    </w:p>
    <w:p w14:paraId="132A1952" w14:textId="77777777" w:rsidR="00AB57FE" w:rsidRDefault="00AB57FE" w:rsidP="00C94E35">
      <w:pPr>
        <w:jc w:val="both"/>
        <w:rPr>
          <w:rFonts w:ascii="Times New Roman" w:hAnsi="Times New Roman" w:cs="Times New Roman"/>
          <w:sz w:val="28"/>
          <w:szCs w:val="28"/>
        </w:rPr>
      </w:pPr>
    </w:p>
    <w:p w14:paraId="511A15B6" w14:textId="77777777" w:rsidR="00AB57FE" w:rsidRDefault="00AB57FE" w:rsidP="00C94E35">
      <w:pPr>
        <w:jc w:val="both"/>
        <w:rPr>
          <w:rFonts w:ascii="Times New Roman" w:hAnsi="Times New Roman" w:cs="Times New Roman"/>
          <w:sz w:val="28"/>
          <w:szCs w:val="28"/>
        </w:rPr>
      </w:pPr>
    </w:p>
    <w:p w14:paraId="70BFC66C" w14:textId="77777777" w:rsidR="00AB57FE" w:rsidRPr="00C94E35" w:rsidRDefault="00AB57FE" w:rsidP="00C94E35">
      <w:pPr>
        <w:jc w:val="both"/>
        <w:rPr>
          <w:rFonts w:ascii="Times New Roman" w:hAnsi="Times New Roman" w:cs="Times New Roman"/>
          <w:sz w:val="28"/>
          <w:szCs w:val="28"/>
        </w:rPr>
      </w:pPr>
    </w:p>
    <w:p w14:paraId="082C1F3D" w14:textId="77777777" w:rsidR="00C94E35" w:rsidRPr="00C94E35" w:rsidRDefault="00C94E35" w:rsidP="00C94E35">
      <w:pPr>
        <w:jc w:val="both"/>
        <w:rPr>
          <w:rFonts w:ascii="Times New Roman" w:hAnsi="Times New Roman" w:cs="Times New Roman"/>
          <w:sz w:val="28"/>
          <w:szCs w:val="28"/>
        </w:rPr>
      </w:pPr>
    </w:p>
    <w:sectPr w:rsidR="00C94E35" w:rsidRPr="00C94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35"/>
    <w:rsid w:val="0005520E"/>
    <w:rsid w:val="001B4E69"/>
    <w:rsid w:val="00470D3E"/>
    <w:rsid w:val="004E7D2A"/>
    <w:rsid w:val="00726419"/>
    <w:rsid w:val="00A80F79"/>
    <w:rsid w:val="00AB57FE"/>
    <w:rsid w:val="00AC39F6"/>
    <w:rsid w:val="00B53688"/>
    <w:rsid w:val="00B83E70"/>
    <w:rsid w:val="00C12973"/>
    <w:rsid w:val="00C94E35"/>
    <w:rsid w:val="00CC4F14"/>
    <w:rsid w:val="00D752FC"/>
    <w:rsid w:val="00E6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270F"/>
  <w15:chartTrackingRefBased/>
  <w15:docId w15:val="{F0EA4A5C-717F-455A-A812-44C75B9B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E35"/>
  </w:style>
  <w:style w:type="paragraph" w:styleId="2">
    <w:name w:val="heading 2"/>
    <w:basedOn w:val="a"/>
    <w:next w:val="a"/>
    <w:link w:val="20"/>
    <w:uiPriority w:val="9"/>
    <w:semiHidden/>
    <w:unhideWhenUsed/>
    <w:qFormat/>
    <w:rsid w:val="001B4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E35"/>
    <w:rPr>
      <w:color w:val="0563C1" w:themeColor="hyperlink"/>
      <w:u w:val="single"/>
    </w:rPr>
  </w:style>
  <w:style w:type="character" w:styleId="a4">
    <w:name w:val="Unresolved Mention"/>
    <w:basedOn w:val="a0"/>
    <w:uiPriority w:val="99"/>
    <w:semiHidden/>
    <w:unhideWhenUsed/>
    <w:rsid w:val="00C94E35"/>
    <w:rPr>
      <w:color w:val="605E5C"/>
      <w:shd w:val="clear" w:color="auto" w:fill="E1DFDD"/>
    </w:rPr>
  </w:style>
  <w:style w:type="character" w:customStyle="1" w:styleId="20">
    <w:name w:val="Заголовок 2 Знак"/>
    <w:basedOn w:val="a0"/>
    <w:link w:val="2"/>
    <w:uiPriority w:val="9"/>
    <w:semiHidden/>
    <w:rsid w:val="001B4E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5965">
      <w:bodyDiv w:val="1"/>
      <w:marLeft w:val="0"/>
      <w:marRight w:val="0"/>
      <w:marTop w:val="0"/>
      <w:marBottom w:val="0"/>
      <w:divBdr>
        <w:top w:val="none" w:sz="0" w:space="0" w:color="auto"/>
        <w:left w:val="none" w:sz="0" w:space="0" w:color="auto"/>
        <w:bottom w:val="none" w:sz="0" w:space="0" w:color="auto"/>
        <w:right w:val="none" w:sz="0" w:space="0" w:color="auto"/>
      </w:divBdr>
    </w:div>
    <w:div w:id="971715194">
      <w:bodyDiv w:val="1"/>
      <w:marLeft w:val="0"/>
      <w:marRight w:val="0"/>
      <w:marTop w:val="0"/>
      <w:marBottom w:val="0"/>
      <w:divBdr>
        <w:top w:val="none" w:sz="0" w:space="0" w:color="auto"/>
        <w:left w:val="none" w:sz="0" w:space="0" w:color="auto"/>
        <w:bottom w:val="none" w:sz="0" w:space="0" w:color="auto"/>
        <w:right w:val="none" w:sz="0" w:space="0" w:color="auto"/>
      </w:divBdr>
    </w:div>
    <w:div w:id="1572157171">
      <w:bodyDiv w:val="1"/>
      <w:marLeft w:val="0"/>
      <w:marRight w:val="0"/>
      <w:marTop w:val="0"/>
      <w:marBottom w:val="0"/>
      <w:divBdr>
        <w:top w:val="none" w:sz="0" w:space="0" w:color="auto"/>
        <w:left w:val="none" w:sz="0" w:space="0" w:color="auto"/>
        <w:bottom w:val="none" w:sz="0" w:space="0" w:color="auto"/>
        <w:right w:val="none" w:sz="0" w:space="0" w:color="auto"/>
      </w:divBdr>
    </w:div>
    <w:div w:id="16861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9409" TargetMode="External"/><Relationship Id="rId3" Type="http://schemas.openxmlformats.org/officeDocument/2006/relationships/webSettings" Target="webSettings.xml"/><Relationship Id="rId7" Type="http://schemas.openxmlformats.org/officeDocument/2006/relationships/hyperlink" Target="https://normativ.kontur.ru/document?moduleId=9&amp;documentId=3850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39409" TargetMode="External"/><Relationship Id="rId11" Type="http://schemas.openxmlformats.org/officeDocument/2006/relationships/fontTable" Target="fontTable.xml"/><Relationship Id="rId5" Type="http://schemas.openxmlformats.org/officeDocument/2006/relationships/hyperlink" Target="https://normativ.kontur.ru/document?moduleId=1&amp;documentId=439409" TargetMode="External"/><Relationship Id="rId10" Type="http://schemas.openxmlformats.org/officeDocument/2006/relationships/hyperlink" Target="https://normativ.kontur.ru/document?moduleId=1&amp;documentId=443940" TargetMode="External"/><Relationship Id="rId4" Type="http://schemas.openxmlformats.org/officeDocument/2006/relationships/image" Target="media/image1.jpeg"/><Relationship Id="rId9" Type="http://schemas.openxmlformats.org/officeDocument/2006/relationships/hyperlink" Target="https://normativ.kontur.ru/document?moduleId=1&amp;documentId=439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3</cp:revision>
  <dcterms:created xsi:type="dcterms:W3CDTF">2023-07-12T09:20:00Z</dcterms:created>
  <dcterms:modified xsi:type="dcterms:W3CDTF">2023-10-13T09:31:00Z</dcterms:modified>
</cp:coreProperties>
</file>