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188" w:rsidRPr="00C9634F" w:rsidRDefault="00453188" w:rsidP="00453188">
      <w:pPr>
        <w:jc w:val="center"/>
        <w:rPr>
          <w:rFonts w:ascii="Times New Roman" w:hAnsi="Times New Roman"/>
          <w:bCs/>
          <w:sz w:val="28"/>
          <w:szCs w:val="28"/>
          <w:u w:val="single"/>
        </w:rPr>
      </w:pPr>
      <w:r w:rsidRPr="00C9634F">
        <w:rPr>
          <w:rFonts w:ascii="Times New Roman" w:hAnsi="Times New Roman"/>
          <w:bCs/>
          <w:sz w:val="28"/>
          <w:szCs w:val="28"/>
          <w:u w:val="single"/>
        </w:rPr>
        <w:t>Министерство образования Ярославской области</w:t>
      </w:r>
    </w:p>
    <w:p w:rsidR="00453188" w:rsidRPr="00C9634F" w:rsidRDefault="002C638E" w:rsidP="00453188">
      <w:pPr>
        <w:jc w:val="center"/>
        <w:rPr>
          <w:rFonts w:ascii="Times New Roman" w:hAnsi="Times New Roman"/>
          <w:bCs/>
          <w:sz w:val="28"/>
          <w:szCs w:val="28"/>
          <w:u w:val="single"/>
        </w:rPr>
      </w:pPr>
      <w:r>
        <w:rPr>
          <w:rFonts w:ascii="Times New Roman" w:hAnsi="Times New Roman"/>
          <w:bCs/>
          <w:sz w:val="28"/>
          <w:szCs w:val="28"/>
          <w:u w:val="single"/>
        </w:rPr>
        <w:t>г</w:t>
      </w:r>
      <w:r w:rsidR="00453188" w:rsidRPr="00C9634F">
        <w:rPr>
          <w:rFonts w:ascii="Times New Roman" w:hAnsi="Times New Roman"/>
          <w:bCs/>
          <w:sz w:val="28"/>
          <w:szCs w:val="28"/>
          <w:u w:val="single"/>
        </w:rPr>
        <w:t xml:space="preserve">осударственное профессиональное образовательное учреждение автономное учреждение Ярославской области </w:t>
      </w:r>
      <w:r w:rsidR="00453188" w:rsidRPr="00C9634F">
        <w:rPr>
          <w:rFonts w:ascii="Times New Roman" w:hAnsi="Times New Roman"/>
          <w:bCs/>
          <w:sz w:val="28"/>
          <w:szCs w:val="28"/>
          <w:u w:val="single"/>
        </w:rPr>
        <w:br/>
      </w:r>
      <w:proofErr w:type="spellStart"/>
      <w:r w:rsidR="00453188" w:rsidRPr="00C9634F">
        <w:rPr>
          <w:rFonts w:ascii="Times New Roman" w:hAnsi="Times New Roman"/>
          <w:bCs/>
          <w:sz w:val="28"/>
          <w:szCs w:val="28"/>
          <w:u w:val="single"/>
        </w:rPr>
        <w:t>Любимский</w:t>
      </w:r>
      <w:proofErr w:type="spellEnd"/>
      <w:r w:rsidR="00453188" w:rsidRPr="00C9634F">
        <w:rPr>
          <w:rFonts w:ascii="Times New Roman" w:hAnsi="Times New Roman"/>
          <w:bCs/>
          <w:sz w:val="28"/>
          <w:szCs w:val="28"/>
          <w:u w:val="single"/>
        </w:rPr>
        <w:t xml:space="preserve"> аграрно-политехнический колледж</w:t>
      </w:r>
    </w:p>
    <w:p w:rsidR="00453188" w:rsidRPr="00C9634F" w:rsidRDefault="00453188" w:rsidP="00453188">
      <w:pPr>
        <w:jc w:val="center"/>
        <w:rPr>
          <w:rFonts w:ascii="Times New Roman" w:hAnsi="Times New Roman"/>
          <w:bCs/>
          <w:sz w:val="28"/>
          <w:szCs w:val="28"/>
          <w:u w:val="single"/>
        </w:rPr>
      </w:pPr>
    </w:p>
    <w:p w:rsidR="00453188" w:rsidRDefault="00453188" w:rsidP="00453188">
      <w:pPr>
        <w:jc w:val="center"/>
        <w:rPr>
          <w:rFonts w:ascii="Times New Roman" w:hAnsi="Times New Roman"/>
          <w:bCs/>
          <w:sz w:val="28"/>
          <w:szCs w:val="28"/>
          <w:u w:val="single"/>
        </w:rPr>
      </w:pPr>
    </w:p>
    <w:p w:rsidR="00C9634F" w:rsidRDefault="00C9634F" w:rsidP="00453188">
      <w:pPr>
        <w:jc w:val="center"/>
        <w:rPr>
          <w:rFonts w:ascii="Times New Roman" w:hAnsi="Times New Roman"/>
          <w:bCs/>
          <w:sz w:val="28"/>
          <w:szCs w:val="28"/>
          <w:u w:val="single"/>
        </w:rPr>
      </w:pPr>
    </w:p>
    <w:p w:rsidR="00C9634F" w:rsidRDefault="00C9634F" w:rsidP="00453188">
      <w:pPr>
        <w:jc w:val="center"/>
        <w:rPr>
          <w:rFonts w:ascii="Times New Roman" w:hAnsi="Times New Roman"/>
          <w:bCs/>
          <w:sz w:val="28"/>
          <w:szCs w:val="28"/>
          <w:u w:val="single"/>
        </w:rPr>
      </w:pPr>
    </w:p>
    <w:p w:rsidR="00C9634F" w:rsidRPr="00C9634F" w:rsidRDefault="00C9634F" w:rsidP="00453188">
      <w:pPr>
        <w:jc w:val="center"/>
        <w:rPr>
          <w:rFonts w:ascii="Times New Roman" w:hAnsi="Times New Roman"/>
          <w:bCs/>
          <w:sz w:val="28"/>
          <w:szCs w:val="28"/>
          <w:u w:val="single"/>
        </w:rPr>
      </w:pPr>
    </w:p>
    <w:p w:rsidR="00453188" w:rsidRPr="00C9634F" w:rsidRDefault="00453188" w:rsidP="00453188">
      <w:pPr>
        <w:jc w:val="center"/>
        <w:rPr>
          <w:rFonts w:ascii="Times New Roman" w:hAnsi="Times New Roman"/>
          <w:bCs/>
          <w:sz w:val="28"/>
          <w:szCs w:val="28"/>
          <w:u w:val="single"/>
        </w:rPr>
      </w:pPr>
    </w:p>
    <w:p w:rsidR="00453188" w:rsidRPr="00C9634F" w:rsidRDefault="00453188" w:rsidP="00453188">
      <w:pPr>
        <w:jc w:val="center"/>
        <w:rPr>
          <w:rFonts w:ascii="Times New Roman" w:hAnsi="Times New Roman"/>
          <w:bCs/>
          <w:sz w:val="28"/>
          <w:szCs w:val="28"/>
          <w:u w:val="single"/>
        </w:rPr>
      </w:pPr>
      <w:r w:rsidRPr="00C9634F">
        <w:rPr>
          <w:rFonts w:ascii="Times New Roman" w:hAnsi="Times New Roman"/>
          <w:bCs/>
          <w:sz w:val="28"/>
          <w:szCs w:val="28"/>
          <w:u w:val="single"/>
        </w:rPr>
        <w:t>Мет</w:t>
      </w:r>
      <w:r w:rsidR="00C9634F" w:rsidRPr="00C9634F">
        <w:rPr>
          <w:rFonts w:ascii="Times New Roman" w:hAnsi="Times New Roman"/>
          <w:bCs/>
          <w:sz w:val="28"/>
          <w:szCs w:val="28"/>
          <w:u w:val="single"/>
        </w:rPr>
        <w:t xml:space="preserve">одическая разработка занятия в системе дополнительного образования </w:t>
      </w:r>
    </w:p>
    <w:p w:rsidR="00C9634F" w:rsidRPr="00C9634F" w:rsidRDefault="002C638E" w:rsidP="00453188">
      <w:pPr>
        <w:jc w:val="center"/>
        <w:rPr>
          <w:rFonts w:ascii="Times New Roman" w:hAnsi="Times New Roman"/>
          <w:bCs/>
          <w:sz w:val="28"/>
          <w:szCs w:val="28"/>
          <w:u w:val="single"/>
          <w:lang w:val="en-US"/>
        </w:rPr>
      </w:pPr>
      <w:r>
        <w:rPr>
          <w:rFonts w:ascii="Times New Roman" w:hAnsi="Times New Roman"/>
          <w:bCs/>
          <w:sz w:val="28"/>
          <w:szCs w:val="28"/>
          <w:u w:val="single"/>
          <w:lang w:val="en-US"/>
        </w:rPr>
        <w:t>Web-Quest «Heroes of our country</w:t>
      </w:r>
      <w:r w:rsidR="00C9634F" w:rsidRPr="00C9634F">
        <w:rPr>
          <w:rFonts w:ascii="Times New Roman" w:hAnsi="Times New Roman"/>
          <w:bCs/>
          <w:sz w:val="28"/>
          <w:szCs w:val="28"/>
          <w:u w:val="single"/>
          <w:lang w:val="en-US"/>
        </w:rPr>
        <w:t>»</w:t>
      </w:r>
    </w:p>
    <w:p w:rsidR="00453188" w:rsidRPr="002C638E" w:rsidRDefault="00453188" w:rsidP="00453188">
      <w:pPr>
        <w:jc w:val="center"/>
        <w:rPr>
          <w:rFonts w:ascii="Times New Roman" w:hAnsi="Times New Roman"/>
          <w:b/>
          <w:bCs/>
          <w:sz w:val="28"/>
          <w:szCs w:val="28"/>
          <w:u w:val="single"/>
          <w:lang w:val="en-US"/>
        </w:rPr>
      </w:pPr>
    </w:p>
    <w:p w:rsidR="00C9634F" w:rsidRPr="002C638E" w:rsidRDefault="00C9634F" w:rsidP="00453188">
      <w:pPr>
        <w:jc w:val="center"/>
        <w:rPr>
          <w:rFonts w:ascii="Times New Roman" w:hAnsi="Times New Roman"/>
          <w:b/>
          <w:bCs/>
          <w:sz w:val="28"/>
          <w:szCs w:val="28"/>
          <w:u w:val="single"/>
          <w:lang w:val="en-US"/>
        </w:rPr>
      </w:pPr>
    </w:p>
    <w:p w:rsidR="00C9634F" w:rsidRPr="002C638E" w:rsidRDefault="00C9634F" w:rsidP="00453188">
      <w:pPr>
        <w:jc w:val="center"/>
        <w:rPr>
          <w:rFonts w:ascii="Times New Roman" w:hAnsi="Times New Roman"/>
          <w:b/>
          <w:bCs/>
          <w:sz w:val="28"/>
          <w:szCs w:val="28"/>
          <w:u w:val="single"/>
          <w:lang w:val="en-US"/>
        </w:rPr>
      </w:pPr>
    </w:p>
    <w:p w:rsidR="00C9634F" w:rsidRPr="002C638E" w:rsidRDefault="00C9634F" w:rsidP="00453188">
      <w:pPr>
        <w:jc w:val="center"/>
        <w:rPr>
          <w:rFonts w:ascii="Times New Roman" w:hAnsi="Times New Roman"/>
          <w:b/>
          <w:bCs/>
          <w:sz w:val="28"/>
          <w:szCs w:val="28"/>
          <w:u w:val="single"/>
          <w:lang w:val="en-US"/>
        </w:rPr>
      </w:pPr>
    </w:p>
    <w:p w:rsidR="00C9634F" w:rsidRPr="002C638E" w:rsidRDefault="00C9634F" w:rsidP="00453188">
      <w:pPr>
        <w:jc w:val="center"/>
        <w:rPr>
          <w:rFonts w:ascii="Times New Roman" w:hAnsi="Times New Roman"/>
          <w:b/>
          <w:bCs/>
          <w:sz w:val="28"/>
          <w:szCs w:val="28"/>
          <w:u w:val="single"/>
          <w:lang w:val="en-US"/>
        </w:rPr>
      </w:pPr>
    </w:p>
    <w:p w:rsidR="00C9634F" w:rsidRPr="002C638E" w:rsidRDefault="00C9634F" w:rsidP="00453188">
      <w:pPr>
        <w:jc w:val="center"/>
        <w:rPr>
          <w:rFonts w:ascii="Times New Roman" w:hAnsi="Times New Roman"/>
          <w:b/>
          <w:bCs/>
          <w:sz w:val="28"/>
          <w:szCs w:val="28"/>
          <w:u w:val="single"/>
          <w:lang w:val="en-US"/>
        </w:rPr>
      </w:pPr>
    </w:p>
    <w:p w:rsidR="00C9634F" w:rsidRPr="002C638E" w:rsidRDefault="00C9634F" w:rsidP="00453188">
      <w:pPr>
        <w:jc w:val="center"/>
        <w:rPr>
          <w:rFonts w:ascii="Times New Roman" w:hAnsi="Times New Roman"/>
          <w:b/>
          <w:bCs/>
          <w:sz w:val="28"/>
          <w:szCs w:val="28"/>
          <w:u w:val="single"/>
          <w:lang w:val="en-US"/>
        </w:rPr>
      </w:pPr>
    </w:p>
    <w:p w:rsidR="00C9634F" w:rsidRPr="002C638E" w:rsidRDefault="00C9634F" w:rsidP="00453188">
      <w:pPr>
        <w:jc w:val="center"/>
        <w:rPr>
          <w:rFonts w:ascii="Times New Roman" w:hAnsi="Times New Roman"/>
          <w:b/>
          <w:bCs/>
          <w:sz w:val="28"/>
          <w:szCs w:val="28"/>
          <w:u w:val="single"/>
          <w:lang w:val="en-US"/>
        </w:rPr>
      </w:pPr>
    </w:p>
    <w:p w:rsidR="00453188" w:rsidRPr="00C9634F" w:rsidRDefault="00C9634F" w:rsidP="00C9634F">
      <w:pPr>
        <w:jc w:val="right"/>
        <w:rPr>
          <w:rFonts w:ascii="Times New Roman" w:hAnsi="Times New Roman"/>
          <w:bCs/>
          <w:sz w:val="28"/>
          <w:szCs w:val="28"/>
        </w:rPr>
      </w:pPr>
      <w:proofErr w:type="spellStart"/>
      <w:r w:rsidRPr="00C9634F">
        <w:rPr>
          <w:rFonts w:ascii="Times New Roman" w:hAnsi="Times New Roman"/>
          <w:bCs/>
          <w:sz w:val="28"/>
          <w:szCs w:val="28"/>
        </w:rPr>
        <w:t>Шарова</w:t>
      </w:r>
      <w:proofErr w:type="spellEnd"/>
      <w:r w:rsidRPr="00C9634F">
        <w:rPr>
          <w:rFonts w:ascii="Times New Roman" w:hAnsi="Times New Roman"/>
          <w:bCs/>
          <w:sz w:val="28"/>
          <w:szCs w:val="28"/>
        </w:rPr>
        <w:t xml:space="preserve"> Арина Викторовна</w:t>
      </w:r>
    </w:p>
    <w:p w:rsidR="00C9634F" w:rsidRPr="00C9634F" w:rsidRDefault="00C9634F" w:rsidP="00C9634F">
      <w:pPr>
        <w:jc w:val="right"/>
        <w:rPr>
          <w:rFonts w:ascii="Times New Roman" w:hAnsi="Times New Roman"/>
          <w:b/>
          <w:bCs/>
          <w:sz w:val="28"/>
          <w:szCs w:val="28"/>
          <w:u w:val="single"/>
        </w:rPr>
      </w:pPr>
      <w:r w:rsidRPr="00C9634F">
        <w:rPr>
          <w:rFonts w:ascii="Times New Roman" w:hAnsi="Times New Roman"/>
          <w:bCs/>
          <w:sz w:val="28"/>
          <w:szCs w:val="28"/>
        </w:rPr>
        <w:t>Преподаватель</w:t>
      </w:r>
    </w:p>
    <w:p w:rsidR="00453188" w:rsidRPr="002C638E" w:rsidRDefault="00453188" w:rsidP="00453188">
      <w:pPr>
        <w:jc w:val="center"/>
        <w:rPr>
          <w:rFonts w:ascii="Times New Roman" w:hAnsi="Times New Roman"/>
          <w:b/>
          <w:bCs/>
          <w:sz w:val="28"/>
          <w:szCs w:val="28"/>
          <w:u w:val="single"/>
        </w:rPr>
      </w:pPr>
    </w:p>
    <w:p w:rsidR="00453188" w:rsidRDefault="00453188" w:rsidP="00453188">
      <w:pPr>
        <w:jc w:val="center"/>
        <w:rPr>
          <w:rFonts w:ascii="Times New Roman" w:hAnsi="Times New Roman"/>
          <w:b/>
          <w:bCs/>
          <w:sz w:val="28"/>
          <w:szCs w:val="28"/>
          <w:u w:val="single"/>
        </w:rPr>
      </w:pPr>
    </w:p>
    <w:p w:rsidR="00C9634F" w:rsidRDefault="00C9634F" w:rsidP="00453188">
      <w:pPr>
        <w:jc w:val="center"/>
        <w:rPr>
          <w:rFonts w:ascii="Times New Roman" w:hAnsi="Times New Roman"/>
          <w:b/>
          <w:bCs/>
          <w:sz w:val="28"/>
          <w:szCs w:val="28"/>
          <w:u w:val="single"/>
        </w:rPr>
      </w:pPr>
    </w:p>
    <w:p w:rsidR="00C9634F" w:rsidRDefault="00C9634F" w:rsidP="00453188">
      <w:pPr>
        <w:jc w:val="center"/>
        <w:rPr>
          <w:rFonts w:ascii="Times New Roman" w:hAnsi="Times New Roman"/>
          <w:b/>
          <w:bCs/>
          <w:sz w:val="28"/>
          <w:szCs w:val="28"/>
          <w:u w:val="single"/>
        </w:rPr>
      </w:pPr>
    </w:p>
    <w:p w:rsidR="00C9634F" w:rsidRDefault="00C9634F" w:rsidP="00453188">
      <w:pPr>
        <w:jc w:val="center"/>
        <w:rPr>
          <w:rFonts w:ascii="Times New Roman" w:hAnsi="Times New Roman"/>
          <w:b/>
          <w:bCs/>
          <w:sz w:val="28"/>
          <w:szCs w:val="28"/>
          <w:u w:val="single"/>
        </w:rPr>
      </w:pPr>
    </w:p>
    <w:p w:rsidR="00C9634F" w:rsidRDefault="00C9634F" w:rsidP="00453188">
      <w:pPr>
        <w:jc w:val="center"/>
        <w:rPr>
          <w:rFonts w:ascii="Times New Roman" w:hAnsi="Times New Roman"/>
          <w:b/>
          <w:bCs/>
          <w:sz w:val="28"/>
          <w:szCs w:val="28"/>
          <w:u w:val="single"/>
        </w:rPr>
      </w:pPr>
    </w:p>
    <w:p w:rsidR="00C9634F" w:rsidRPr="00C9634F" w:rsidRDefault="002C638E" w:rsidP="00453188">
      <w:pPr>
        <w:jc w:val="center"/>
        <w:rPr>
          <w:rFonts w:ascii="Times New Roman" w:hAnsi="Times New Roman"/>
          <w:b/>
          <w:bCs/>
          <w:sz w:val="28"/>
          <w:szCs w:val="28"/>
          <w:u w:val="single"/>
        </w:rPr>
      </w:pPr>
      <w:proofErr w:type="spellStart"/>
      <w:r>
        <w:rPr>
          <w:rFonts w:ascii="Times New Roman" w:hAnsi="Times New Roman"/>
          <w:b/>
          <w:bCs/>
          <w:sz w:val="28"/>
          <w:szCs w:val="28"/>
          <w:u w:val="single"/>
        </w:rPr>
        <w:t>г</w:t>
      </w:r>
      <w:proofErr w:type="gramStart"/>
      <w:r>
        <w:rPr>
          <w:rFonts w:ascii="Times New Roman" w:hAnsi="Times New Roman"/>
          <w:b/>
          <w:bCs/>
          <w:sz w:val="28"/>
          <w:szCs w:val="28"/>
          <w:u w:val="single"/>
        </w:rPr>
        <w:t>.Л</w:t>
      </w:r>
      <w:proofErr w:type="gramEnd"/>
      <w:r>
        <w:rPr>
          <w:rFonts w:ascii="Times New Roman" w:hAnsi="Times New Roman"/>
          <w:b/>
          <w:bCs/>
          <w:sz w:val="28"/>
          <w:szCs w:val="28"/>
          <w:u w:val="single"/>
        </w:rPr>
        <w:t>юбим</w:t>
      </w:r>
      <w:proofErr w:type="spellEnd"/>
      <w:r>
        <w:rPr>
          <w:rFonts w:ascii="Times New Roman" w:hAnsi="Times New Roman"/>
          <w:b/>
          <w:bCs/>
          <w:sz w:val="28"/>
          <w:szCs w:val="28"/>
          <w:u w:val="single"/>
        </w:rPr>
        <w:t>, 202</w:t>
      </w:r>
      <w:r w:rsidRPr="004C4469">
        <w:rPr>
          <w:rFonts w:ascii="Times New Roman" w:hAnsi="Times New Roman"/>
          <w:b/>
          <w:bCs/>
          <w:sz w:val="28"/>
          <w:szCs w:val="28"/>
          <w:u w:val="single"/>
        </w:rPr>
        <w:t>5</w:t>
      </w:r>
      <w:r w:rsidR="00C9634F">
        <w:rPr>
          <w:rFonts w:ascii="Times New Roman" w:hAnsi="Times New Roman"/>
          <w:b/>
          <w:bCs/>
          <w:sz w:val="28"/>
          <w:szCs w:val="28"/>
          <w:u w:val="single"/>
        </w:rPr>
        <w:t>г.</w:t>
      </w:r>
    </w:p>
    <w:p w:rsidR="005721D7" w:rsidRPr="005721D7" w:rsidRDefault="005721D7" w:rsidP="005721D7">
      <w:pPr>
        <w:jc w:val="center"/>
        <w:rPr>
          <w:rFonts w:ascii="Times New Roman" w:hAnsi="Times New Roman" w:cs="Times New Roman"/>
          <w:sz w:val="28"/>
        </w:rPr>
      </w:pPr>
      <w:r w:rsidRPr="005721D7">
        <w:rPr>
          <w:rFonts w:ascii="Times New Roman" w:hAnsi="Times New Roman" w:cs="Times New Roman"/>
          <w:sz w:val="28"/>
        </w:rPr>
        <w:lastRenderedPageBreak/>
        <w:t>СОДЕРЖАНИЕ</w:t>
      </w:r>
    </w:p>
    <w:p w:rsidR="005721D7" w:rsidRPr="005721D7" w:rsidRDefault="005721D7" w:rsidP="005721D7">
      <w:pPr>
        <w:rPr>
          <w:rFonts w:ascii="Times New Roman" w:hAnsi="Times New Roman" w:cs="Times New Roman"/>
          <w:sz w:val="28"/>
        </w:rPr>
      </w:pPr>
    </w:p>
    <w:tbl>
      <w:tblPr>
        <w:tblStyle w:val="a9"/>
        <w:tblW w:w="0" w:type="auto"/>
        <w:tblLook w:val="04A0" w:firstRow="1" w:lastRow="0" w:firstColumn="1" w:lastColumn="0" w:noHBand="0" w:noVBand="1"/>
      </w:tblPr>
      <w:tblGrid>
        <w:gridCol w:w="8613"/>
        <w:gridCol w:w="958"/>
      </w:tblGrid>
      <w:tr w:rsidR="005721D7" w:rsidRPr="005721D7" w:rsidTr="003C1E19">
        <w:tc>
          <w:tcPr>
            <w:tcW w:w="8613" w:type="dxa"/>
          </w:tcPr>
          <w:p w:rsidR="005721D7" w:rsidRPr="005721D7" w:rsidRDefault="005721D7" w:rsidP="005721D7">
            <w:pPr>
              <w:pStyle w:val="a4"/>
              <w:numPr>
                <w:ilvl w:val="0"/>
                <w:numId w:val="6"/>
              </w:numPr>
              <w:spacing w:after="0" w:line="240" w:lineRule="auto"/>
              <w:rPr>
                <w:rFonts w:ascii="Times New Roman" w:hAnsi="Times New Roman"/>
                <w:sz w:val="28"/>
              </w:rPr>
            </w:pPr>
            <w:r w:rsidRPr="005721D7">
              <w:rPr>
                <w:rFonts w:ascii="Times New Roman" w:hAnsi="Times New Roman"/>
                <w:sz w:val="28"/>
              </w:rPr>
              <w:t>Введение</w:t>
            </w:r>
          </w:p>
        </w:tc>
        <w:tc>
          <w:tcPr>
            <w:tcW w:w="958" w:type="dxa"/>
          </w:tcPr>
          <w:p w:rsidR="005721D7" w:rsidRPr="005721D7" w:rsidRDefault="005721D7" w:rsidP="003C1E19">
            <w:pPr>
              <w:jc w:val="center"/>
              <w:rPr>
                <w:rFonts w:ascii="Times New Roman" w:hAnsi="Times New Roman" w:cs="Times New Roman"/>
                <w:sz w:val="28"/>
              </w:rPr>
            </w:pPr>
            <w:r w:rsidRPr="005721D7">
              <w:rPr>
                <w:rFonts w:ascii="Times New Roman" w:hAnsi="Times New Roman" w:cs="Times New Roman"/>
                <w:sz w:val="28"/>
              </w:rPr>
              <w:t>3</w:t>
            </w:r>
          </w:p>
        </w:tc>
      </w:tr>
      <w:tr w:rsidR="005721D7" w:rsidRPr="005721D7" w:rsidTr="003C1E19">
        <w:trPr>
          <w:trHeight w:val="69"/>
        </w:trPr>
        <w:tc>
          <w:tcPr>
            <w:tcW w:w="8613" w:type="dxa"/>
          </w:tcPr>
          <w:p w:rsidR="005721D7" w:rsidRPr="005721D7" w:rsidRDefault="005721D7" w:rsidP="005721D7">
            <w:pPr>
              <w:pStyle w:val="a4"/>
              <w:numPr>
                <w:ilvl w:val="0"/>
                <w:numId w:val="6"/>
              </w:numPr>
              <w:spacing w:after="0" w:line="240" w:lineRule="auto"/>
              <w:rPr>
                <w:rFonts w:ascii="Times New Roman" w:hAnsi="Times New Roman"/>
                <w:sz w:val="28"/>
              </w:rPr>
            </w:pPr>
            <w:r w:rsidRPr="005721D7">
              <w:rPr>
                <w:rFonts w:ascii="Times New Roman" w:hAnsi="Times New Roman"/>
                <w:sz w:val="28"/>
              </w:rPr>
              <w:t xml:space="preserve">Что такое </w:t>
            </w:r>
            <w:proofErr w:type="spellStart"/>
            <w:r w:rsidRPr="005721D7">
              <w:rPr>
                <w:rFonts w:ascii="Times New Roman" w:hAnsi="Times New Roman"/>
                <w:sz w:val="28"/>
              </w:rPr>
              <w:t>Web-Quest</w:t>
            </w:r>
            <w:proofErr w:type="spellEnd"/>
          </w:p>
        </w:tc>
        <w:tc>
          <w:tcPr>
            <w:tcW w:w="958" w:type="dxa"/>
          </w:tcPr>
          <w:p w:rsidR="005721D7" w:rsidRPr="005721D7" w:rsidRDefault="005721D7" w:rsidP="003C1E19">
            <w:pPr>
              <w:jc w:val="center"/>
              <w:rPr>
                <w:rFonts w:ascii="Times New Roman" w:hAnsi="Times New Roman" w:cs="Times New Roman"/>
                <w:sz w:val="28"/>
              </w:rPr>
            </w:pPr>
            <w:r w:rsidRPr="005721D7">
              <w:rPr>
                <w:rFonts w:ascii="Times New Roman" w:hAnsi="Times New Roman" w:cs="Times New Roman"/>
                <w:sz w:val="28"/>
              </w:rPr>
              <w:t>4</w:t>
            </w:r>
          </w:p>
        </w:tc>
      </w:tr>
      <w:tr w:rsidR="005721D7" w:rsidRPr="005721D7" w:rsidTr="003C1E19">
        <w:tc>
          <w:tcPr>
            <w:tcW w:w="8613" w:type="dxa"/>
          </w:tcPr>
          <w:p w:rsidR="005721D7" w:rsidRPr="005721D7" w:rsidRDefault="0022245D" w:rsidP="005721D7">
            <w:pPr>
              <w:pStyle w:val="a4"/>
              <w:numPr>
                <w:ilvl w:val="0"/>
                <w:numId w:val="6"/>
              </w:numPr>
              <w:spacing w:after="0" w:line="240" w:lineRule="auto"/>
              <w:rPr>
                <w:rFonts w:ascii="Times New Roman" w:hAnsi="Times New Roman"/>
                <w:sz w:val="28"/>
              </w:rPr>
            </w:pPr>
            <w:r w:rsidRPr="005721D7">
              <w:rPr>
                <w:rFonts w:ascii="Times New Roman" w:hAnsi="Times New Roman"/>
                <w:sz w:val="28"/>
              </w:rPr>
              <w:t xml:space="preserve">Содержание </w:t>
            </w:r>
            <w:r w:rsidRPr="00C9634F">
              <w:rPr>
                <w:rFonts w:ascii="Times New Roman" w:hAnsi="Times New Roman"/>
                <w:bCs/>
                <w:sz w:val="28"/>
                <w:szCs w:val="28"/>
                <w:u w:val="single"/>
                <w:lang w:val="en-US"/>
              </w:rPr>
              <w:t>Web-Quest</w:t>
            </w:r>
          </w:p>
        </w:tc>
        <w:tc>
          <w:tcPr>
            <w:tcW w:w="958" w:type="dxa"/>
          </w:tcPr>
          <w:p w:rsidR="005721D7" w:rsidRPr="005721D7" w:rsidRDefault="00C77E7C" w:rsidP="003C1E19">
            <w:pPr>
              <w:jc w:val="center"/>
              <w:rPr>
                <w:rFonts w:ascii="Times New Roman" w:hAnsi="Times New Roman" w:cs="Times New Roman"/>
                <w:sz w:val="28"/>
              </w:rPr>
            </w:pPr>
            <w:r>
              <w:rPr>
                <w:rFonts w:ascii="Times New Roman" w:hAnsi="Times New Roman" w:cs="Times New Roman"/>
                <w:sz w:val="28"/>
              </w:rPr>
              <w:t>6</w:t>
            </w:r>
          </w:p>
        </w:tc>
      </w:tr>
      <w:tr w:rsidR="005721D7" w:rsidRPr="005721D7" w:rsidTr="003C1E19">
        <w:tc>
          <w:tcPr>
            <w:tcW w:w="8613" w:type="dxa"/>
          </w:tcPr>
          <w:p w:rsidR="005721D7" w:rsidRPr="005721D7" w:rsidRDefault="00566CF8" w:rsidP="005721D7">
            <w:pPr>
              <w:pStyle w:val="a4"/>
              <w:numPr>
                <w:ilvl w:val="0"/>
                <w:numId w:val="6"/>
              </w:numPr>
              <w:spacing w:after="0" w:line="240" w:lineRule="auto"/>
              <w:rPr>
                <w:rFonts w:ascii="Times New Roman" w:hAnsi="Times New Roman"/>
                <w:sz w:val="28"/>
              </w:rPr>
            </w:pPr>
            <w:r w:rsidRPr="005721D7">
              <w:rPr>
                <w:rFonts w:ascii="Times New Roman" w:hAnsi="Times New Roman"/>
                <w:sz w:val="28"/>
              </w:rPr>
              <w:t>Критерии оценивания</w:t>
            </w:r>
          </w:p>
        </w:tc>
        <w:tc>
          <w:tcPr>
            <w:tcW w:w="958" w:type="dxa"/>
          </w:tcPr>
          <w:p w:rsidR="005721D7" w:rsidRPr="005721D7" w:rsidRDefault="00C77E7C" w:rsidP="003C1E19">
            <w:pPr>
              <w:jc w:val="center"/>
              <w:rPr>
                <w:rFonts w:ascii="Times New Roman" w:hAnsi="Times New Roman" w:cs="Times New Roman"/>
                <w:sz w:val="28"/>
              </w:rPr>
            </w:pPr>
            <w:r>
              <w:rPr>
                <w:rFonts w:ascii="Times New Roman" w:hAnsi="Times New Roman" w:cs="Times New Roman"/>
                <w:sz w:val="28"/>
              </w:rPr>
              <w:t>12</w:t>
            </w:r>
          </w:p>
        </w:tc>
      </w:tr>
      <w:tr w:rsidR="005721D7" w:rsidRPr="005721D7" w:rsidTr="003C1E19">
        <w:tc>
          <w:tcPr>
            <w:tcW w:w="8613" w:type="dxa"/>
          </w:tcPr>
          <w:p w:rsidR="005721D7" w:rsidRPr="005721D7" w:rsidRDefault="00566CF8" w:rsidP="005721D7">
            <w:pPr>
              <w:pStyle w:val="a4"/>
              <w:numPr>
                <w:ilvl w:val="0"/>
                <w:numId w:val="6"/>
              </w:numPr>
              <w:spacing w:after="0" w:line="240" w:lineRule="auto"/>
              <w:rPr>
                <w:rFonts w:ascii="Times New Roman" w:hAnsi="Times New Roman"/>
                <w:sz w:val="28"/>
              </w:rPr>
            </w:pPr>
            <w:r w:rsidRPr="005721D7">
              <w:rPr>
                <w:rFonts w:ascii="Times New Roman" w:hAnsi="Times New Roman"/>
                <w:sz w:val="28"/>
              </w:rPr>
              <w:t>Заключение</w:t>
            </w:r>
          </w:p>
        </w:tc>
        <w:tc>
          <w:tcPr>
            <w:tcW w:w="958" w:type="dxa"/>
          </w:tcPr>
          <w:p w:rsidR="005721D7" w:rsidRPr="005721D7" w:rsidRDefault="00C77E7C" w:rsidP="003C1E19">
            <w:pPr>
              <w:jc w:val="center"/>
              <w:rPr>
                <w:rFonts w:ascii="Times New Roman" w:hAnsi="Times New Roman" w:cs="Times New Roman"/>
                <w:sz w:val="28"/>
              </w:rPr>
            </w:pPr>
            <w:r>
              <w:rPr>
                <w:rFonts w:ascii="Times New Roman" w:hAnsi="Times New Roman" w:cs="Times New Roman"/>
                <w:sz w:val="28"/>
              </w:rPr>
              <w:t>16</w:t>
            </w:r>
          </w:p>
        </w:tc>
      </w:tr>
      <w:tr w:rsidR="00566CF8" w:rsidRPr="005721D7" w:rsidTr="003C1E19">
        <w:tc>
          <w:tcPr>
            <w:tcW w:w="8613" w:type="dxa"/>
          </w:tcPr>
          <w:p w:rsidR="00566CF8" w:rsidRPr="005721D7" w:rsidRDefault="00566CF8" w:rsidP="005721D7">
            <w:pPr>
              <w:pStyle w:val="a4"/>
              <w:numPr>
                <w:ilvl w:val="0"/>
                <w:numId w:val="6"/>
              </w:numPr>
              <w:spacing w:after="0" w:line="240" w:lineRule="auto"/>
              <w:rPr>
                <w:rFonts w:ascii="Times New Roman" w:hAnsi="Times New Roman"/>
                <w:sz w:val="28"/>
              </w:rPr>
            </w:pPr>
            <w:r>
              <w:rPr>
                <w:rFonts w:ascii="Times New Roman" w:hAnsi="Times New Roman"/>
                <w:sz w:val="28"/>
              </w:rPr>
              <w:t>Список информационных источников</w:t>
            </w:r>
          </w:p>
        </w:tc>
        <w:tc>
          <w:tcPr>
            <w:tcW w:w="958" w:type="dxa"/>
          </w:tcPr>
          <w:p w:rsidR="00566CF8" w:rsidRDefault="00C77E7C" w:rsidP="003C1E19">
            <w:pPr>
              <w:jc w:val="center"/>
              <w:rPr>
                <w:rFonts w:ascii="Times New Roman" w:hAnsi="Times New Roman" w:cs="Times New Roman"/>
                <w:sz w:val="28"/>
              </w:rPr>
            </w:pPr>
            <w:r>
              <w:rPr>
                <w:rFonts w:ascii="Times New Roman" w:hAnsi="Times New Roman" w:cs="Times New Roman"/>
                <w:sz w:val="28"/>
              </w:rPr>
              <w:t>17</w:t>
            </w:r>
          </w:p>
        </w:tc>
      </w:tr>
      <w:tr w:rsidR="00C77E7C" w:rsidRPr="005721D7" w:rsidTr="003C1E19">
        <w:tc>
          <w:tcPr>
            <w:tcW w:w="8613" w:type="dxa"/>
          </w:tcPr>
          <w:p w:rsidR="00C77E7C" w:rsidRDefault="00C77E7C" w:rsidP="005721D7">
            <w:pPr>
              <w:pStyle w:val="a4"/>
              <w:numPr>
                <w:ilvl w:val="0"/>
                <w:numId w:val="6"/>
              </w:numPr>
              <w:spacing w:after="0" w:line="240" w:lineRule="auto"/>
              <w:rPr>
                <w:rFonts w:ascii="Times New Roman" w:hAnsi="Times New Roman"/>
                <w:sz w:val="28"/>
              </w:rPr>
            </w:pPr>
            <w:r>
              <w:rPr>
                <w:rFonts w:ascii="Times New Roman" w:hAnsi="Times New Roman"/>
                <w:sz w:val="28"/>
              </w:rPr>
              <w:t>Приложение 1</w:t>
            </w:r>
          </w:p>
        </w:tc>
        <w:tc>
          <w:tcPr>
            <w:tcW w:w="958" w:type="dxa"/>
          </w:tcPr>
          <w:p w:rsidR="00C77E7C" w:rsidRDefault="00C77E7C" w:rsidP="003C1E19">
            <w:pPr>
              <w:jc w:val="center"/>
              <w:rPr>
                <w:rFonts w:ascii="Times New Roman" w:hAnsi="Times New Roman" w:cs="Times New Roman"/>
                <w:sz w:val="28"/>
              </w:rPr>
            </w:pPr>
            <w:r>
              <w:rPr>
                <w:rFonts w:ascii="Times New Roman" w:hAnsi="Times New Roman" w:cs="Times New Roman"/>
                <w:sz w:val="28"/>
              </w:rPr>
              <w:t>18</w:t>
            </w:r>
          </w:p>
        </w:tc>
      </w:tr>
    </w:tbl>
    <w:p w:rsidR="005721D7" w:rsidRDefault="00453188" w:rsidP="00C9634F">
      <w:pPr>
        <w:jc w:val="center"/>
        <w:rPr>
          <w:rFonts w:ascii="Times New Roman" w:hAnsi="Times New Roman"/>
          <w:b/>
          <w:bCs/>
          <w:sz w:val="28"/>
          <w:szCs w:val="28"/>
        </w:rPr>
      </w:pPr>
      <w:r w:rsidRPr="00453188">
        <w:rPr>
          <w:rFonts w:ascii="Times New Roman" w:hAnsi="Times New Roman"/>
          <w:b/>
          <w:bCs/>
          <w:sz w:val="28"/>
          <w:szCs w:val="28"/>
        </w:rPr>
        <w:br w:type="page"/>
      </w:r>
    </w:p>
    <w:p w:rsidR="005721D7" w:rsidRDefault="005721D7" w:rsidP="00C9634F">
      <w:pPr>
        <w:jc w:val="center"/>
        <w:rPr>
          <w:rFonts w:ascii="Times New Roman" w:hAnsi="Times New Roman"/>
          <w:b/>
          <w:bCs/>
          <w:i/>
          <w:sz w:val="36"/>
          <w:szCs w:val="28"/>
          <w:u w:val="single"/>
        </w:rPr>
      </w:pPr>
      <w:r>
        <w:rPr>
          <w:rFonts w:ascii="Times New Roman" w:hAnsi="Times New Roman"/>
          <w:b/>
          <w:bCs/>
          <w:i/>
          <w:sz w:val="36"/>
          <w:szCs w:val="28"/>
          <w:u w:val="single"/>
        </w:rPr>
        <w:lastRenderedPageBreak/>
        <w:t xml:space="preserve">Введение </w:t>
      </w:r>
    </w:p>
    <w:p w:rsidR="00812D3F" w:rsidRPr="00812D3F" w:rsidRDefault="00812D3F" w:rsidP="00C77E7C">
      <w:pPr>
        <w:spacing w:after="0" w:line="360" w:lineRule="auto"/>
        <w:ind w:left="-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12D3F">
        <w:rPr>
          <w:rFonts w:ascii="Times New Roman" w:eastAsia="Times New Roman" w:hAnsi="Times New Roman" w:cs="Times New Roman"/>
          <w:sz w:val="28"/>
          <w:szCs w:val="28"/>
          <w:lang w:eastAsia="ru-RU"/>
        </w:rPr>
        <w:t>Современные образовательные технологии предоставляют педагогам широкий спектр методов и приемов для внедрения новых стандартов. Моя задача заключалась в выборе технологии, адаптированной к требованиям этих стандартов, с учетом особенностей обучения иностранным языкам в системе среднего профессионального образования (СПО).</w:t>
      </w:r>
    </w:p>
    <w:p w:rsidR="00812D3F" w:rsidRPr="00812D3F" w:rsidRDefault="00812D3F" w:rsidP="00C77E7C">
      <w:pPr>
        <w:spacing w:after="0" w:line="360" w:lineRule="auto"/>
        <w:ind w:left="-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12D3F">
        <w:rPr>
          <w:rFonts w:ascii="Times New Roman" w:eastAsia="Times New Roman" w:hAnsi="Times New Roman" w:cs="Times New Roman"/>
          <w:sz w:val="28"/>
          <w:szCs w:val="28"/>
          <w:lang w:eastAsia="ru-RU"/>
        </w:rPr>
        <w:t>Эти особенности включают возрастные и психологические характеристики обучающихся, а также низкую мотивацию к изучению иностранных языков. Студенты, стремясь получить профессиональные навыки, часто игнорируют возможность расширить свой кругозор через общеобразовательные дисциплины. Однако все они владеют навыками работы с компьютером, современными смартфонами и интернетом, что открывает перспективы для применения современных образовательных технологий.</w:t>
      </w:r>
    </w:p>
    <w:p w:rsidR="00812D3F" w:rsidRPr="00812D3F" w:rsidRDefault="00812D3F" w:rsidP="00C77E7C">
      <w:pPr>
        <w:spacing w:after="0" w:line="360" w:lineRule="auto"/>
        <w:ind w:left="-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12D3F">
        <w:rPr>
          <w:rFonts w:ascii="Times New Roman" w:eastAsia="Times New Roman" w:hAnsi="Times New Roman" w:cs="Times New Roman"/>
          <w:sz w:val="28"/>
          <w:szCs w:val="28"/>
          <w:lang w:eastAsia="ru-RU"/>
        </w:rPr>
        <w:t>Сегодня перед системой образования стоит задача поиска новых форм организации учебной деятельности. Обучение должно стимулировать развитие самостоятельного критического и творческого мышления. В этом контексте проектная технология, использующая ресурсы интернета, стала популярным инструментом среди преподавателей. Однако обилие информации в сети, ее качество и достоверность усложняют работу над проектами.</w:t>
      </w:r>
    </w:p>
    <w:p w:rsidR="005721D7" w:rsidRPr="005721D7" w:rsidRDefault="00812D3F" w:rsidP="00C77E7C">
      <w:pPr>
        <w:spacing w:after="0" w:line="360" w:lineRule="auto"/>
        <w:ind w:left="-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12D3F">
        <w:rPr>
          <w:rFonts w:ascii="Times New Roman" w:eastAsia="Times New Roman" w:hAnsi="Times New Roman" w:cs="Times New Roman"/>
          <w:sz w:val="28"/>
          <w:szCs w:val="28"/>
          <w:lang w:eastAsia="ru-RU"/>
        </w:rPr>
        <w:t xml:space="preserve">Одним из возможных решений этой проблемы является технология </w:t>
      </w:r>
      <w:proofErr w:type="spellStart"/>
      <w:r w:rsidRPr="00812D3F">
        <w:rPr>
          <w:rFonts w:ascii="Times New Roman" w:eastAsia="Times New Roman" w:hAnsi="Times New Roman" w:cs="Times New Roman"/>
          <w:sz w:val="28"/>
          <w:szCs w:val="28"/>
          <w:lang w:eastAsia="ru-RU"/>
        </w:rPr>
        <w:t>Web-Quest</w:t>
      </w:r>
      <w:proofErr w:type="spellEnd"/>
      <w:r w:rsidRPr="00812D3F">
        <w:rPr>
          <w:rFonts w:ascii="Times New Roman" w:eastAsia="Times New Roman" w:hAnsi="Times New Roman" w:cs="Times New Roman"/>
          <w:sz w:val="28"/>
          <w:szCs w:val="28"/>
          <w:lang w:eastAsia="ru-RU"/>
        </w:rPr>
        <w:t xml:space="preserve"> (веб-</w:t>
      </w:r>
      <w:proofErr w:type="spellStart"/>
      <w:r w:rsidRPr="00812D3F">
        <w:rPr>
          <w:rFonts w:ascii="Times New Roman" w:eastAsia="Times New Roman" w:hAnsi="Times New Roman" w:cs="Times New Roman"/>
          <w:sz w:val="28"/>
          <w:szCs w:val="28"/>
          <w:lang w:eastAsia="ru-RU"/>
        </w:rPr>
        <w:t>квест</w:t>
      </w:r>
      <w:proofErr w:type="spellEnd"/>
      <w:r w:rsidRPr="00812D3F">
        <w:rPr>
          <w:rFonts w:ascii="Times New Roman" w:eastAsia="Times New Roman" w:hAnsi="Times New Roman" w:cs="Times New Roman"/>
          <w:sz w:val="28"/>
          <w:szCs w:val="28"/>
          <w:lang w:eastAsia="ru-RU"/>
        </w:rPr>
        <w:t xml:space="preserve">). </w:t>
      </w:r>
      <w:proofErr w:type="spellStart"/>
      <w:r w:rsidRPr="00812D3F">
        <w:rPr>
          <w:rFonts w:ascii="Times New Roman" w:eastAsia="Times New Roman" w:hAnsi="Times New Roman" w:cs="Times New Roman"/>
          <w:sz w:val="28"/>
          <w:szCs w:val="28"/>
          <w:lang w:eastAsia="ru-RU"/>
        </w:rPr>
        <w:t>Web-Quest</w:t>
      </w:r>
      <w:proofErr w:type="spellEnd"/>
      <w:r w:rsidRPr="00812D3F">
        <w:rPr>
          <w:rFonts w:ascii="Times New Roman" w:eastAsia="Times New Roman" w:hAnsi="Times New Roman" w:cs="Times New Roman"/>
          <w:sz w:val="28"/>
          <w:szCs w:val="28"/>
          <w:lang w:eastAsia="ru-RU"/>
        </w:rPr>
        <w:t xml:space="preserve"> успешно применяется на занятиях по иностранному языку, так как включает все виды речевой деятельности: чтение, говорение, письмо и </w:t>
      </w:r>
      <w:proofErr w:type="spellStart"/>
      <w:r w:rsidRPr="00812D3F">
        <w:rPr>
          <w:rFonts w:ascii="Times New Roman" w:eastAsia="Times New Roman" w:hAnsi="Times New Roman" w:cs="Times New Roman"/>
          <w:sz w:val="28"/>
          <w:szCs w:val="28"/>
          <w:lang w:eastAsia="ru-RU"/>
        </w:rPr>
        <w:t>аудирование</w:t>
      </w:r>
      <w:proofErr w:type="spellEnd"/>
      <w:r w:rsidRPr="00812D3F">
        <w:rPr>
          <w:rFonts w:ascii="Times New Roman" w:eastAsia="Times New Roman" w:hAnsi="Times New Roman" w:cs="Times New Roman"/>
          <w:sz w:val="28"/>
          <w:szCs w:val="28"/>
          <w:lang w:eastAsia="ru-RU"/>
        </w:rPr>
        <w:t xml:space="preserve">. Студенты получают возможность реального общения на иностранном языке, взаимодействуя с другими участниками группы и преподавателем. Успех реализации </w:t>
      </w:r>
      <w:proofErr w:type="spellStart"/>
      <w:r w:rsidRPr="00812D3F">
        <w:rPr>
          <w:rFonts w:ascii="Times New Roman" w:eastAsia="Times New Roman" w:hAnsi="Times New Roman" w:cs="Times New Roman"/>
          <w:sz w:val="28"/>
          <w:szCs w:val="28"/>
          <w:lang w:eastAsia="ru-RU"/>
        </w:rPr>
        <w:t>Web-Quest</w:t>
      </w:r>
      <w:proofErr w:type="spellEnd"/>
      <w:r w:rsidRPr="00812D3F">
        <w:rPr>
          <w:rFonts w:ascii="Times New Roman" w:eastAsia="Times New Roman" w:hAnsi="Times New Roman" w:cs="Times New Roman"/>
          <w:sz w:val="28"/>
          <w:szCs w:val="28"/>
          <w:lang w:eastAsia="ru-RU"/>
        </w:rPr>
        <w:t xml:space="preserve"> зависит от трех ключевых факторов: качества контента, подготовленности обучающихся и готовности преподавателя организовать работу с технологией и вести дискуссию.</w:t>
      </w:r>
    </w:p>
    <w:p w:rsidR="00812D3F" w:rsidRDefault="00812D3F" w:rsidP="0022245D">
      <w:pPr>
        <w:rPr>
          <w:rFonts w:ascii="Times New Roman" w:eastAsia="Times New Roman" w:hAnsi="Times New Roman" w:cs="Times New Roman"/>
          <w:sz w:val="28"/>
          <w:szCs w:val="28"/>
          <w:lang w:eastAsia="ru-RU"/>
        </w:rPr>
      </w:pPr>
    </w:p>
    <w:p w:rsidR="00C77E7C" w:rsidRDefault="00C77E7C" w:rsidP="0022245D">
      <w:pPr>
        <w:rPr>
          <w:rFonts w:ascii="Times New Roman" w:hAnsi="Times New Roman"/>
          <w:b/>
          <w:bCs/>
          <w:i/>
          <w:sz w:val="36"/>
          <w:szCs w:val="28"/>
          <w:u w:val="single"/>
        </w:rPr>
      </w:pPr>
    </w:p>
    <w:p w:rsidR="005721D7" w:rsidRPr="005721D7" w:rsidRDefault="005721D7" w:rsidP="005721D7">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5721D7">
        <w:rPr>
          <w:rFonts w:ascii="Times New Roman" w:eastAsia="Times New Roman" w:hAnsi="Times New Roman" w:cs="Times New Roman"/>
          <w:b/>
          <w:sz w:val="28"/>
          <w:szCs w:val="28"/>
          <w:lang w:eastAsia="ru-RU"/>
        </w:rPr>
        <w:lastRenderedPageBreak/>
        <w:t>WEB-QUEST</w:t>
      </w:r>
      <w:r w:rsidR="00812D3F">
        <w:rPr>
          <w:rFonts w:ascii="Times New Roman" w:eastAsia="Times New Roman" w:hAnsi="Times New Roman" w:cs="Times New Roman"/>
          <w:b/>
          <w:sz w:val="28"/>
          <w:szCs w:val="28"/>
          <w:lang w:eastAsia="ru-RU"/>
        </w:rPr>
        <w:t xml:space="preserve"> – ЧТО ЭТО?</w:t>
      </w:r>
    </w:p>
    <w:p w:rsidR="005721D7" w:rsidRPr="005721D7" w:rsidRDefault="005721D7" w:rsidP="005721D7">
      <w:pPr>
        <w:autoSpaceDE w:val="0"/>
        <w:autoSpaceDN w:val="0"/>
        <w:adjustRightInd w:val="0"/>
        <w:spacing w:after="0" w:line="240" w:lineRule="auto"/>
        <w:rPr>
          <w:rFonts w:ascii="Times New Roman CYR" w:eastAsia="Times New Roman" w:hAnsi="Times New Roman CYR" w:cs="Times New Roman CYR"/>
          <w:b/>
          <w:bCs/>
          <w:sz w:val="32"/>
          <w:szCs w:val="32"/>
          <w:lang w:eastAsia="ru-RU"/>
        </w:rPr>
      </w:pPr>
    </w:p>
    <w:p w:rsidR="002C638E" w:rsidRPr="002C638E" w:rsidRDefault="0022245D" w:rsidP="00C77E7C">
      <w:pPr>
        <w:autoSpaceDE w:val="0"/>
        <w:autoSpaceDN w:val="0"/>
        <w:adjustRightInd w:val="0"/>
        <w:spacing w:after="0" w:line="360" w:lineRule="auto"/>
        <w:ind w:left="-851"/>
        <w:jc w:val="both"/>
        <w:rPr>
          <w:rFonts w:ascii="Times New Roman" w:eastAsia="Times New Roman" w:hAnsi="Times New Roman" w:cs="Times New Roman"/>
          <w:sz w:val="28"/>
          <w:szCs w:val="28"/>
          <w:lang w:eastAsia="ru-RU"/>
        </w:rPr>
      </w:pPr>
      <w:r w:rsidRPr="005721D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2C638E" w:rsidRPr="002C638E">
        <w:rPr>
          <w:rFonts w:ascii="Times New Roman" w:eastAsia="Times New Roman" w:hAnsi="Times New Roman" w:cs="Times New Roman"/>
          <w:sz w:val="28"/>
          <w:szCs w:val="28"/>
          <w:lang w:eastAsia="ru-RU"/>
        </w:rPr>
        <w:t xml:space="preserve">1. </w:t>
      </w:r>
      <w:r w:rsidR="002C638E" w:rsidRPr="00C77E7C">
        <w:rPr>
          <w:rFonts w:ascii="Times New Roman" w:eastAsia="Times New Roman" w:hAnsi="Times New Roman" w:cs="Times New Roman"/>
          <w:b/>
          <w:sz w:val="28"/>
          <w:szCs w:val="28"/>
          <w:lang w:eastAsia="ru-RU"/>
        </w:rPr>
        <w:t xml:space="preserve">Что такое </w:t>
      </w:r>
      <w:proofErr w:type="spellStart"/>
      <w:r w:rsidR="002C638E" w:rsidRPr="00C77E7C">
        <w:rPr>
          <w:rFonts w:ascii="Times New Roman" w:eastAsia="Times New Roman" w:hAnsi="Times New Roman" w:cs="Times New Roman"/>
          <w:b/>
          <w:sz w:val="28"/>
          <w:szCs w:val="28"/>
          <w:lang w:eastAsia="ru-RU"/>
        </w:rPr>
        <w:t>Web-Quest</w:t>
      </w:r>
      <w:proofErr w:type="spellEnd"/>
      <w:r w:rsidR="002C638E" w:rsidRPr="00C77E7C">
        <w:rPr>
          <w:rFonts w:ascii="Times New Roman" w:eastAsia="Times New Roman" w:hAnsi="Times New Roman" w:cs="Times New Roman"/>
          <w:b/>
          <w:sz w:val="28"/>
          <w:szCs w:val="28"/>
          <w:lang w:eastAsia="ru-RU"/>
        </w:rPr>
        <w:t>?</w:t>
      </w:r>
    </w:p>
    <w:p w:rsidR="002C638E" w:rsidRPr="002C638E" w:rsidRDefault="002C638E" w:rsidP="00C77E7C">
      <w:pPr>
        <w:autoSpaceDE w:val="0"/>
        <w:autoSpaceDN w:val="0"/>
        <w:adjustRightInd w:val="0"/>
        <w:spacing w:after="0" w:line="360" w:lineRule="auto"/>
        <w:ind w:left="-851"/>
        <w:jc w:val="both"/>
        <w:rPr>
          <w:rFonts w:ascii="Times New Roman" w:eastAsia="Times New Roman" w:hAnsi="Times New Roman" w:cs="Times New Roman"/>
          <w:sz w:val="28"/>
          <w:szCs w:val="28"/>
          <w:lang w:eastAsia="ru-RU"/>
        </w:rPr>
      </w:pPr>
      <w:proofErr w:type="spellStart"/>
      <w:r w:rsidRPr="002C638E">
        <w:rPr>
          <w:rFonts w:ascii="Times New Roman" w:eastAsia="Times New Roman" w:hAnsi="Times New Roman" w:cs="Times New Roman"/>
          <w:sz w:val="28"/>
          <w:szCs w:val="28"/>
          <w:lang w:eastAsia="ru-RU"/>
        </w:rPr>
        <w:t>Web-Quest</w:t>
      </w:r>
      <w:proofErr w:type="spellEnd"/>
      <w:r w:rsidRPr="002C638E">
        <w:rPr>
          <w:rFonts w:ascii="Times New Roman" w:eastAsia="Times New Roman" w:hAnsi="Times New Roman" w:cs="Times New Roman"/>
          <w:sz w:val="28"/>
          <w:szCs w:val="28"/>
          <w:lang w:eastAsia="ru-RU"/>
        </w:rPr>
        <w:t xml:space="preserve"> – </w:t>
      </w:r>
      <w:r w:rsidR="00812D3F" w:rsidRPr="005721D7">
        <w:rPr>
          <w:rFonts w:ascii="Times New Roman CYR" w:eastAsia="Times New Roman" w:hAnsi="Times New Roman CYR" w:cs="Times New Roman CYR"/>
          <w:sz w:val="28"/>
          <w:szCs w:val="28"/>
          <w:lang w:eastAsia="ru-RU"/>
        </w:rPr>
        <w:t>проблемное зад</w:t>
      </w:r>
      <w:r w:rsidR="00812D3F">
        <w:rPr>
          <w:rFonts w:ascii="Times New Roman CYR" w:eastAsia="Times New Roman" w:hAnsi="Times New Roman CYR" w:cs="Times New Roman CYR"/>
          <w:sz w:val="28"/>
          <w:szCs w:val="28"/>
          <w:lang w:eastAsia="ru-RU"/>
        </w:rPr>
        <w:t xml:space="preserve">ание c элементами ролевой игры, а также </w:t>
      </w:r>
      <w:r w:rsidR="00812D3F">
        <w:rPr>
          <w:rFonts w:ascii="Times New Roman" w:eastAsia="Times New Roman" w:hAnsi="Times New Roman" w:cs="Times New Roman"/>
          <w:sz w:val="28"/>
          <w:szCs w:val="28"/>
          <w:lang w:eastAsia="ru-RU"/>
        </w:rPr>
        <w:t>э</w:t>
      </w:r>
      <w:r w:rsidRPr="002C638E">
        <w:rPr>
          <w:rFonts w:ascii="Times New Roman" w:eastAsia="Times New Roman" w:hAnsi="Times New Roman" w:cs="Times New Roman"/>
          <w:sz w:val="28"/>
          <w:szCs w:val="28"/>
          <w:lang w:eastAsia="ru-RU"/>
        </w:rPr>
        <w:t xml:space="preserve">то метод обучения, при котором </w:t>
      </w:r>
      <w:r w:rsidR="004C4469">
        <w:rPr>
          <w:rFonts w:ascii="Times New Roman" w:eastAsia="Times New Roman" w:hAnsi="Times New Roman" w:cs="Times New Roman"/>
          <w:sz w:val="28"/>
          <w:szCs w:val="28"/>
          <w:lang w:eastAsia="ru-RU"/>
        </w:rPr>
        <w:t>об</w:t>
      </w:r>
      <w:r w:rsidRPr="002C638E">
        <w:rPr>
          <w:rFonts w:ascii="Times New Roman" w:eastAsia="Times New Roman" w:hAnsi="Times New Roman" w:cs="Times New Roman"/>
          <w:sz w:val="28"/>
          <w:szCs w:val="28"/>
          <w:lang w:eastAsia="ru-RU"/>
        </w:rPr>
        <w:t>уча</w:t>
      </w:r>
      <w:r w:rsidR="004C4469">
        <w:rPr>
          <w:rFonts w:ascii="Times New Roman" w:eastAsia="Times New Roman" w:hAnsi="Times New Roman" w:cs="Times New Roman"/>
          <w:sz w:val="28"/>
          <w:szCs w:val="28"/>
          <w:lang w:eastAsia="ru-RU"/>
        </w:rPr>
        <w:t>ю</w:t>
      </w:r>
      <w:r w:rsidRPr="002C638E">
        <w:rPr>
          <w:rFonts w:ascii="Times New Roman" w:eastAsia="Times New Roman" w:hAnsi="Times New Roman" w:cs="Times New Roman"/>
          <w:sz w:val="28"/>
          <w:szCs w:val="28"/>
          <w:lang w:eastAsia="ru-RU"/>
        </w:rPr>
        <w:t xml:space="preserve">щиеся используют </w:t>
      </w:r>
      <w:proofErr w:type="spellStart"/>
      <w:r w:rsidRPr="002C638E">
        <w:rPr>
          <w:rFonts w:ascii="Times New Roman" w:eastAsia="Times New Roman" w:hAnsi="Times New Roman" w:cs="Times New Roman"/>
          <w:sz w:val="28"/>
          <w:szCs w:val="28"/>
          <w:lang w:eastAsia="ru-RU"/>
        </w:rPr>
        <w:t>интернет-ресурсы</w:t>
      </w:r>
      <w:proofErr w:type="spellEnd"/>
      <w:r w:rsidRPr="002C638E">
        <w:rPr>
          <w:rFonts w:ascii="Times New Roman" w:eastAsia="Times New Roman" w:hAnsi="Times New Roman" w:cs="Times New Roman"/>
          <w:sz w:val="28"/>
          <w:szCs w:val="28"/>
          <w:lang w:eastAsia="ru-RU"/>
        </w:rPr>
        <w:t xml:space="preserve"> для выполнения заданий и проектов. Это позволяет развивать критическое мышление, исследовательские навыки и умение работать с информацией.</w:t>
      </w:r>
    </w:p>
    <w:p w:rsidR="00EB5D29" w:rsidRPr="00C77E7C" w:rsidRDefault="00EB5D29" w:rsidP="00C77E7C">
      <w:pPr>
        <w:autoSpaceDE w:val="0"/>
        <w:autoSpaceDN w:val="0"/>
        <w:adjustRightInd w:val="0"/>
        <w:spacing w:after="0" w:line="360" w:lineRule="auto"/>
        <w:ind w:left="-851"/>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r w:rsidRPr="005721D7">
        <w:rPr>
          <w:rFonts w:ascii="Times New Roman CYR" w:eastAsia="Times New Roman" w:hAnsi="Times New Roman CYR" w:cs="Times New Roman CYR"/>
          <w:sz w:val="28"/>
          <w:szCs w:val="28"/>
          <w:lang w:eastAsia="ru-RU"/>
        </w:rPr>
        <w:t>Разрабатываются такие веб-</w:t>
      </w:r>
      <w:proofErr w:type="spellStart"/>
      <w:r w:rsidRPr="005721D7">
        <w:rPr>
          <w:rFonts w:ascii="Times New Roman CYR" w:eastAsia="Times New Roman" w:hAnsi="Times New Roman CYR" w:cs="Times New Roman CYR"/>
          <w:sz w:val="28"/>
          <w:szCs w:val="28"/>
          <w:lang w:eastAsia="ru-RU"/>
        </w:rPr>
        <w:t>квесты</w:t>
      </w:r>
      <w:proofErr w:type="spellEnd"/>
      <w:r w:rsidRPr="005721D7">
        <w:rPr>
          <w:rFonts w:ascii="Times New Roman CYR" w:eastAsia="Times New Roman" w:hAnsi="Times New Roman CYR" w:cs="Times New Roman CYR"/>
          <w:sz w:val="28"/>
          <w:szCs w:val="28"/>
          <w:lang w:eastAsia="ru-RU"/>
        </w:rPr>
        <w:t xml:space="preserve"> для максимальной интеграции Интернета в различные учебные предметы на разных уровнях обучения в учебном процессе. Они охватывают отдельную проблему, учебный предмет, тему, могут быть и </w:t>
      </w:r>
      <w:proofErr w:type="spellStart"/>
      <w:r w:rsidRPr="005721D7">
        <w:rPr>
          <w:rFonts w:ascii="Times New Roman CYR" w:eastAsia="Times New Roman" w:hAnsi="Times New Roman CYR" w:cs="Times New Roman CYR"/>
          <w:sz w:val="28"/>
          <w:szCs w:val="28"/>
          <w:lang w:eastAsia="ru-RU"/>
        </w:rPr>
        <w:t>межпредметными</w:t>
      </w:r>
      <w:proofErr w:type="spellEnd"/>
      <w:r w:rsidRPr="005721D7">
        <w:rPr>
          <w:rFonts w:ascii="Times New Roman CYR" w:eastAsia="Times New Roman" w:hAnsi="Times New Roman CYR" w:cs="Times New Roman CYR"/>
          <w:sz w:val="28"/>
          <w:szCs w:val="28"/>
          <w:lang w:eastAsia="ru-RU"/>
        </w:rPr>
        <w:t xml:space="preserve">. Особенностью </w:t>
      </w:r>
      <w:proofErr w:type="gramStart"/>
      <w:r w:rsidRPr="005721D7">
        <w:rPr>
          <w:rFonts w:ascii="Times New Roman CYR" w:eastAsia="Times New Roman" w:hAnsi="Times New Roman CYR" w:cs="Times New Roman CYR"/>
          <w:sz w:val="28"/>
          <w:szCs w:val="28"/>
          <w:lang w:eastAsia="ru-RU"/>
        </w:rPr>
        <w:t>образовательных</w:t>
      </w:r>
      <w:proofErr w:type="gramEnd"/>
      <w:r w:rsidRPr="005721D7">
        <w:rPr>
          <w:rFonts w:ascii="Times New Roman CYR" w:eastAsia="Times New Roman" w:hAnsi="Times New Roman CYR" w:cs="Times New Roman CYR"/>
          <w:sz w:val="28"/>
          <w:szCs w:val="28"/>
          <w:lang w:eastAsia="ru-RU"/>
        </w:rPr>
        <w:t xml:space="preserve"> веб-</w:t>
      </w:r>
      <w:proofErr w:type="spellStart"/>
      <w:r w:rsidRPr="005721D7">
        <w:rPr>
          <w:rFonts w:ascii="Times New Roman CYR" w:eastAsia="Times New Roman" w:hAnsi="Times New Roman CYR" w:cs="Times New Roman CYR"/>
          <w:sz w:val="28"/>
          <w:szCs w:val="28"/>
          <w:lang w:eastAsia="ru-RU"/>
        </w:rPr>
        <w:t>квестов</w:t>
      </w:r>
      <w:proofErr w:type="spellEnd"/>
      <w:r w:rsidRPr="005721D7">
        <w:rPr>
          <w:rFonts w:ascii="Times New Roman CYR" w:eastAsia="Times New Roman" w:hAnsi="Times New Roman CYR" w:cs="Times New Roman CYR"/>
          <w:sz w:val="28"/>
          <w:szCs w:val="28"/>
          <w:lang w:eastAsia="ru-RU"/>
        </w:rPr>
        <w:t xml:space="preserve"> является то, что часть или вся информация для самостоятельной или групповой работы </w:t>
      </w:r>
      <w:r w:rsidR="002A4B0B">
        <w:rPr>
          <w:rFonts w:ascii="Times New Roman CYR" w:eastAsia="Times New Roman" w:hAnsi="Times New Roman CYR" w:cs="Times New Roman CYR"/>
          <w:sz w:val="28"/>
          <w:szCs w:val="28"/>
          <w:lang w:eastAsia="ru-RU"/>
        </w:rPr>
        <w:t>об</w:t>
      </w:r>
      <w:r w:rsidRPr="005721D7">
        <w:rPr>
          <w:rFonts w:ascii="Times New Roman CYR" w:eastAsia="Times New Roman" w:hAnsi="Times New Roman CYR" w:cs="Times New Roman CYR"/>
          <w:sz w:val="28"/>
          <w:szCs w:val="28"/>
          <w:lang w:eastAsia="ru-RU"/>
        </w:rPr>
        <w:t>уча</w:t>
      </w:r>
      <w:r w:rsidR="002A4B0B">
        <w:rPr>
          <w:rFonts w:ascii="Times New Roman CYR" w:eastAsia="Times New Roman" w:hAnsi="Times New Roman CYR" w:cs="Times New Roman CYR"/>
          <w:sz w:val="28"/>
          <w:szCs w:val="28"/>
          <w:lang w:eastAsia="ru-RU"/>
        </w:rPr>
        <w:t>ю</w:t>
      </w:r>
      <w:r w:rsidRPr="005721D7">
        <w:rPr>
          <w:rFonts w:ascii="Times New Roman CYR" w:eastAsia="Times New Roman" w:hAnsi="Times New Roman CYR" w:cs="Times New Roman CYR"/>
          <w:sz w:val="28"/>
          <w:szCs w:val="28"/>
          <w:lang w:eastAsia="ru-RU"/>
        </w:rPr>
        <w:t xml:space="preserve">щихся с ним находится на различных веб-сайтах. </w:t>
      </w:r>
    </w:p>
    <w:p w:rsidR="00EB5D29" w:rsidRPr="005721D7" w:rsidRDefault="00EB5D29" w:rsidP="00C77E7C">
      <w:pPr>
        <w:autoSpaceDE w:val="0"/>
        <w:autoSpaceDN w:val="0"/>
        <w:adjustRightInd w:val="0"/>
        <w:spacing w:after="0" w:line="360" w:lineRule="auto"/>
        <w:ind w:left="-851"/>
        <w:jc w:val="both"/>
        <w:rPr>
          <w:rFonts w:ascii="Times New Roman CYR" w:eastAsia="Times New Roman" w:hAnsi="Times New Roman CYR" w:cs="Times New Roman CYR"/>
          <w:i/>
          <w:iCs/>
          <w:sz w:val="28"/>
          <w:szCs w:val="28"/>
          <w:u w:val="single"/>
          <w:lang w:eastAsia="ru-RU"/>
        </w:rPr>
      </w:pPr>
      <w:r>
        <w:rPr>
          <w:rFonts w:ascii="Times New Roman" w:eastAsia="Times New Roman" w:hAnsi="Times New Roman" w:cs="Times New Roman"/>
          <w:sz w:val="28"/>
          <w:szCs w:val="28"/>
          <w:lang w:eastAsia="ru-RU"/>
        </w:rPr>
        <w:t xml:space="preserve">      </w:t>
      </w:r>
      <w:r w:rsidRPr="005721D7">
        <w:rPr>
          <w:rFonts w:ascii="Times New Roman" w:eastAsia="Times New Roman" w:hAnsi="Times New Roman" w:cs="Times New Roman"/>
          <w:sz w:val="28"/>
          <w:szCs w:val="28"/>
          <w:lang w:val="en" w:eastAsia="ru-RU"/>
        </w:rPr>
        <w:t>Web</w:t>
      </w:r>
      <w:r w:rsidRPr="005721D7">
        <w:rPr>
          <w:rFonts w:ascii="Times New Roman" w:eastAsia="Times New Roman" w:hAnsi="Times New Roman" w:cs="Times New Roman"/>
          <w:sz w:val="28"/>
          <w:szCs w:val="28"/>
          <w:lang w:eastAsia="ru-RU"/>
        </w:rPr>
        <w:t>-</w:t>
      </w:r>
      <w:r w:rsidRPr="005721D7">
        <w:rPr>
          <w:rFonts w:ascii="Times New Roman" w:eastAsia="Times New Roman" w:hAnsi="Times New Roman" w:cs="Times New Roman"/>
          <w:sz w:val="28"/>
          <w:szCs w:val="28"/>
          <w:lang w:val="en" w:eastAsia="ru-RU"/>
        </w:rPr>
        <w:t>Quest</w:t>
      </w:r>
      <w:r w:rsidRPr="005721D7">
        <w:rPr>
          <w:rFonts w:ascii="Times New Roman" w:eastAsia="Times New Roman" w:hAnsi="Times New Roman" w:cs="Times New Roman"/>
          <w:sz w:val="28"/>
          <w:szCs w:val="28"/>
          <w:lang w:eastAsia="ru-RU"/>
        </w:rPr>
        <w:t xml:space="preserve"> </w:t>
      </w:r>
      <w:r w:rsidRPr="005721D7">
        <w:rPr>
          <w:rFonts w:ascii="Times New Roman CYR" w:eastAsia="Times New Roman" w:hAnsi="Times New Roman CYR" w:cs="Times New Roman CYR"/>
          <w:sz w:val="28"/>
          <w:szCs w:val="28"/>
          <w:lang w:eastAsia="ru-RU"/>
        </w:rPr>
        <w:t xml:space="preserve">это интерактивная учебная деятельность, включающая в себя </w:t>
      </w:r>
      <w:r w:rsidRPr="005721D7">
        <w:rPr>
          <w:rFonts w:ascii="Times New Roman CYR" w:eastAsia="Times New Roman" w:hAnsi="Times New Roman CYR" w:cs="Times New Roman CYR"/>
          <w:i/>
          <w:iCs/>
          <w:sz w:val="28"/>
          <w:szCs w:val="28"/>
          <w:u w:val="single"/>
          <w:lang w:eastAsia="ru-RU"/>
        </w:rPr>
        <w:t xml:space="preserve">три основных элемента, которые отличают ее от простого поиска информации в Интернете:  </w:t>
      </w:r>
    </w:p>
    <w:p w:rsidR="00EB5D29" w:rsidRPr="005721D7" w:rsidRDefault="00EB5D29" w:rsidP="00C77E7C">
      <w:pPr>
        <w:autoSpaceDE w:val="0"/>
        <w:autoSpaceDN w:val="0"/>
        <w:adjustRightInd w:val="0"/>
        <w:spacing w:after="0" w:line="360" w:lineRule="auto"/>
        <w:ind w:left="-851"/>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u w:val="single"/>
          <w:lang w:eastAsia="ru-RU"/>
        </w:rPr>
        <w:t xml:space="preserve">- </w:t>
      </w:r>
      <w:r w:rsidRPr="005721D7">
        <w:rPr>
          <w:rFonts w:ascii="Times New Roman CYR" w:eastAsia="Times New Roman" w:hAnsi="Times New Roman CYR" w:cs="Times New Roman CYR"/>
          <w:sz w:val="28"/>
          <w:szCs w:val="28"/>
          <w:u w:val="single"/>
          <w:lang w:eastAsia="ru-RU"/>
        </w:rPr>
        <w:t>Наличие проблемы</w:t>
      </w:r>
      <w:r w:rsidRPr="005721D7">
        <w:rPr>
          <w:rFonts w:ascii="Times New Roman CYR" w:eastAsia="Times New Roman" w:hAnsi="Times New Roman CYR" w:cs="Times New Roman CYR"/>
          <w:sz w:val="28"/>
          <w:szCs w:val="28"/>
          <w:lang w:eastAsia="ru-RU"/>
        </w:rPr>
        <w:t xml:space="preserve">, которую нужно решить.  </w:t>
      </w:r>
    </w:p>
    <w:p w:rsidR="00EB5D29" w:rsidRPr="005721D7" w:rsidRDefault="00EB5D29" w:rsidP="00C77E7C">
      <w:pPr>
        <w:autoSpaceDE w:val="0"/>
        <w:autoSpaceDN w:val="0"/>
        <w:adjustRightInd w:val="0"/>
        <w:spacing w:after="0" w:line="360" w:lineRule="auto"/>
        <w:ind w:left="-851"/>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u w:val="single"/>
          <w:lang w:eastAsia="ru-RU"/>
        </w:rPr>
        <w:t xml:space="preserve">- </w:t>
      </w:r>
      <w:r w:rsidRPr="005721D7">
        <w:rPr>
          <w:rFonts w:ascii="Times New Roman CYR" w:eastAsia="Times New Roman" w:hAnsi="Times New Roman CYR" w:cs="Times New Roman CYR"/>
          <w:sz w:val="28"/>
          <w:szCs w:val="28"/>
          <w:u w:val="single"/>
          <w:lang w:eastAsia="ru-RU"/>
        </w:rPr>
        <w:t>Поиск информации по проблеме</w:t>
      </w:r>
      <w:r w:rsidRPr="005721D7">
        <w:rPr>
          <w:rFonts w:ascii="Times New Roman CYR" w:eastAsia="Times New Roman" w:hAnsi="Times New Roman CYR" w:cs="Times New Roman CYR"/>
          <w:sz w:val="28"/>
          <w:szCs w:val="28"/>
          <w:lang w:eastAsia="ru-RU"/>
        </w:rPr>
        <w:t xml:space="preserve"> осуществляется в Интернете группой </w:t>
      </w:r>
      <w:proofErr w:type="gramStart"/>
      <w:r w:rsidR="004C4469">
        <w:rPr>
          <w:rFonts w:ascii="Times New Roman CYR" w:eastAsia="Times New Roman" w:hAnsi="Times New Roman CYR" w:cs="Times New Roman CYR"/>
          <w:sz w:val="28"/>
          <w:szCs w:val="28"/>
          <w:lang w:eastAsia="ru-RU"/>
        </w:rPr>
        <w:t>об</w:t>
      </w:r>
      <w:r w:rsidRPr="005721D7">
        <w:rPr>
          <w:rFonts w:ascii="Times New Roman CYR" w:eastAsia="Times New Roman" w:hAnsi="Times New Roman CYR" w:cs="Times New Roman CYR"/>
          <w:sz w:val="28"/>
          <w:szCs w:val="28"/>
          <w:lang w:eastAsia="ru-RU"/>
        </w:rPr>
        <w:t>уча</w:t>
      </w:r>
      <w:r w:rsidR="004C4469">
        <w:rPr>
          <w:rFonts w:ascii="Times New Roman CYR" w:eastAsia="Times New Roman" w:hAnsi="Times New Roman CYR" w:cs="Times New Roman CYR"/>
          <w:sz w:val="28"/>
          <w:szCs w:val="28"/>
          <w:lang w:eastAsia="ru-RU"/>
        </w:rPr>
        <w:t>ю</w:t>
      </w:r>
      <w:r w:rsidRPr="005721D7">
        <w:rPr>
          <w:rFonts w:ascii="Times New Roman CYR" w:eastAsia="Times New Roman" w:hAnsi="Times New Roman CYR" w:cs="Times New Roman CYR"/>
          <w:sz w:val="28"/>
          <w:szCs w:val="28"/>
          <w:lang w:eastAsia="ru-RU"/>
        </w:rPr>
        <w:t>щихся</w:t>
      </w:r>
      <w:proofErr w:type="gramEnd"/>
      <w:r w:rsidRPr="005721D7">
        <w:rPr>
          <w:rFonts w:ascii="Times New Roman CYR" w:eastAsia="Times New Roman" w:hAnsi="Times New Roman CYR" w:cs="Times New Roman CYR"/>
          <w:sz w:val="28"/>
          <w:szCs w:val="28"/>
          <w:lang w:eastAsia="ru-RU"/>
        </w:rPr>
        <w:t xml:space="preserve">. Каждый из членов группы имеет четко определенную роль и вносит вклад в решение общей проблемы в соответствии со своей ролью.  </w:t>
      </w:r>
    </w:p>
    <w:p w:rsidR="002C638E" w:rsidRPr="00C77E7C" w:rsidRDefault="00EB5D29" w:rsidP="00C77E7C">
      <w:pPr>
        <w:autoSpaceDE w:val="0"/>
        <w:autoSpaceDN w:val="0"/>
        <w:adjustRightInd w:val="0"/>
        <w:spacing w:after="0" w:line="360" w:lineRule="auto"/>
        <w:ind w:left="-851"/>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u w:val="single"/>
          <w:lang w:eastAsia="ru-RU"/>
        </w:rPr>
        <w:t xml:space="preserve">- </w:t>
      </w:r>
      <w:r w:rsidRPr="005721D7">
        <w:rPr>
          <w:rFonts w:ascii="Times New Roman CYR" w:eastAsia="Times New Roman" w:hAnsi="Times New Roman CYR" w:cs="Times New Roman CYR"/>
          <w:sz w:val="28"/>
          <w:szCs w:val="28"/>
          <w:u w:val="single"/>
          <w:lang w:eastAsia="ru-RU"/>
        </w:rPr>
        <w:t>Решение проблемы</w:t>
      </w:r>
      <w:r w:rsidRPr="005721D7">
        <w:rPr>
          <w:rFonts w:ascii="Times New Roman CYR" w:eastAsia="Times New Roman" w:hAnsi="Times New Roman CYR" w:cs="Times New Roman CYR"/>
          <w:sz w:val="28"/>
          <w:szCs w:val="28"/>
          <w:lang w:eastAsia="ru-RU"/>
        </w:rPr>
        <w:t xml:space="preserve"> достигается путем ведения переговоров и достижения согласия всеми участниками проекта.  </w:t>
      </w:r>
    </w:p>
    <w:p w:rsidR="002C638E" w:rsidRPr="002C638E" w:rsidRDefault="00812D3F" w:rsidP="00C77E7C">
      <w:pPr>
        <w:autoSpaceDE w:val="0"/>
        <w:autoSpaceDN w:val="0"/>
        <w:adjustRightInd w:val="0"/>
        <w:spacing w:after="0" w:line="360" w:lineRule="auto"/>
        <w:ind w:left="-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C638E" w:rsidRPr="002C638E">
        <w:rPr>
          <w:rFonts w:ascii="Times New Roman" w:eastAsia="Times New Roman" w:hAnsi="Times New Roman" w:cs="Times New Roman"/>
          <w:sz w:val="28"/>
          <w:szCs w:val="28"/>
          <w:lang w:eastAsia="ru-RU"/>
        </w:rPr>
        <w:t xml:space="preserve">2. </w:t>
      </w:r>
      <w:r w:rsidR="002C638E" w:rsidRPr="00C77E7C">
        <w:rPr>
          <w:rFonts w:ascii="Times New Roman" w:eastAsia="Times New Roman" w:hAnsi="Times New Roman" w:cs="Times New Roman"/>
          <w:b/>
          <w:sz w:val="28"/>
          <w:szCs w:val="28"/>
          <w:lang w:eastAsia="ru-RU"/>
        </w:rPr>
        <w:t xml:space="preserve">Цели </w:t>
      </w:r>
      <w:proofErr w:type="spellStart"/>
      <w:r w:rsidR="002C638E" w:rsidRPr="00C77E7C">
        <w:rPr>
          <w:rFonts w:ascii="Times New Roman" w:eastAsia="Times New Roman" w:hAnsi="Times New Roman" w:cs="Times New Roman"/>
          <w:b/>
          <w:sz w:val="28"/>
          <w:szCs w:val="28"/>
          <w:lang w:eastAsia="ru-RU"/>
        </w:rPr>
        <w:t>Web-Quest</w:t>
      </w:r>
      <w:proofErr w:type="spellEnd"/>
    </w:p>
    <w:p w:rsidR="002C638E" w:rsidRPr="002C638E" w:rsidRDefault="002C638E" w:rsidP="00C77E7C">
      <w:pPr>
        <w:autoSpaceDE w:val="0"/>
        <w:autoSpaceDN w:val="0"/>
        <w:adjustRightInd w:val="0"/>
        <w:spacing w:after="0" w:line="360" w:lineRule="auto"/>
        <w:ind w:left="-851"/>
        <w:jc w:val="both"/>
        <w:rPr>
          <w:rFonts w:ascii="Times New Roman" w:eastAsia="Times New Roman" w:hAnsi="Times New Roman" w:cs="Times New Roman"/>
          <w:sz w:val="28"/>
          <w:szCs w:val="28"/>
          <w:lang w:eastAsia="ru-RU"/>
        </w:rPr>
      </w:pPr>
      <w:r w:rsidRPr="002C638E">
        <w:rPr>
          <w:rFonts w:ascii="Times New Roman" w:eastAsia="Times New Roman" w:hAnsi="Times New Roman" w:cs="Times New Roman"/>
          <w:sz w:val="28"/>
          <w:szCs w:val="28"/>
          <w:lang w:eastAsia="ru-RU"/>
        </w:rPr>
        <w:t xml:space="preserve">Главная цель </w:t>
      </w:r>
      <w:proofErr w:type="spellStart"/>
      <w:r w:rsidRPr="002C638E">
        <w:rPr>
          <w:rFonts w:ascii="Times New Roman" w:eastAsia="Times New Roman" w:hAnsi="Times New Roman" w:cs="Times New Roman"/>
          <w:sz w:val="28"/>
          <w:szCs w:val="28"/>
          <w:lang w:eastAsia="ru-RU"/>
        </w:rPr>
        <w:t>Web-Quest</w:t>
      </w:r>
      <w:proofErr w:type="spellEnd"/>
      <w:r w:rsidRPr="002C638E">
        <w:rPr>
          <w:rFonts w:ascii="Times New Roman" w:eastAsia="Times New Roman" w:hAnsi="Times New Roman" w:cs="Times New Roman"/>
          <w:sz w:val="28"/>
          <w:szCs w:val="28"/>
          <w:lang w:eastAsia="ru-RU"/>
        </w:rPr>
        <w:t xml:space="preserve"> – стимулировать интерес к учебному материалу и углубить знания по опре</w:t>
      </w:r>
      <w:r w:rsidR="00812D3F">
        <w:rPr>
          <w:rFonts w:ascii="Times New Roman" w:eastAsia="Times New Roman" w:hAnsi="Times New Roman" w:cs="Times New Roman"/>
          <w:sz w:val="28"/>
          <w:szCs w:val="28"/>
          <w:lang w:eastAsia="ru-RU"/>
        </w:rPr>
        <w:t>деленной теме. Студенты</w:t>
      </w:r>
      <w:r w:rsidRPr="002C638E">
        <w:rPr>
          <w:rFonts w:ascii="Times New Roman" w:eastAsia="Times New Roman" w:hAnsi="Times New Roman" w:cs="Times New Roman"/>
          <w:sz w:val="28"/>
          <w:szCs w:val="28"/>
          <w:lang w:eastAsia="ru-RU"/>
        </w:rPr>
        <w:t xml:space="preserve"> учатся находить, анализировать и обрабатывать информацию.</w:t>
      </w:r>
    </w:p>
    <w:p w:rsidR="002C638E" w:rsidRPr="002C638E" w:rsidRDefault="00812D3F" w:rsidP="00C77E7C">
      <w:pPr>
        <w:autoSpaceDE w:val="0"/>
        <w:autoSpaceDN w:val="0"/>
        <w:adjustRightInd w:val="0"/>
        <w:spacing w:after="0" w:line="360" w:lineRule="auto"/>
        <w:ind w:left="-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C638E" w:rsidRPr="002C638E">
        <w:rPr>
          <w:rFonts w:ascii="Times New Roman" w:eastAsia="Times New Roman" w:hAnsi="Times New Roman" w:cs="Times New Roman"/>
          <w:sz w:val="28"/>
          <w:szCs w:val="28"/>
          <w:lang w:eastAsia="ru-RU"/>
        </w:rPr>
        <w:t xml:space="preserve">3. </w:t>
      </w:r>
      <w:r w:rsidR="002C638E" w:rsidRPr="00C77E7C">
        <w:rPr>
          <w:rFonts w:ascii="Times New Roman" w:eastAsia="Times New Roman" w:hAnsi="Times New Roman" w:cs="Times New Roman"/>
          <w:b/>
          <w:sz w:val="28"/>
          <w:szCs w:val="28"/>
          <w:lang w:eastAsia="ru-RU"/>
        </w:rPr>
        <w:t xml:space="preserve">Преимущества </w:t>
      </w:r>
      <w:proofErr w:type="spellStart"/>
      <w:r w:rsidR="002C638E" w:rsidRPr="00C77E7C">
        <w:rPr>
          <w:rFonts w:ascii="Times New Roman" w:eastAsia="Times New Roman" w:hAnsi="Times New Roman" w:cs="Times New Roman"/>
          <w:b/>
          <w:sz w:val="28"/>
          <w:szCs w:val="28"/>
          <w:lang w:eastAsia="ru-RU"/>
        </w:rPr>
        <w:t>Web-Quest</w:t>
      </w:r>
      <w:proofErr w:type="spellEnd"/>
    </w:p>
    <w:p w:rsidR="002C638E" w:rsidRPr="002C638E" w:rsidRDefault="002C638E" w:rsidP="00C77E7C">
      <w:pPr>
        <w:autoSpaceDE w:val="0"/>
        <w:autoSpaceDN w:val="0"/>
        <w:adjustRightInd w:val="0"/>
        <w:spacing w:after="0" w:line="360" w:lineRule="auto"/>
        <w:ind w:left="-851"/>
        <w:jc w:val="both"/>
        <w:rPr>
          <w:rFonts w:ascii="Times New Roman" w:eastAsia="Times New Roman" w:hAnsi="Times New Roman" w:cs="Times New Roman"/>
          <w:sz w:val="28"/>
          <w:szCs w:val="28"/>
          <w:lang w:eastAsia="ru-RU"/>
        </w:rPr>
      </w:pPr>
      <w:r w:rsidRPr="002C638E">
        <w:rPr>
          <w:rFonts w:ascii="Times New Roman" w:eastAsia="Times New Roman" w:hAnsi="Times New Roman" w:cs="Times New Roman"/>
          <w:sz w:val="28"/>
          <w:szCs w:val="28"/>
          <w:lang w:eastAsia="ru-RU"/>
        </w:rPr>
        <w:t xml:space="preserve">   • Увлекательный и интерактивный формат обучения.</w:t>
      </w:r>
    </w:p>
    <w:p w:rsidR="002C638E" w:rsidRPr="002C638E" w:rsidRDefault="002C638E" w:rsidP="00C77E7C">
      <w:pPr>
        <w:autoSpaceDE w:val="0"/>
        <w:autoSpaceDN w:val="0"/>
        <w:adjustRightInd w:val="0"/>
        <w:spacing w:after="0" w:line="360" w:lineRule="auto"/>
        <w:ind w:left="-851"/>
        <w:jc w:val="both"/>
        <w:rPr>
          <w:rFonts w:ascii="Times New Roman" w:eastAsia="Times New Roman" w:hAnsi="Times New Roman" w:cs="Times New Roman"/>
          <w:sz w:val="28"/>
          <w:szCs w:val="28"/>
          <w:lang w:eastAsia="ru-RU"/>
        </w:rPr>
      </w:pPr>
      <w:r w:rsidRPr="002C638E">
        <w:rPr>
          <w:rFonts w:ascii="Times New Roman" w:eastAsia="Times New Roman" w:hAnsi="Times New Roman" w:cs="Times New Roman"/>
          <w:sz w:val="28"/>
          <w:szCs w:val="28"/>
          <w:lang w:eastAsia="ru-RU"/>
        </w:rPr>
        <w:t xml:space="preserve">   • Развитие навыков самостоятельной работы и командного взаимодействия.</w:t>
      </w:r>
    </w:p>
    <w:p w:rsidR="002C638E" w:rsidRPr="002C638E" w:rsidRDefault="002C638E" w:rsidP="00C77E7C">
      <w:pPr>
        <w:autoSpaceDE w:val="0"/>
        <w:autoSpaceDN w:val="0"/>
        <w:adjustRightInd w:val="0"/>
        <w:spacing w:after="0" w:line="360" w:lineRule="auto"/>
        <w:ind w:left="-851"/>
        <w:jc w:val="both"/>
        <w:rPr>
          <w:rFonts w:ascii="Times New Roman" w:eastAsia="Times New Roman" w:hAnsi="Times New Roman" w:cs="Times New Roman"/>
          <w:sz w:val="28"/>
          <w:szCs w:val="28"/>
          <w:lang w:eastAsia="ru-RU"/>
        </w:rPr>
      </w:pPr>
      <w:r w:rsidRPr="002C638E">
        <w:rPr>
          <w:rFonts w:ascii="Times New Roman" w:eastAsia="Times New Roman" w:hAnsi="Times New Roman" w:cs="Times New Roman"/>
          <w:sz w:val="28"/>
          <w:szCs w:val="28"/>
          <w:lang w:eastAsia="ru-RU"/>
        </w:rPr>
        <w:t xml:space="preserve">   • Возможность использовать разнообразные источники информации.</w:t>
      </w:r>
    </w:p>
    <w:p w:rsidR="002C638E" w:rsidRPr="00C77E7C" w:rsidRDefault="00812D3F" w:rsidP="00C77E7C">
      <w:pPr>
        <w:autoSpaceDE w:val="0"/>
        <w:autoSpaceDN w:val="0"/>
        <w:adjustRightInd w:val="0"/>
        <w:spacing w:after="0" w:line="360" w:lineRule="auto"/>
        <w:ind w:left="-851"/>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 xml:space="preserve">   </w:t>
      </w:r>
      <w:r w:rsidR="002C638E" w:rsidRPr="00C77E7C">
        <w:rPr>
          <w:rFonts w:ascii="Times New Roman" w:eastAsia="Times New Roman" w:hAnsi="Times New Roman" w:cs="Times New Roman"/>
          <w:b/>
          <w:sz w:val="28"/>
          <w:szCs w:val="28"/>
          <w:lang w:eastAsia="ru-RU"/>
        </w:rPr>
        <w:t xml:space="preserve">4. Структура </w:t>
      </w:r>
      <w:proofErr w:type="spellStart"/>
      <w:r w:rsidR="002C638E" w:rsidRPr="00C77E7C">
        <w:rPr>
          <w:rFonts w:ascii="Times New Roman" w:eastAsia="Times New Roman" w:hAnsi="Times New Roman" w:cs="Times New Roman"/>
          <w:b/>
          <w:sz w:val="28"/>
          <w:szCs w:val="28"/>
          <w:lang w:eastAsia="ru-RU"/>
        </w:rPr>
        <w:t>Web-Quest</w:t>
      </w:r>
      <w:proofErr w:type="spellEnd"/>
    </w:p>
    <w:p w:rsidR="002C638E" w:rsidRPr="002C638E" w:rsidRDefault="002C638E" w:rsidP="00C77E7C">
      <w:pPr>
        <w:autoSpaceDE w:val="0"/>
        <w:autoSpaceDN w:val="0"/>
        <w:adjustRightInd w:val="0"/>
        <w:spacing w:after="0" w:line="360" w:lineRule="auto"/>
        <w:ind w:left="-851"/>
        <w:jc w:val="both"/>
        <w:rPr>
          <w:rFonts w:ascii="Times New Roman" w:eastAsia="Times New Roman" w:hAnsi="Times New Roman" w:cs="Times New Roman"/>
          <w:sz w:val="28"/>
          <w:szCs w:val="28"/>
          <w:lang w:eastAsia="ru-RU"/>
        </w:rPr>
      </w:pPr>
      <w:r w:rsidRPr="002C638E">
        <w:rPr>
          <w:rFonts w:ascii="Times New Roman" w:eastAsia="Times New Roman" w:hAnsi="Times New Roman" w:cs="Times New Roman"/>
          <w:sz w:val="28"/>
          <w:szCs w:val="28"/>
          <w:lang w:eastAsia="ru-RU"/>
        </w:rPr>
        <w:t xml:space="preserve">   • Введение: кратко описывается тема и цель задания.</w:t>
      </w:r>
    </w:p>
    <w:p w:rsidR="002C638E" w:rsidRPr="002C638E" w:rsidRDefault="002C638E" w:rsidP="00C77E7C">
      <w:pPr>
        <w:autoSpaceDE w:val="0"/>
        <w:autoSpaceDN w:val="0"/>
        <w:adjustRightInd w:val="0"/>
        <w:spacing w:after="0" w:line="360" w:lineRule="auto"/>
        <w:ind w:left="-851"/>
        <w:jc w:val="both"/>
        <w:rPr>
          <w:rFonts w:ascii="Times New Roman" w:eastAsia="Times New Roman" w:hAnsi="Times New Roman" w:cs="Times New Roman"/>
          <w:sz w:val="28"/>
          <w:szCs w:val="28"/>
          <w:lang w:eastAsia="ru-RU"/>
        </w:rPr>
      </w:pPr>
      <w:r w:rsidRPr="002C638E">
        <w:rPr>
          <w:rFonts w:ascii="Times New Roman" w:eastAsia="Times New Roman" w:hAnsi="Times New Roman" w:cs="Times New Roman"/>
          <w:sz w:val="28"/>
          <w:szCs w:val="28"/>
          <w:lang w:eastAsia="ru-RU"/>
        </w:rPr>
        <w:t xml:space="preserve">   • За</w:t>
      </w:r>
      <w:r w:rsidR="00812D3F">
        <w:rPr>
          <w:rFonts w:ascii="Times New Roman" w:eastAsia="Times New Roman" w:hAnsi="Times New Roman" w:cs="Times New Roman"/>
          <w:sz w:val="28"/>
          <w:szCs w:val="28"/>
          <w:lang w:eastAsia="ru-RU"/>
        </w:rPr>
        <w:t>дача: что именно нужно сделать обу</w:t>
      </w:r>
      <w:r w:rsidRPr="002C638E">
        <w:rPr>
          <w:rFonts w:ascii="Times New Roman" w:eastAsia="Times New Roman" w:hAnsi="Times New Roman" w:cs="Times New Roman"/>
          <w:sz w:val="28"/>
          <w:szCs w:val="28"/>
          <w:lang w:eastAsia="ru-RU"/>
        </w:rPr>
        <w:t>ча</w:t>
      </w:r>
      <w:r w:rsidR="00812D3F">
        <w:rPr>
          <w:rFonts w:ascii="Times New Roman" w:eastAsia="Times New Roman" w:hAnsi="Times New Roman" w:cs="Times New Roman"/>
          <w:sz w:val="28"/>
          <w:szCs w:val="28"/>
          <w:lang w:eastAsia="ru-RU"/>
        </w:rPr>
        <w:t>ю</w:t>
      </w:r>
      <w:r w:rsidRPr="002C638E">
        <w:rPr>
          <w:rFonts w:ascii="Times New Roman" w:eastAsia="Times New Roman" w:hAnsi="Times New Roman" w:cs="Times New Roman"/>
          <w:sz w:val="28"/>
          <w:szCs w:val="28"/>
          <w:lang w:eastAsia="ru-RU"/>
        </w:rPr>
        <w:t>щимся.</w:t>
      </w:r>
    </w:p>
    <w:p w:rsidR="002C638E" w:rsidRPr="002C638E" w:rsidRDefault="002C638E" w:rsidP="00C77E7C">
      <w:pPr>
        <w:autoSpaceDE w:val="0"/>
        <w:autoSpaceDN w:val="0"/>
        <w:adjustRightInd w:val="0"/>
        <w:spacing w:after="0" w:line="360" w:lineRule="auto"/>
        <w:ind w:left="-851"/>
        <w:jc w:val="both"/>
        <w:rPr>
          <w:rFonts w:ascii="Times New Roman" w:eastAsia="Times New Roman" w:hAnsi="Times New Roman" w:cs="Times New Roman"/>
          <w:sz w:val="28"/>
          <w:szCs w:val="28"/>
          <w:lang w:eastAsia="ru-RU"/>
        </w:rPr>
      </w:pPr>
      <w:r w:rsidRPr="002C638E">
        <w:rPr>
          <w:rFonts w:ascii="Times New Roman" w:eastAsia="Times New Roman" w:hAnsi="Times New Roman" w:cs="Times New Roman"/>
          <w:sz w:val="28"/>
          <w:szCs w:val="28"/>
          <w:lang w:eastAsia="ru-RU"/>
        </w:rPr>
        <w:t xml:space="preserve">   • Процесс: шаги, которые необходимо выполнить для достижения цели.</w:t>
      </w:r>
    </w:p>
    <w:p w:rsidR="002C638E" w:rsidRPr="002C638E" w:rsidRDefault="002C638E" w:rsidP="00C77E7C">
      <w:pPr>
        <w:autoSpaceDE w:val="0"/>
        <w:autoSpaceDN w:val="0"/>
        <w:adjustRightInd w:val="0"/>
        <w:spacing w:after="0" w:line="360" w:lineRule="auto"/>
        <w:ind w:left="-851"/>
        <w:jc w:val="both"/>
        <w:rPr>
          <w:rFonts w:ascii="Times New Roman" w:eastAsia="Times New Roman" w:hAnsi="Times New Roman" w:cs="Times New Roman"/>
          <w:sz w:val="28"/>
          <w:szCs w:val="28"/>
          <w:lang w:eastAsia="ru-RU"/>
        </w:rPr>
      </w:pPr>
      <w:r w:rsidRPr="002C638E">
        <w:rPr>
          <w:rFonts w:ascii="Times New Roman" w:eastAsia="Times New Roman" w:hAnsi="Times New Roman" w:cs="Times New Roman"/>
          <w:sz w:val="28"/>
          <w:szCs w:val="28"/>
          <w:lang w:eastAsia="ru-RU"/>
        </w:rPr>
        <w:t xml:space="preserve">   • Ресурсы: ссылки на нужные материалы и источники информации.</w:t>
      </w:r>
    </w:p>
    <w:p w:rsidR="002A4B0B" w:rsidRDefault="002C638E" w:rsidP="00C77E7C">
      <w:pPr>
        <w:autoSpaceDE w:val="0"/>
        <w:autoSpaceDN w:val="0"/>
        <w:adjustRightInd w:val="0"/>
        <w:spacing w:after="0" w:line="360" w:lineRule="auto"/>
        <w:ind w:left="-851"/>
        <w:jc w:val="both"/>
        <w:rPr>
          <w:rFonts w:ascii="Times New Roman" w:eastAsia="Times New Roman" w:hAnsi="Times New Roman" w:cs="Times New Roman"/>
          <w:sz w:val="28"/>
          <w:szCs w:val="28"/>
          <w:lang w:eastAsia="ru-RU"/>
        </w:rPr>
      </w:pPr>
      <w:r w:rsidRPr="002C638E">
        <w:rPr>
          <w:rFonts w:ascii="Times New Roman" w:eastAsia="Times New Roman" w:hAnsi="Times New Roman" w:cs="Times New Roman"/>
          <w:sz w:val="28"/>
          <w:szCs w:val="28"/>
          <w:lang w:eastAsia="ru-RU"/>
        </w:rPr>
        <w:t xml:space="preserve">   • Оценка: критерии, по которым будет оцениваться работа.</w:t>
      </w:r>
    </w:p>
    <w:p w:rsidR="0022245D" w:rsidRPr="002A4B0B" w:rsidRDefault="002C638E" w:rsidP="00C77E7C">
      <w:pPr>
        <w:autoSpaceDE w:val="0"/>
        <w:autoSpaceDN w:val="0"/>
        <w:adjustRightInd w:val="0"/>
        <w:spacing w:after="0" w:line="360" w:lineRule="auto"/>
        <w:ind w:left="-851"/>
        <w:jc w:val="both"/>
        <w:rPr>
          <w:rFonts w:ascii="Times New Roman" w:eastAsia="Times New Roman" w:hAnsi="Times New Roman" w:cs="Times New Roman"/>
          <w:sz w:val="28"/>
          <w:szCs w:val="28"/>
          <w:lang w:eastAsia="ru-RU"/>
        </w:rPr>
      </w:pPr>
      <w:proofErr w:type="spellStart"/>
      <w:r w:rsidRPr="002C638E">
        <w:rPr>
          <w:rFonts w:ascii="Times New Roman" w:eastAsia="Times New Roman" w:hAnsi="Times New Roman" w:cs="Times New Roman"/>
          <w:sz w:val="28"/>
          <w:szCs w:val="28"/>
          <w:lang w:eastAsia="ru-RU"/>
        </w:rPr>
        <w:t>Web-Quest</w:t>
      </w:r>
      <w:proofErr w:type="spellEnd"/>
      <w:r w:rsidRPr="002C638E">
        <w:rPr>
          <w:rFonts w:ascii="Times New Roman" w:eastAsia="Times New Roman" w:hAnsi="Times New Roman" w:cs="Times New Roman"/>
          <w:sz w:val="28"/>
          <w:szCs w:val="28"/>
          <w:lang w:eastAsia="ru-RU"/>
        </w:rPr>
        <w:t xml:space="preserve"> – это современный подход к обучению, который помогает </w:t>
      </w:r>
      <w:r w:rsidR="00812D3F">
        <w:rPr>
          <w:rFonts w:ascii="Times New Roman" w:eastAsia="Times New Roman" w:hAnsi="Times New Roman" w:cs="Times New Roman"/>
          <w:sz w:val="28"/>
          <w:szCs w:val="28"/>
          <w:lang w:eastAsia="ru-RU"/>
        </w:rPr>
        <w:t>об</w:t>
      </w:r>
      <w:r w:rsidRPr="002C638E">
        <w:rPr>
          <w:rFonts w:ascii="Times New Roman" w:eastAsia="Times New Roman" w:hAnsi="Times New Roman" w:cs="Times New Roman"/>
          <w:sz w:val="28"/>
          <w:szCs w:val="28"/>
          <w:lang w:eastAsia="ru-RU"/>
        </w:rPr>
        <w:t>уча</w:t>
      </w:r>
      <w:r w:rsidR="00812D3F">
        <w:rPr>
          <w:rFonts w:ascii="Times New Roman" w:eastAsia="Times New Roman" w:hAnsi="Times New Roman" w:cs="Times New Roman"/>
          <w:sz w:val="28"/>
          <w:szCs w:val="28"/>
          <w:lang w:eastAsia="ru-RU"/>
        </w:rPr>
        <w:t>ю</w:t>
      </w:r>
      <w:r w:rsidRPr="002C638E">
        <w:rPr>
          <w:rFonts w:ascii="Times New Roman" w:eastAsia="Times New Roman" w:hAnsi="Times New Roman" w:cs="Times New Roman"/>
          <w:sz w:val="28"/>
          <w:szCs w:val="28"/>
          <w:lang w:eastAsia="ru-RU"/>
        </w:rPr>
        <w:t>щимся учиться не только фактам, но и умению работать с информацией, что особенно важно в нашем информационном обществе.</w:t>
      </w:r>
      <w:r w:rsidR="002A4B0B">
        <w:rPr>
          <w:rFonts w:ascii="Times New Roman" w:eastAsia="Times New Roman" w:hAnsi="Times New Roman" w:cs="Times New Roman"/>
          <w:sz w:val="28"/>
          <w:szCs w:val="28"/>
          <w:lang w:eastAsia="ru-RU"/>
        </w:rPr>
        <w:t xml:space="preserve">  </w:t>
      </w:r>
    </w:p>
    <w:p w:rsidR="00C77E7C" w:rsidRDefault="00C77E7C" w:rsidP="00C9634F">
      <w:pPr>
        <w:jc w:val="center"/>
        <w:rPr>
          <w:rFonts w:ascii="Times New Roman" w:hAnsi="Times New Roman"/>
          <w:b/>
          <w:bCs/>
          <w:i/>
          <w:sz w:val="36"/>
          <w:szCs w:val="28"/>
          <w:u w:val="single"/>
        </w:rPr>
      </w:pPr>
    </w:p>
    <w:p w:rsidR="00C77E7C" w:rsidRDefault="00C77E7C" w:rsidP="00C9634F">
      <w:pPr>
        <w:jc w:val="center"/>
        <w:rPr>
          <w:rFonts w:ascii="Times New Roman" w:hAnsi="Times New Roman"/>
          <w:b/>
          <w:bCs/>
          <w:i/>
          <w:sz w:val="36"/>
          <w:szCs w:val="28"/>
          <w:u w:val="single"/>
        </w:rPr>
      </w:pPr>
    </w:p>
    <w:p w:rsidR="00C77E7C" w:rsidRDefault="00C77E7C" w:rsidP="00C9634F">
      <w:pPr>
        <w:jc w:val="center"/>
        <w:rPr>
          <w:rFonts w:ascii="Times New Roman" w:hAnsi="Times New Roman"/>
          <w:b/>
          <w:bCs/>
          <w:i/>
          <w:sz w:val="36"/>
          <w:szCs w:val="28"/>
          <w:u w:val="single"/>
        </w:rPr>
      </w:pPr>
    </w:p>
    <w:p w:rsidR="00C77E7C" w:rsidRDefault="00C77E7C" w:rsidP="00C9634F">
      <w:pPr>
        <w:jc w:val="center"/>
        <w:rPr>
          <w:rFonts w:ascii="Times New Roman" w:hAnsi="Times New Roman"/>
          <w:b/>
          <w:bCs/>
          <w:i/>
          <w:sz w:val="36"/>
          <w:szCs w:val="28"/>
          <w:u w:val="single"/>
        </w:rPr>
      </w:pPr>
    </w:p>
    <w:p w:rsidR="00C77E7C" w:rsidRDefault="00C77E7C" w:rsidP="00C9634F">
      <w:pPr>
        <w:jc w:val="center"/>
        <w:rPr>
          <w:rFonts w:ascii="Times New Roman" w:hAnsi="Times New Roman"/>
          <w:b/>
          <w:bCs/>
          <w:i/>
          <w:sz w:val="36"/>
          <w:szCs w:val="28"/>
          <w:u w:val="single"/>
        </w:rPr>
      </w:pPr>
    </w:p>
    <w:p w:rsidR="00C77E7C" w:rsidRDefault="00C77E7C" w:rsidP="00C9634F">
      <w:pPr>
        <w:jc w:val="center"/>
        <w:rPr>
          <w:rFonts w:ascii="Times New Roman" w:hAnsi="Times New Roman"/>
          <w:b/>
          <w:bCs/>
          <w:i/>
          <w:sz w:val="36"/>
          <w:szCs w:val="28"/>
          <w:u w:val="single"/>
        </w:rPr>
      </w:pPr>
    </w:p>
    <w:p w:rsidR="00C77E7C" w:rsidRDefault="00C77E7C" w:rsidP="00C9634F">
      <w:pPr>
        <w:jc w:val="center"/>
        <w:rPr>
          <w:rFonts w:ascii="Times New Roman" w:hAnsi="Times New Roman"/>
          <w:b/>
          <w:bCs/>
          <w:i/>
          <w:sz w:val="36"/>
          <w:szCs w:val="28"/>
          <w:u w:val="single"/>
        </w:rPr>
      </w:pPr>
    </w:p>
    <w:p w:rsidR="00C77E7C" w:rsidRDefault="00C77E7C" w:rsidP="00C9634F">
      <w:pPr>
        <w:jc w:val="center"/>
        <w:rPr>
          <w:rFonts w:ascii="Times New Roman" w:hAnsi="Times New Roman"/>
          <w:b/>
          <w:bCs/>
          <w:i/>
          <w:sz w:val="36"/>
          <w:szCs w:val="28"/>
          <w:u w:val="single"/>
        </w:rPr>
      </w:pPr>
    </w:p>
    <w:p w:rsidR="00C77E7C" w:rsidRDefault="00C77E7C" w:rsidP="00C9634F">
      <w:pPr>
        <w:jc w:val="center"/>
        <w:rPr>
          <w:rFonts w:ascii="Times New Roman" w:hAnsi="Times New Roman"/>
          <w:b/>
          <w:bCs/>
          <w:i/>
          <w:sz w:val="36"/>
          <w:szCs w:val="28"/>
          <w:u w:val="single"/>
        </w:rPr>
      </w:pPr>
    </w:p>
    <w:p w:rsidR="00C77E7C" w:rsidRDefault="00C77E7C" w:rsidP="00C9634F">
      <w:pPr>
        <w:jc w:val="center"/>
        <w:rPr>
          <w:rFonts w:ascii="Times New Roman" w:hAnsi="Times New Roman"/>
          <w:b/>
          <w:bCs/>
          <w:i/>
          <w:sz w:val="36"/>
          <w:szCs w:val="28"/>
          <w:u w:val="single"/>
        </w:rPr>
      </w:pPr>
    </w:p>
    <w:p w:rsidR="00C77E7C" w:rsidRDefault="00C77E7C" w:rsidP="00C9634F">
      <w:pPr>
        <w:jc w:val="center"/>
        <w:rPr>
          <w:rFonts w:ascii="Times New Roman" w:hAnsi="Times New Roman"/>
          <w:b/>
          <w:bCs/>
          <w:i/>
          <w:sz w:val="36"/>
          <w:szCs w:val="28"/>
          <w:u w:val="single"/>
        </w:rPr>
      </w:pPr>
    </w:p>
    <w:p w:rsidR="00C77E7C" w:rsidRDefault="00C77E7C" w:rsidP="00C9634F">
      <w:pPr>
        <w:jc w:val="center"/>
        <w:rPr>
          <w:rFonts w:ascii="Times New Roman" w:hAnsi="Times New Roman"/>
          <w:b/>
          <w:bCs/>
          <w:i/>
          <w:sz w:val="36"/>
          <w:szCs w:val="28"/>
          <w:u w:val="single"/>
        </w:rPr>
      </w:pPr>
    </w:p>
    <w:p w:rsidR="00C77E7C" w:rsidRDefault="00C77E7C" w:rsidP="00C9634F">
      <w:pPr>
        <w:jc w:val="center"/>
        <w:rPr>
          <w:rFonts w:ascii="Times New Roman" w:hAnsi="Times New Roman"/>
          <w:b/>
          <w:bCs/>
          <w:i/>
          <w:sz w:val="36"/>
          <w:szCs w:val="28"/>
          <w:u w:val="single"/>
        </w:rPr>
      </w:pPr>
    </w:p>
    <w:p w:rsidR="00C77E7C" w:rsidRDefault="00C77E7C" w:rsidP="00C9634F">
      <w:pPr>
        <w:jc w:val="center"/>
        <w:rPr>
          <w:rFonts w:ascii="Times New Roman" w:hAnsi="Times New Roman"/>
          <w:b/>
          <w:bCs/>
          <w:i/>
          <w:sz w:val="36"/>
          <w:szCs w:val="28"/>
          <w:u w:val="single"/>
        </w:rPr>
      </w:pPr>
    </w:p>
    <w:p w:rsidR="00C77E7C" w:rsidRDefault="00C77E7C" w:rsidP="00C9634F">
      <w:pPr>
        <w:jc w:val="center"/>
        <w:rPr>
          <w:rFonts w:ascii="Times New Roman" w:hAnsi="Times New Roman"/>
          <w:b/>
          <w:bCs/>
          <w:i/>
          <w:sz w:val="36"/>
          <w:szCs w:val="28"/>
          <w:u w:val="single"/>
        </w:rPr>
      </w:pPr>
    </w:p>
    <w:p w:rsidR="00C77E7C" w:rsidRDefault="00C77E7C" w:rsidP="00C9634F">
      <w:pPr>
        <w:jc w:val="center"/>
        <w:rPr>
          <w:rFonts w:ascii="Times New Roman" w:hAnsi="Times New Roman"/>
          <w:b/>
          <w:bCs/>
          <w:i/>
          <w:sz w:val="36"/>
          <w:szCs w:val="28"/>
          <w:u w:val="single"/>
        </w:rPr>
      </w:pPr>
    </w:p>
    <w:p w:rsidR="00037EF2" w:rsidRPr="002C638E" w:rsidRDefault="00037EF2" w:rsidP="00C9634F">
      <w:pPr>
        <w:jc w:val="center"/>
        <w:rPr>
          <w:rFonts w:ascii="Times New Roman" w:hAnsi="Times New Roman"/>
          <w:b/>
          <w:bCs/>
          <w:i/>
          <w:sz w:val="36"/>
          <w:szCs w:val="28"/>
          <w:u w:val="single"/>
          <w:lang w:val="en-US"/>
        </w:rPr>
      </w:pPr>
      <w:r>
        <w:rPr>
          <w:rFonts w:ascii="Times New Roman" w:hAnsi="Times New Roman"/>
          <w:b/>
          <w:bCs/>
          <w:i/>
          <w:sz w:val="36"/>
          <w:szCs w:val="28"/>
          <w:u w:val="single"/>
        </w:rPr>
        <w:lastRenderedPageBreak/>
        <w:t>Содержание</w:t>
      </w:r>
    </w:p>
    <w:p w:rsidR="00453188" w:rsidRPr="002A4B0B" w:rsidRDefault="00453188" w:rsidP="00C9634F">
      <w:pPr>
        <w:jc w:val="center"/>
        <w:rPr>
          <w:rFonts w:ascii="Times New Roman" w:hAnsi="Times New Roman"/>
          <w:b/>
          <w:bCs/>
          <w:i/>
          <w:sz w:val="28"/>
          <w:szCs w:val="28"/>
          <w:u w:val="single"/>
          <w:lang w:val="en-US"/>
        </w:rPr>
      </w:pPr>
      <w:r w:rsidRPr="00037EF2">
        <w:rPr>
          <w:rFonts w:ascii="Times New Roman" w:hAnsi="Times New Roman"/>
          <w:b/>
          <w:bCs/>
          <w:i/>
          <w:sz w:val="28"/>
          <w:szCs w:val="28"/>
          <w:u w:val="single"/>
          <w:lang w:val="en-US"/>
        </w:rPr>
        <w:t>WEB</w:t>
      </w:r>
      <w:r w:rsidRPr="002C638E">
        <w:rPr>
          <w:rFonts w:ascii="Times New Roman" w:hAnsi="Times New Roman"/>
          <w:b/>
          <w:bCs/>
          <w:i/>
          <w:sz w:val="28"/>
          <w:szCs w:val="28"/>
          <w:u w:val="single"/>
          <w:lang w:val="en-US"/>
        </w:rPr>
        <w:t>-</w:t>
      </w:r>
      <w:r w:rsidRPr="00037EF2">
        <w:rPr>
          <w:rFonts w:ascii="Times New Roman" w:hAnsi="Times New Roman"/>
          <w:b/>
          <w:bCs/>
          <w:i/>
          <w:sz w:val="28"/>
          <w:szCs w:val="28"/>
          <w:u w:val="single"/>
          <w:lang w:val="en-US"/>
        </w:rPr>
        <w:t>QUEST</w:t>
      </w:r>
      <w:r w:rsidRPr="002C638E">
        <w:rPr>
          <w:rFonts w:ascii="Times New Roman" w:hAnsi="Times New Roman"/>
          <w:b/>
          <w:bCs/>
          <w:i/>
          <w:sz w:val="28"/>
          <w:szCs w:val="28"/>
          <w:u w:val="single"/>
          <w:lang w:val="en-US"/>
        </w:rPr>
        <w:t xml:space="preserve"> </w:t>
      </w:r>
    </w:p>
    <w:p w:rsidR="008211C8" w:rsidRPr="00257DB5" w:rsidRDefault="002A4B0B" w:rsidP="00257DB5">
      <w:pPr>
        <w:jc w:val="center"/>
        <w:rPr>
          <w:rFonts w:ascii="Times New Roman" w:hAnsi="Times New Roman" w:cs="Times New Roman"/>
          <w:b/>
          <w:bCs/>
          <w:i/>
          <w:sz w:val="28"/>
          <w:szCs w:val="28"/>
          <w:u w:val="single"/>
          <w:lang w:val="en-US"/>
        </w:rPr>
      </w:pPr>
      <w:r w:rsidRPr="00257DB5">
        <w:rPr>
          <w:rFonts w:ascii="Times New Roman" w:hAnsi="Times New Roman" w:cs="Times New Roman"/>
          <w:b/>
          <w:i/>
          <w:sz w:val="28"/>
          <w:szCs w:val="28"/>
          <w:u w:val="single"/>
          <w:lang w:val="en-US"/>
        </w:rPr>
        <w:t>«Heroes of our country»</w:t>
      </w:r>
    </w:p>
    <w:p w:rsidR="00C84E99" w:rsidRPr="00257DB5" w:rsidRDefault="00257DB5" w:rsidP="00C77E7C">
      <w:pPr>
        <w:spacing w:line="360" w:lineRule="auto"/>
        <w:ind w:left="-851"/>
        <w:jc w:val="both"/>
        <w:rPr>
          <w:rFonts w:ascii="Times New Roman" w:hAnsi="Times New Roman" w:cs="Times New Roman"/>
          <w:b/>
          <w:i/>
          <w:sz w:val="28"/>
          <w:szCs w:val="28"/>
          <w:u w:val="single"/>
        </w:rPr>
      </w:pPr>
      <w:r w:rsidRPr="00257DB5">
        <w:rPr>
          <w:rFonts w:ascii="Times New Roman" w:hAnsi="Times New Roman" w:cs="Times New Roman"/>
          <w:b/>
          <w:i/>
          <w:sz w:val="28"/>
          <w:szCs w:val="28"/>
          <w:u w:val="single"/>
        </w:rPr>
        <w:t>ЦЕЛЬ ЗАНЯТИЯ:</w:t>
      </w:r>
    </w:p>
    <w:p w:rsidR="00C84E99" w:rsidRPr="00257DB5" w:rsidRDefault="00C84E99"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sz w:val="28"/>
          <w:szCs w:val="28"/>
        </w:rPr>
        <w:t xml:space="preserve">Формирование </w:t>
      </w:r>
      <w:proofErr w:type="gramStart"/>
      <w:r w:rsidRPr="00257DB5">
        <w:rPr>
          <w:rFonts w:ascii="Times New Roman" w:hAnsi="Times New Roman" w:cs="Times New Roman"/>
          <w:sz w:val="28"/>
          <w:szCs w:val="28"/>
        </w:rPr>
        <w:t>понимания значения Дня защитника Отечества</w:t>
      </w:r>
      <w:proofErr w:type="gramEnd"/>
      <w:r w:rsidRPr="00257DB5">
        <w:rPr>
          <w:rFonts w:ascii="Times New Roman" w:hAnsi="Times New Roman" w:cs="Times New Roman"/>
          <w:sz w:val="28"/>
          <w:szCs w:val="28"/>
        </w:rPr>
        <w:t xml:space="preserve"> среди обучающихся, воспитание патриотизма, уважения к военным профессиям и понимание роли армии в обеспечении национальной безопасности России.</w:t>
      </w:r>
    </w:p>
    <w:p w:rsidR="00C84E99" w:rsidRPr="00257DB5" w:rsidRDefault="00257DB5" w:rsidP="00C77E7C">
      <w:pPr>
        <w:spacing w:line="360" w:lineRule="auto"/>
        <w:ind w:left="-851"/>
        <w:jc w:val="both"/>
        <w:rPr>
          <w:rFonts w:ascii="Times New Roman" w:hAnsi="Times New Roman" w:cs="Times New Roman"/>
          <w:b/>
          <w:i/>
          <w:sz w:val="28"/>
          <w:szCs w:val="28"/>
          <w:u w:val="single"/>
        </w:rPr>
      </w:pPr>
      <w:r w:rsidRPr="00257DB5">
        <w:rPr>
          <w:rFonts w:ascii="Times New Roman" w:hAnsi="Times New Roman" w:cs="Times New Roman"/>
          <w:b/>
          <w:i/>
          <w:sz w:val="28"/>
          <w:szCs w:val="28"/>
          <w:u w:val="single"/>
        </w:rPr>
        <w:t>ЗАДАЧИ:</w:t>
      </w:r>
    </w:p>
    <w:p w:rsidR="00C84E99" w:rsidRPr="00257DB5" w:rsidRDefault="00C84E99"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sz w:val="28"/>
          <w:szCs w:val="28"/>
        </w:rPr>
        <w:t>Повышение уровня информированности о празднике и его исторической значимости.</w:t>
      </w:r>
    </w:p>
    <w:p w:rsidR="00C84E99" w:rsidRPr="00257DB5" w:rsidRDefault="00C84E99"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sz w:val="28"/>
          <w:szCs w:val="28"/>
        </w:rPr>
        <w:t>Привлечение внимания молодежи к вопросам защиты Родины и формированию готовности к службе в Вооруженных силах РФ.</w:t>
      </w:r>
    </w:p>
    <w:p w:rsidR="00C84E99" w:rsidRPr="00257DB5" w:rsidRDefault="00C84E99"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sz w:val="28"/>
          <w:szCs w:val="28"/>
        </w:rPr>
        <w:t>Обучение навыкам командной работы и критическому мышлению через интерактивные форматы взаимодействия с информацией.</w:t>
      </w:r>
    </w:p>
    <w:p w:rsidR="00C84E99" w:rsidRPr="00257DB5" w:rsidRDefault="00257DB5" w:rsidP="00C77E7C">
      <w:pPr>
        <w:spacing w:line="360" w:lineRule="auto"/>
        <w:ind w:left="-851"/>
        <w:jc w:val="both"/>
        <w:rPr>
          <w:rFonts w:ascii="Times New Roman" w:hAnsi="Times New Roman" w:cs="Times New Roman"/>
          <w:b/>
          <w:i/>
          <w:sz w:val="28"/>
          <w:szCs w:val="28"/>
          <w:u w:val="single"/>
        </w:rPr>
      </w:pPr>
      <w:r w:rsidRPr="00257DB5">
        <w:rPr>
          <w:rFonts w:ascii="Times New Roman" w:hAnsi="Times New Roman" w:cs="Times New Roman"/>
          <w:b/>
          <w:i/>
          <w:sz w:val="28"/>
          <w:szCs w:val="28"/>
          <w:u w:val="single"/>
        </w:rPr>
        <w:t>ЦЕЛЕВАЯ АУДИТОРИЯ:</w:t>
      </w:r>
    </w:p>
    <w:p w:rsidR="00C84E99" w:rsidRPr="00257DB5" w:rsidRDefault="00C84E99"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sz w:val="28"/>
          <w:szCs w:val="28"/>
        </w:rPr>
        <w:t xml:space="preserve">Подростки старшего школьного возраста (14-17 лет), </w:t>
      </w:r>
      <w:r w:rsidR="004C4469">
        <w:rPr>
          <w:rFonts w:ascii="Times New Roman" w:hAnsi="Times New Roman" w:cs="Times New Roman"/>
          <w:sz w:val="28"/>
          <w:szCs w:val="28"/>
        </w:rPr>
        <w:t>об</w:t>
      </w:r>
      <w:r w:rsidRPr="00257DB5">
        <w:rPr>
          <w:rFonts w:ascii="Times New Roman" w:hAnsi="Times New Roman" w:cs="Times New Roman"/>
          <w:sz w:val="28"/>
          <w:szCs w:val="28"/>
        </w:rPr>
        <w:t>уча</w:t>
      </w:r>
      <w:r w:rsidR="004C4469">
        <w:rPr>
          <w:rFonts w:ascii="Times New Roman" w:hAnsi="Times New Roman" w:cs="Times New Roman"/>
          <w:sz w:val="28"/>
          <w:szCs w:val="28"/>
        </w:rPr>
        <w:t>ю</w:t>
      </w:r>
      <w:r w:rsidRPr="00257DB5">
        <w:rPr>
          <w:rFonts w:ascii="Times New Roman" w:hAnsi="Times New Roman" w:cs="Times New Roman"/>
          <w:sz w:val="28"/>
          <w:szCs w:val="28"/>
        </w:rPr>
        <w:t>щиеся кружков и секций системы дополнительного образования.</w:t>
      </w:r>
    </w:p>
    <w:p w:rsidR="00C84E99" w:rsidRPr="00257DB5" w:rsidRDefault="00257DB5" w:rsidP="00C77E7C">
      <w:pPr>
        <w:spacing w:line="360" w:lineRule="auto"/>
        <w:ind w:left="-851"/>
        <w:jc w:val="both"/>
        <w:rPr>
          <w:rFonts w:ascii="Times New Roman" w:hAnsi="Times New Roman" w:cs="Times New Roman"/>
          <w:b/>
          <w:i/>
          <w:sz w:val="28"/>
          <w:szCs w:val="28"/>
          <w:u w:val="single"/>
        </w:rPr>
      </w:pPr>
      <w:r w:rsidRPr="00257DB5">
        <w:rPr>
          <w:rFonts w:ascii="Times New Roman" w:hAnsi="Times New Roman" w:cs="Times New Roman"/>
          <w:b/>
          <w:i/>
          <w:sz w:val="28"/>
          <w:szCs w:val="28"/>
          <w:u w:val="single"/>
        </w:rPr>
        <w:t>ФОРМЫ ОРГАНИЗАЦИИ РАБОТЫ:</w:t>
      </w:r>
    </w:p>
    <w:p w:rsidR="00C275D6" w:rsidRDefault="00C275D6" w:rsidP="00C77E7C">
      <w:pPr>
        <w:spacing w:line="360" w:lineRule="auto"/>
        <w:ind w:left="-851"/>
        <w:jc w:val="both"/>
        <w:rPr>
          <w:rFonts w:ascii="Times New Roman" w:hAnsi="Times New Roman" w:cs="Times New Roman"/>
          <w:sz w:val="28"/>
          <w:szCs w:val="28"/>
        </w:rPr>
        <w:sectPr w:rsidR="00C275D6" w:rsidSect="00566CF8">
          <w:footerReference w:type="default" r:id="rId8"/>
          <w:pgSz w:w="11906" w:h="16838"/>
          <w:pgMar w:top="1134" w:right="850" w:bottom="1134" w:left="1701" w:header="708" w:footer="708" w:gutter="0"/>
          <w:cols w:space="708"/>
          <w:titlePg/>
          <w:docGrid w:linePitch="360"/>
        </w:sectPr>
      </w:pPr>
      <w:proofErr w:type="spellStart"/>
      <w:r w:rsidRPr="00C275D6">
        <w:rPr>
          <w:rFonts w:ascii="Times New Roman" w:hAnsi="Times New Roman" w:cs="Times New Roman"/>
          <w:sz w:val="28"/>
          <w:szCs w:val="28"/>
        </w:rPr>
        <w:t>Практикоориентированное</w:t>
      </w:r>
      <w:proofErr w:type="spellEnd"/>
      <w:r w:rsidRPr="00C275D6">
        <w:rPr>
          <w:rFonts w:ascii="Times New Roman" w:hAnsi="Times New Roman" w:cs="Times New Roman"/>
          <w:sz w:val="28"/>
          <w:szCs w:val="28"/>
        </w:rPr>
        <w:t xml:space="preserve"> занятие с элементами технологии </w:t>
      </w:r>
      <w:proofErr w:type="spellStart"/>
      <w:r w:rsidRPr="00C275D6">
        <w:rPr>
          <w:rFonts w:ascii="Times New Roman" w:hAnsi="Times New Roman" w:cs="Times New Roman"/>
          <w:sz w:val="28"/>
          <w:szCs w:val="28"/>
        </w:rPr>
        <w:t>Web-Quest</w:t>
      </w:r>
      <w:proofErr w:type="spellEnd"/>
      <w:r w:rsidRPr="00C275D6">
        <w:rPr>
          <w:rFonts w:ascii="Times New Roman" w:hAnsi="Times New Roman" w:cs="Times New Roman"/>
          <w:sz w:val="28"/>
          <w:szCs w:val="28"/>
        </w:rPr>
        <w:t xml:space="preserve">, выполняемые индивидуальные и групповые задания с </w:t>
      </w:r>
      <w:r w:rsidR="00C77E7C">
        <w:rPr>
          <w:rFonts w:ascii="Times New Roman" w:hAnsi="Times New Roman" w:cs="Times New Roman"/>
          <w:sz w:val="28"/>
          <w:szCs w:val="28"/>
        </w:rPr>
        <w:t xml:space="preserve">использованием </w:t>
      </w:r>
      <w:proofErr w:type="spellStart"/>
      <w:r w:rsidR="00C77E7C">
        <w:rPr>
          <w:rFonts w:ascii="Times New Roman" w:hAnsi="Times New Roman" w:cs="Times New Roman"/>
          <w:sz w:val="28"/>
          <w:szCs w:val="28"/>
        </w:rPr>
        <w:t>интернет-ресурсов</w:t>
      </w:r>
      <w:proofErr w:type="spellEnd"/>
      <w:r w:rsidR="00C77E7C">
        <w:rPr>
          <w:rFonts w:ascii="Times New Roman" w:hAnsi="Times New Roman" w:cs="Times New Roman"/>
          <w:sz w:val="28"/>
          <w:szCs w:val="28"/>
        </w:rPr>
        <w:t>.</w:t>
      </w:r>
    </w:p>
    <w:p w:rsidR="00C84E99" w:rsidRPr="00257DB5" w:rsidRDefault="00257DB5" w:rsidP="00C77E7C">
      <w:pPr>
        <w:spacing w:line="360" w:lineRule="auto"/>
        <w:ind w:left="-851"/>
        <w:jc w:val="both"/>
        <w:rPr>
          <w:rFonts w:ascii="Times New Roman" w:hAnsi="Times New Roman" w:cs="Times New Roman"/>
          <w:b/>
          <w:i/>
          <w:sz w:val="28"/>
          <w:szCs w:val="28"/>
          <w:u w:val="single"/>
        </w:rPr>
      </w:pPr>
      <w:r w:rsidRPr="00257DB5">
        <w:rPr>
          <w:rFonts w:ascii="Times New Roman" w:hAnsi="Times New Roman" w:cs="Times New Roman"/>
          <w:b/>
          <w:i/>
          <w:sz w:val="28"/>
          <w:szCs w:val="28"/>
          <w:u w:val="single"/>
        </w:rPr>
        <w:lastRenderedPageBreak/>
        <w:t>ПЛАНИРУЕМЫЙ РЕЗУЛЬТАТ:</w:t>
      </w:r>
    </w:p>
    <w:p w:rsidR="00C84E99" w:rsidRPr="00257DB5" w:rsidRDefault="00C84E99"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sz w:val="28"/>
          <w:szCs w:val="28"/>
        </w:rPr>
        <w:t>Развитие компетенций самостоятельной работы с информацией, умение находить нужные данные в сети Интернет, повышение уровня социальной ответственности и гордости за страну.</w:t>
      </w:r>
    </w:p>
    <w:p w:rsidR="00C84E99" w:rsidRPr="00257DB5" w:rsidRDefault="00257DB5" w:rsidP="00C77E7C">
      <w:pPr>
        <w:spacing w:line="360" w:lineRule="auto"/>
        <w:ind w:left="-851"/>
        <w:jc w:val="both"/>
        <w:rPr>
          <w:rFonts w:ascii="Times New Roman" w:hAnsi="Times New Roman" w:cs="Times New Roman"/>
          <w:b/>
          <w:i/>
          <w:sz w:val="28"/>
          <w:szCs w:val="28"/>
          <w:u w:val="single"/>
        </w:rPr>
      </w:pPr>
      <w:r w:rsidRPr="00257DB5">
        <w:rPr>
          <w:rFonts w:ascii="Times New Roman" w:hAnsi="Times New Roman" w:cs="Times New Roman"/>
          <w:b/>
          <w:i/>
          <w:sz w:val="28"/>
          <w:szCs w:val="28"/>
          <w:u w:val="single"/>
        </w:rPr>
        <w:t>РЕСУРСЫ:</w:t>
      </w:r>
    </w:p>
    <w:p w:rsidR="00C84E99" w:rsidRPr="00257DB5" w:rsidRDefault="00C84E99"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sz w:val="28"/>
          <w:szCs w:val="28"/>
        </w:rPr>
        <w:t>Доступ к компьютерам с выходом в интернет.</w:t>
      </w:r>
    </w:p>
    <w:p w:rsidR="00C84E99" w:rsidRPr="00257DB5" w:rsidRDefault="00C84E99"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sz w:val="28"/>
          <w:szCs w:val="28"/>
        </w:rPr>
        <w:t xml:space="preserve">Возможность просмотра мультимедийных файлов (видео, фотографии, </w:t>
      </w:r>
      <w:proofErr w:type="spellStart"/>
      <w:r w:rsidRPr="00257DB5">
        <w:rPr>
          <w:rFonts w:ascii="Times New Roman" w:hAnsi="Times New Roman" w:cs="Times New Roman"/>
          <w:sz w:val="28"/>
          <w:szCs w:val="28"/>
        </w:rPr>
        <w:t>инфографика</w:t>
      </w:r>
      <w:proofErr w:type="spellEnd"/>
      <w:r w:rsidRPr="00257DB5">
        <w:rPr>
          <w:rFonts w:ascii="Times New Roman" w:hAnsi="Times New Roman" w:cs="Times New Roman"/>
          <w:sz w:val="28"/>
          <w:szCs w:val="28"/>
        </w:rPr>
        <w:t>).</w:t>
      </w:r>
    </w:p>
    <w:p w:rsidR="00C84E99" w:rsidRPr="00257DB5" w:rsidRDefault="00C84E99"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sz w:val="28"/>
          <w:szCs w:val="28"/>
        </w:rPr>
        <w:t>Интерактивная доска или проектор для демонстрации групповых проектов.</w:t>
      </w:r>
    </w:p>
    <w:p w:rsidR="00C84E99" w:rsidRPr="00257DB5" w:rsidRDefault="00257DB5" w:rsidP="00C77E7C">
      <w:pPr>
        <w:spacing w:line="360" w:lineRule="auto"/>
        <w:ind w:left="-851"/>
        <w:jc w:val="both"/>
        <w:rPr>
          <w:rFonts w:ascii="Times New Roman" w:hAnsi="Times New Roman" w:cs="Times New Roman"/>
          <w:b/>
          <w:i/>
          <w:sz w:val="28"/>
          <w:szCs w:val="28"/>
          <w:u w:val="single"/>
        </w:rPr>
      </w:pPr>
      <w:r w:rsidRPr="00257DB5">
        <w:rPr>
          <w:rFonts w:ascii="Times New Roman" w:hAnsi="Times New Roman" w:cs="Times New Roman"/>
          <w:b/>
          <w:i/>
          <w:sz w:val="28"/>
          <w:szCs w:val="28"/>
          <w:u w:val="single"/>
        </w:rPr>
        <w:t>ВРЕМЯ ПРОВЕДЕНИЯ:</w:t>
      </w:r>
    </w:p>
    <w:p w:rsidR="00257DB5" w:rsidRPr="00257DB5" w:rsidRDefault="00C84E99"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sz w:val="28"/>
          <w:szCs w:val="28"/>
        </w:rPr>
        <w:t>2 академических часа (90 минут).</w:t>
      </w:r>
    </w:p>
    <w:p w:rsidR="00C84E99" w:rsidRPr="00257DB5" w:rsidRDefault="00257DB5" w:rsidP="00C77E7C">
      <w:pPr>
        <w:spacing w:line="360" w:lineRule="auto"/>
        <w:ind w:left="-851"/>
        <w:jc w:val="both"/>
        <w:rPr>
          <w:rFonts w:ascii="Times New Roman" w:hAnsi="Times New Roman" w:cs="Times New Roman"/>
          <w:b/>
          <w:i/>
          <w:sz w:val="28"/>
          <w:szCs w:val="28"/>
          <w:u w:val="single"/>
        </w:rPr>
      </w:pPr>
      <w:r w:rsidRPr="00257DB5">
        <w:rPr>
          <w:rFonts w:ascii="Times New Roman" w:hAnsi="Times New Roman" w:cs="Times New Roman"/>
          <w:b/>
          <w:i/>
          <w:sz w:val="28"/>
          <w:szCs w:val="28"/>
          <w:u w:val="single"/>
        </w:rPr>
        <w:t>ЭТАПЫ ЗАНЯТИЯ</w:t>
      </w:r>
    </w:p>
    <w:p w:rsidR="00C84E99" w:rsidRPr="00257DB5" w:rsidRDefault="00E24201"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b/>
          <w:sz w:val="28"/>
          <w:szCs w:val="28"/>
        </w:rPr>
        <w:t>ЭТАП 1.</w:t>
      </w:r>
      <w:r w:rsidRPr="00257DB5">
        <w:rPr>
          <w:rFonts w:ascii="Times New Roman" w:hAnsi="Times New Roman" w:cs="Times New Roman"/>
          <w:sz w:val="28"/>
          <w:szCs w:val="28"/>
        </w:rPr>
        <w:t xml:space="preserve"> </w:t>
      </w:r>
      <w:r w:rsidR="00C84E99" w:rsidRPr="00257DB5">
        <w:rPr>
          <w:rFonts w:ascii="Times New Roman" w:hAnsi="Times New Roman" w:cs="Times New Roman"/>
          <w:sz w:val="28"/>
          <w:szCs w:val="28"/>
        </w:rPr>
        <w:t>Постановка проблемы и вводное слово преподавателя (10 мин.)</w:t>
      </w:r>
    </w:p>
    <w:p w:rsidR="00C84E99" w:rsidRPr="00257DB5" w:rsidRDefault="00C84E99"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sz w:val="28"/>
          <w:szCs w:val="28"/>
        </w:rPr>
        <w:t>Преподаватель объясняет цель занятия, задаёт ключевые вопросы и мотивирует ребят к активному участию в процессе.</w:t>
      </w:r>
    </w:p>
    <w:p w:rsidR="00C84E99" w:rsidRPr="00257DB5" w:rsidRDefault="00C84E99" w:rsidP="00C77E7C">
      <w:pPr>
        <w:spacing w:line="360" w:lineRule="auto"/>
        <w:ind w:left="-851"/>
        <w:jc w:val="both"/>
        <w:rPr>
          <w:rFonts w:ascii="Times New Roman" w:hAnsi="Times New Roman" w:cs="Times New Roman"/>
          <w:b/>
          <w:sz w:val="28"/>
          <w:szCs w:val="28"/>
        </w:rPr>
      </w:pPr>
      <w:r w:rsidRPr="00257DB5">
        <w:rPr>
          <w:rFonts w:ascii="Times New Roman" w:hAnsi="Times New Roman" w:cs="Times New Roman"/>
          <w:b/>
          <w:sz w:val="28"/>
          <w:szCs w:val="28"/>
        </w:rPr>
        <w:t xml:space="preserve">Примеры вопросов:  </w:t>
      </w:r>
    </w:p>
    <w:p w:rsidR="00C84E99" w:rsidRDefault="00C84E99"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sz w:val="28"/>
          <w:szCs w:val="28"/>
        </w:rPr>
        <w:t xml:space="preserve">Знаете ли вы историю возникновения праздника День защитника Отечества?  </w:t>
      </w:r>
    </w:p>
    <w:p w:rsidR="00C275D6" w:rsidRPr="00C275D6" w:rsidRDefault="00C275D6" w:rsidP="00C77E7C">
      <w:pPr>
        <w:spacing w:line="360" w:lineRule="auto"/>
        <w:ind w:left="-851"/>
        <w:jc w:val="both"/>
        <w:rPr>
          <w:rFonts w:ascii="Times New Roman" w:hAnsi="Times New Roman" w:cs="Times New Roman"/>
          <w:sz w:val="28"/>
          <w:szCs w:val="28"/>
          <w:lang w:val="en-US"/>
        </w:rPr>
      </w:pPr>
      <w:r w:rsidRPr="00C275D6">
        <w:rPr>
          <w:rFonts w:ascii="Times New Roman" w:hAnsi="Times New Roman" w:cs="Times New Roman"/>
          <w:sz w:val="28"/>
          <w:szCs w:val="28"/>
          <w:lang w:val="en-US"/>
        </w:rPr>
        <w:t>(Do you know the history of the holiday of Defender of the Fatherland</w:t>
      </w:r>
      <w:proofErr w:type="gramStart"/>
      <w:r w:rsidRPr="00C275D6">
        <w:rPr>
          <w:rFonts w:ascii="Times New Roman" w:hAnsi="Times New Roman" w:cs="Times New Roman"/>
          <w:sz w:val="28"/>
          <w:szCs w:val="28"/>
          <w:lang w:val="en-US"/>
        </w:rPr>
        <w:t>? )</w:t>
      </w:r>
      <w:proofErr w:type="gramEnd"/>
    </w:p>
    <w:p w:rsidR="00C275D6" w:rsidRDefault="00C84E99"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sz w:val="28"/>
          <w:szCs w:val="28"/>
        </w:rPr>
        <w:t xml:space="preserve">Почему важно отмечать этот праздник именно в феврале?  </w:t>
      </w:r>
    </w:p>
    <w:p w:rsidR="00C84E99" w:rsidRPr="00C275D6" w:rsidRDefault="00C275D6" w:rsidP="00C77E7C">
      <w:pPr>
        <w:spacing w:line="360" w:lineRule="auto"/>
        <w:ind w:left="-851"/>
        <w:jc w:val="both"/>
        <w:rPr>
          <w:rFonts w:ascii="Times New Roman" w:hAnsi="Times New Roman" w:cs="Times New Roman"/>
          <w:sz w:val="28"/>
          <w:szCs w:val="28"/>
          <w:lang w:val="en-US"/>
        </w:rPr>
      </w:pPr>
      <w:r w:rsidRPr="00C275D6">
        <w:rPr>
          <w:rFonts w:ascii="Times New Roman" w:hAnsi="Times New Roman" w:cs="Times New Roman"/>
          <w:sz w:val="28"/>
          <w:szCs w:val="28"/>
          <w:lang w:val="en-US"/>
        </w:rPr>
        <w:t>(Why is it important to celebrate this holiday in February?)</w:t>
      </w:r>
    </w:p>
    <w:p w:rsidR="00C275D6" w:rsidRDefault="00C84E99"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sz w:val="28"/>
          <w:szCs w:val="28"/>
        </w:rPr>
        <w:t>Кто такие настоящие герои нашего времени?</w:t>
      </w:r>
      <w:r w:rsidR="00C275D6" w:rsidRPr="00C275D6">
        <w:rPr>
          <w:rFonts w:ascii="Times New Roman" w:hAnsi="Times New Roman" w:cs="Times New Roman"/>
          <w:sz w:val="28"/>
          <w:szCs w:val="28"/>
        </w:rPr>
        <w:t xml:space="preserve"> </w:t>
      </w:r>
    </w:p>
    <w:p w:rsidR="00C84E99" w:rsidRPr="00C275D6" w:rsidRDefault="00C275D6" w:rsidP="00C77E7C">
      <w:pPr>
        <w:spacing w:line="360" w:lineRule="auto"/>
        <w:ind w:left="-851"/>
        <w:jc w:val="both"/>
        <w:rPr>
          <w:rFonts w:ascii="Times New Roman" w:hAnsi="Times New Roman" w:cs="Times New Roman"/>
          <w:sz w:val="28"/>
          <w:szCs w:val="28"/>
          <w:lang w:val="en-US"/>
        </w:rPr>
      </w:pPr>
      <w:r w:rsidRPr="00C275D6">
        <w:rPr>
          <w:rFonts w:ascii="Times New Roman" w:hAnsi="Times New Roman" w:cs="Times New Roman"/>
          <w:sz w:val="28"/>
          <w:szCs w:val="28"/>
          <w:lang w:val="en-US"/>
        </w:rPr>
        <w:t>(Who are the real heroes of our time?)</w:t>
      </w:r>
    </w:p>
    <w:p w:rsidR="00C77E7C" w:rsidRPr="00E1704F" w:rsidRDefault="00C77E7C" w:rsidP="00C77E7C">
      <w:pPr>
        <w:spacing w:line="360" w:lineRule="auto"/>
        <w:ind w:left="-851"/>
        <w:jc w:val="both"/>
        <w:rPr>
          <w:rFonts w:ascii="Times New Roman" w:hAnsi="Times New Roman" w:cs="Times New Roman"/>
          <w:b/>
          <w:sz w:val="28"/>
          <w:szCs w:val="28"/>
          <w:lang w:val="en-US"/>
        </w:rPr>
      </w:pPr>
    </w:p>
    <w:p w:rsidR="00C77E7C" w:rsidRPr="00E1704F" w:rsidRDefault="00C77E7C" w:rsidP="00C77E7C">
      <w:pPr>
        <w:spacing w:line="360" w:lineRule="auto"/>
        <w:ind w:left="-851"/>
        <w:jc w:val="both"/>
        <w:rPr>
          <w:rFonts w:ascii="Times New Roman" w:hAnsi="Times New Roman" w:cs="Times New Roman"/>
          <w:b/>
          <w:sz w:val="28"/>
          <w:szCs w:val="28"/>
          <w:lang w:val="en-US"/>
        </w:rPr>
      </w:pPr>
    </w:p>
    <w:p w:rsidR="00C84E99" w:rsidRPr="00257DB5" w:rsidRDefault="00E24201"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b/>
          <w:sz w:val="28"/>
          <w:szCs w:val="28"/>
        </w:rPr>
        <w:lastRenderedPageBreak/>
        <w:t>ЭТАП 2.</w:t>
      </w:r>
      <w:r w:rsidRPr="00257DB5">
        <w:rPr>
          <w:rFonts w:ascii="Times New Roman" w:hAnsi="Times New Roman" w:cs="Times New Roman"/>
          <w:sz w:val="28"/>
          <w:szCs w:val="28"/>
        </w:rPr>
        <w:t xml:space="preserve"> </w:t>
      </w:r>
      <w:r w:rsidR="00784DE8">
        <w:rPr>
          <w:rFonts w:ascii="Times New Roman" w:hAnsi="Times New Roman" w:cs="Times New Roman"/>
          <w:sz w:val="28"/>
          <w:szCs w:val="28"/>
        </w:rPr>
        <w:t>Самостоятельная исследовательская</w:t>
      </w:r>
      <w:r w:rsidR="00C84E99" w:rsidRPr="00257DB5">
        <w:rPr>
          <w:rFonts w:ascii="Times New Roman" w:hAnsi="Times New Roman" w:cs="Times New Roman"/>
          <w:sz w:val="28"/>
          <w:szCs w:val="28"/>
        </w:rPr>
        <w:t xml:space="preserve"> работа (15 мин.)</w:t>
      </w:r>
    </w:p>
    <w:p w:rsidR="009B4A8A" w:rsidRPr="00E1704F" w:rsidRDefault="009B4A8A" w:rsidP="00C77E7C">
      <w:pPr>
        <w:spacing w:after="0" w:line="360" w:lineRule="auto"/>
        <w:ind w:left="-851"/>
        <w:jc w:val="both"/>
        <w:rPr>
          <w:rFonts w:ascii="Times New Roman" w:hAnsi="Times New Roman" w:cs="Times New Roman"/>
          <w:color w:val="000000"/>
          <w:sz w:val="28"/>
          <w:shd w:val="clear" w:color="auto" w:fill="FFFFFF"/>
          <w:lang w:val="en-US"/>
        </w:rPr>
      </w:pPr>
      <w:r w:rsidRPr="009B4A8A">
        <w:rPr>
          <w:rFonts w:ascii="Times New Roman" w:hAnsi="Times New Roman" w:cs="Times New Roman"/>
          <w:color w:val="000000"/>
          <w:sz w:val="28"/>
          <w:shd w:val="clear" w:color="auto" w:fill="FFFFFF"/>
          <w:lang w:val="en-US"/>
        </w:rPr>
        <w:t>Now I suggest that each member of the group independently study the ma</w:t>
      </w:r>
      <w:r>
        <w:rPr>
          <w:rFonts w:ascii="Times New Roman" w:hAnsi="Times New Roman" w:cs="Times New Roman"/>
          <w:color w:val="000000"/>
          <w:sz w:val="28"/>
          <w:shd w:val="clear" w:color="auto" w:fill="FFFFFF"/>
          <w:lang w:val="en-US"/>
        </w:rPr>
        <w:t>terials in the following areas:</w:t>
      </w:r>
      <w:r w:rsidRPr="009B4A8A">
        <w:rPr>
          <w:rFonts w:ascii="Times New Roman" w:hAnsi="Times New Roman" w:cs="Times New Roman"/>
          <w:color w:val="000000"/>
          <w:sz w:val="28"/>
          <w:shd w:val="clear" w:color="auto" w:fill="FFFFFF"/>
          <w:lang w:val="en-US"/>
        </w:rPr>
        <w:t xml:space="preserve"> </w:t>
      </w:r>
    </w:p>
    <w:p w:rsidR="009B4A8A" w:rsidRPr="009B4A8A" w:rsidRDefault="009B4A8A" w:rsidP="00C77E7C">
      <w:pPr>
        <w:spacing w:after="0" w:line="360" w:lineRule="auto"/>
        <w:ind w:left="-851"/>
        <w:jc w:val="both"/>
        <w:rPr>
          <w:rFonts w:ascii="Times New Roman" w:hAnsi="Times New Roman" w:cs="Times New Roman"/>
          <w:color w:val="000000"/>
          <w:sz w:val="28"/>
          <w:shd w:val="clear" w:color="auto" w:fill="FFFFFF"/>
          <w:lang w:val="en-US"/>
        </w:rPr>
      </w:pPr>
      <w:r w:rsidRPr="009B4A8A">
        <w:rPr>
          <w:rFonts w:ascii="Times New Roman" w:hAnsi="Times New Roman" w:cs="Times New Roman"/>
          <w:color w:val="000000"/>
          <w:sz w:val="28"/>
          <w:shd w:val="clear" w:color="auto" w:fill="FFFFFF"/>
          <w:lang w:val="en-US"/>
        </w:rPr>
        <w:t xml:space="preserve">- The origin and symbolism of the holiday. </w:t>
      </w:r>
    </w:p>
    <w:p w:rsidR="009B4A8A" w:rsidRPr="00E1704F" w:rsidRDefault="009B4A8A" w:rsidP="00C77E7C">
      <w:pPr>
        <w:spacing w:after="0" w:line="360" w:lineRule="auto"/>
        <w:ind w:left="-851"/>
        <w:jc w:val="both"/>
        <w:rPr>
          <w:rFonts w:ascii="Times New Roman" w:hAnsi="Times New Roman" w:cs="Times New Roman"/>
          <w:color w:val="000000"/>
          <w:sz w:val="28"/>
          <w:shd w:val="clear" w:color="auto" w:fill="FFFFFF"/>
          <w:lang w:val="en-US"/>
        </w:rPr>
      </w:pPr>
      <w:r w:rsidRPr="009B4A8A">
        <w:rPr>
          <w:rFonts w:ascii="Times New Roman" w:hAnsi="Times New Roman" w:cs="Times New Roman"/>
          <w:color w:val="000000"/>
          <w:sz w:val="28"/>
          <w:shd w:val="clear" w:color="auto" w:fill="FFFFFF"/>
          <w:lang w:val="en-US"/>
        </w:rPr>
        <w:t xml:space="preserve">- Military ranks and awards. </w:t>
      </w:r>
    </w:p>
    <w:p w:rsidR="009B4A8A" w:rsidRPr="00E1704F" w:rsidRDefault="009B4A8A" w:rsidP="00C77E7C">
      <w:pPr>
        <w:spacing w:after="0" w:line="360" w:lineRule="auto"/>
        <w:ind w:left="-851"/>
        <w:jc w:val="both"/>
        <w:rPr>
          <w:rFonts w:ascii="Times New Roman" w:hAnsi="Times New Roman" w:cs="Times New Roman"/>
          <w:color w:val="000000"/>
          <w:sz w:val="28"/>
          <w:shd w:val="clear" w:color="auto" w:fill="FFFFFF"/>
          <w:lang w:val="en-US"/>
        </w:rPr>
      </w:pPr>
      <w:r w:rsidRPr="009B4A8A">
        <w:rPr>
          <w:rFonts w:ascii="Times New Roman" w:hAnsi="Times New Roman" w:cs="Times New Roman"/>
          <w:color w:val="000000"/>
          <w:sz w:val="28"/>
          <w:shd w:val="clear" w:color="auto" w:fill="FFFFFF"/>
          <w:lang w:val="en-US"/>
        </w:rPr>
        <w:t xml:space="preserve">- Biographies of famous Russian military figures of the 20th century. </w:t>
      </w:r>
    </w:p>
    <w:p w:rsidR="009B4A8A" w:rsidRPr="00E1704F" w:rsidRDefault="009B4A8A" w:rsidP="00C77E7C">
      <w:pPr>
        <w:spacing w:after="0" w:line="360" w:lineRule="auto"/>
        <w:ind w:left="-851"/>
        <w:jc w:val="both"/>
        <w:rPr>
          <w:rFonts w:ascii="Times New Roman" w:hAnsi="Times New Roman" w:cs="Times New Roman"/>
          <w:color w:val="000000"/>
          <w:sz w:val="28"/>
          <w:shd w:val="clear" w:color="auto" w:fill="FFFFFF"/>
          <w:lang w:val="en-US"/>
        </w:rPr>
      </w:pPr>
      <w:r w:rsidRPr="009B4A8A">
        <w:rPr>
          <w:rFonts w:ascii="Times New Roman" w:hAnsi="Times New Roman" w:cs="Times New Roman"/>
          <w:color w:val="000000"/>
          <w:sz w:val="28"/>
          <w:shd w:val="clear" w:color="auto" w:fill="FFFFFF"/>
          <w:lang w:val="en-US"/>
        </w:rPr>
        <w:t xml:space="preserve">- Modern Russian armed forces. </w:t>
      </w:r>
    </w:p>
    <w:p w:rsidR="009B4A8A" w:rsidRPr="009B4A8A" w:rsidRDefault="009B4A8A" w:rsidP="00C77E7C">
      <w:pPr>
        <w:spacing w:after="0" w:line="360" w:lineRule="auto"/>
        <w:ind w:left="-851"/>
        <w:jc w:val="both"/>
        <w:rPr>
          <w:rFonts w:ascii="Times New Roman" w:hAnsi="Times New Roman" w:cs="Times New Roman"/>
          <w:sz w:val="36"/>
          <w:szCs w:val="28"/>
          <w:lang w:val="en-US"/>
        </w:rPr>
      </w:pPr>
      <w:r w:rsidRPr="009B4A8A">
        <w:rPr>
          <w:rFonts w:ascii="Times New Roman" w:hAnsi="Times New Roman" w:cs="Times New Roman"/>
          <w:color w:val="000000"/>
          <w:sz w:val="28"/>
          <w:shd w:val="clear" w:color="auto" w:fill="FFFFFF"/>
          <w:lang w:val="en-US"/>
        </w:rPr>
        <w:t>- Volunteer initiatives aimed at supporting military personnel.</w:t>
      </w:r>
    </w:p>
    <w:p w:rsidR="00C84E99" w:rsidRPr="00257DB5" w:rsidRDefault="009B4A8A" w:rsidP="00C77E7C">
      <w:pPr>
        <w:spacing w:after="0" w:line="360" w:lineRule="auto"/>
        <w:ind w:left="-851"/>
        <w:jc w:val="both"/>
        <w:rPr>
          <w:rFonts w:ascii="Times New Roman" w:hAnsi="Times New Roman" w:cs="Times New Roman"/>
          <w:sz w:val="28"/>
          <w:szCs w:val="28"/>
        </w:rPr>
      </w:pPr>
      <w:proofErr w:type="gramStart"/>
      <w:r>
        <w:rPr>
          <w:rFonts w:ascii="Times New Roman" w:hAnsi="Times New Roman" w:cs="Times New Roman"/>
          <w:sz w:val="28"/>
          <w:szCs w:val="28"/>
        </w:rPr>
        <w:t>(</w:t>
      </w:r>
      <w:r w:rsidR="00C84E99" w:rsidRPr="00257DB5">
        <w:rPr>
          <w:rFonts w:ascii="Times New Roman" w:hAnsi="Times New Roman" w:cs="Times New Roman"/>
          <w:sz w:val="28"/>
          <w:szCs w:val="28"/>
        </w:rPr>
        <w:t xml:space="preserve">Каждому участнику предлагается самостоятельно изучить материалы по следующим направлениям:  </w:t>
      </w:r>
      <w:proofErr w:type="gramEnd"/>
    </w:p>
    <w:p w:rsidR="00784DE8" w:rsidRPr="00784DE8" w:rsidRDefault="00784DE8" w:rsidP="00C77E7C">
      <w:pPr>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 xml:space="preserve">- </w:t>
      </w:r>
      <w:r w:rsidRPr="00784DE8">
        <w:rPr>
          <w:rFonts w:ascii="Times New Roman" w:hAnsi="Times New Roman" w:cs="Times New Roman"/>
          <w:sz w:val="28"/>
          <w:szCs w:val="28"/>
        </w:rPr>
        <w:t>Происхождение и символика праздника.</w:t>
      </w:r>
    </w:p>
    <w:p w:rsidR="00784DE8" w:rsidRPr="00784DE8" w:rsidRDefault="00784DE8" w:rsidP="00C77E7C">
      <w:pPr>
        <w:spacing w:after="0" w:line="360" w:lineRule="auto"/>
        <w:ind w:left="-851"/>
        <w:jc w:val="both"/>
        <w:rPr>
          <w:rFonts w:ascii="Times New Roman" w:hAnsi="Times New Roman" w:cs="Times New Roman"/>
          <w:sz w:val="28"/>
          <w:szCs w:val="28"/>
        </w:rPr>
      </w:pPr>
      <w:r w:rsidRPr="00784DE8">
        <w:rPr>
          <w:rFonts w:ascii="Times New Roman" w:hAnsi="Times New Roman" w:cs="Times New Roman"/>
          <w:sz w:val="28"/>
          <w:szCs w:val="28"/>
        </w:rPr>
        <w:t>- Воинские звания и награды.</w:t>
      </w:r>
    </w:p>
    <w:p w:rsidR="00784DE8" w:rsidRPr="00784DE8" w:rsidRDefault="00784DE8" w:rsidP="00C77E7C">
      <w:pPr>
        <w:spacing w:after="0" w:line="360" w:lineRule="auto"/>
        <w:ind w:left="-851"/>
        <w:jc w:val="both"/>
        <w:rPr>
          <w:rFonts w:ascii="Times New Roman" w:hAnsi="Times New Roman" w:cs="Times New Roman"/>
          <w:sz w:val="28"/>
          <w:szCs w:val="28"/>
        </w:rPr>
      </w:pPr>
      <w:r w:rsidRPr="00784DE8">
        <w:rPr>
          <w:rFonts w:ascii="Times New Roman" w:hAnsi="Times New Roman" w:cs="Times New Roman"/>
          <w:sz w:val="28"/>
          <w:szCs w:val="28"/>
        </w:rPr>
        <w:t>- Биографии известных российских военных деятелей XX века.</w:t>
      </w:r>
    </w:p>
    <w:p w:rsidR="00784DE8" w:rsidRPr="00784DE8" w:rsidRDefault="00784DE8" w:rsidP="00C77E7C">
      <w:pPr>
        <w:spacing w:after="0" w:line="360" w:lineRule="auto"/>
        <w:ind w:left="-851"/>
        <w:jc w:val="both"/>
        <w:rPr>
          <w:rFonts w:ascii="Times New Roman" w:hAnsi="Times New Roman" w:cs="Times New Roman"/>
          <w:sz w:val="28"/>
          <w:szCs w:val="28"/>
        </w:rPr>
      </w:pPr>
      <w:r w:rsidRPr="00784DE8">
        <w:rPr>
          <w:rFonts w:ascii="Times New Roman" w:hAnsi="Times New Roman" w:cs="Times New Roman"/>
          <w:sz w:val="28"/>
          <w:szCs w:val="28"/>
        </w:rPr>
        <w:t>- Современные вооружённые силы России.</w:t>
      </w:r>
    </w:p>
    <w:p w:rsidR="009B4A8A" w:rsidRPr="00257DB5" w:rsidRDefault="00784DE8" w:rsidP="00C77E7C">
      <w:pPr>
        <w:spacing w:after="0" w:line="360" w:lineRule="auto"/>
        <w:ind w:left="-851"/>
        <w:jc w:val="both"/>
        <w:rPr>
          <w:rFonts w:ascii="Times New Roman" w:hAnsi="Times New Roman" w:cs="Times New Roman"/>
          <w:sz w:val="28"/>
          <w:szCs w:val="28"/>
        </w:rPr>
      </w:pPr>
      <w:proofErr w:type="gramStart"/>
      <w:r w:rsidRPr="00784DE8">
        <w:rPr>
          <w:rFonts w:ascii="Times New Roman" w:hAnsi="Times New Roman" w:cs="Times New Roman"/>
          <w:sz w:val="28"/>
          <w:szCs w:val="28"/>
        </w:rPr>
        <w:t>- Волонтёрские инициативы, направленные на поддержку военнослужащих.</w:t>
      </w:r>
      <w:r w:rsidR="009B4A8A">
        <w:rPr>
          <w:rFonts w:ascii="Times New Roman" w:hAnsi="Times New Roman" w:cs="Times New Roman"/>
          <w:sz w:val="28"/>
          <w:szCs w:val="28"/>
        </w:rPr>
        <w:t>)</w:t>
      </w:r>
      <w:proofErr w:type="gramEnd"/>
    </w:p>
    <w:p w:rsidR="00C84E99" w:rsidRPr="00257DB5" w:rsidRDefault="00B85BC9" w:rsidP="00C77E7C">
      <w:pPr>
        <w:spacing w:line="360" w:lineRule="auto"/>
        <w:ind w:left="-851"/>
        <w:jc w:val="both"/>
        <w:rPr>
          <w:rFonts w:ascii="Times New Roman" w:hAnsi="Times New Roman" w:cs="Times New Roman"/>
          <w:b/>
          <w:sz w:val="28"/>
          <w:szCs w:val="28"/>
        </w:rPr>
      </w:pPr>
      <w:r w:rsidRPr="00257DB5">
        <w:rPr>
          <w:rFonts w:ascii="Times New Roman" w:hAnsi="Times New Roman" w:cs="Times New Roman"/>
          <w:b/>
          <w:sz w:val="28"/>
          <w:szCs w:val="28"/>
        </w:rPr>
        <w:t xml:space="preserve">ЭТАП 3. </w:t>
      </w:r>
      <w:r w:rsidR="00C84E99" w:rsidRPr="00257DB5">
        <w:rPr>
          <w:rFonts w:ascii="Times New Roman" w:hAnsi="Times New Roman" w:cs="Times New Roman"/>
          <w:b/>
          <w:sz w:val="28"/>
          <w:szCs w:val="28"/>
        </w:rPr>
        <w:t>Групповая работа (40 мин.)</w:t>
      </w:r>
    </w:p>
    <w:p w:rsidR="00C84E99" w:rsidRPr="00257DB5" w:rsidRDefault="00C84E99" w:rsidP="00C77E7C">
      <w:pPr>
        <w:spacing w:line="360" w:lineRule="auto"/>
        <w:ind w:left="-851"/>
        <w:jc w:val="both"/>
        <w:rPr>
          <w:rFonts w:ascii="Times New Roman" w:hAnsi="Times New Roman" w:cs="Times New Roman"/>
          <w:sz w:val="28"/>
          <w:szCs w:val="28"/>
        </w:rPr>
      </w:pPr>
      <w:proofErr w:type="gramStart"/>
      <w:r w:rsidRPr="00257DB5">
        <w:rPr>
          <w:rFonts w:ascii="Times New Roman" w:hAnsi="Times New Roman" w:cs="Times New Roman"/>
          <w:sz w:val="28"/>
          <w:szCs w:val="28"/>
        </w:rPr>
        <w:t>Обучающиеся объединяются в группы по интересам (до 4-х человек):</w:t>
      </w:r>
      <w:proofErr w:type="gramEnd"/>
    </w:p>
    <w:p w:rsidR="009B4A8A" w:rsidRPr="009B4A8A" w:rsidRDefault="009B4A8A" w:rsidP="00C77E7C">
      <w:pPr>
        <w:spacing w:line="360" w:lineRule="auto"/>
        <w:ind w:left="-851"/>
        <w:jc w:val="both"/>
        <w:rPr>
          <w:rFonts w:ascii="Times New Roman" w:hAnsi="Times New Roman" w:cs="Times New Roman"/>
          <w:b/>
          <w:sz w:val="28"/>
          <w:szCs w:val="28"/>
          <w:lang w:val="en-US"/>
        </w:rPr>
      </w:pPr>
      <w:proofErr w:type="gramStart"/>
      <w:r w:rsidRPr="009B4A8A">
        <w:rPr>
          <w:rFonts w:ascii="Times New Roman" w:hAnsi="Times New Roman" w:cs="Times New Roman"/>
          <w:b/>
          <w:sz w:val="28"/>
          <w:szCs w:val="28"/>
          <w:lang w:val="en-US"/>
        </w:rPr>
        <w:t>Group 1.</w:t>
      </w:r>
      <w:proofErr w:type="gramEnd"/>
      <w:r w:rsidRPr="009B4A8A">
        <w:rPr>
          <w:rFonts w:ascii="Times New Roman" w:hAnsi="Times New Roman" w:cs="Times New Roman"/>
          <w:b/>
          <w:sz w:val="28"/>
          <w:szCs w:val="28"/>
          <w:lang w:val="en-US"/>
        </w:rPr>
        <w:t xml:space="preserve"> "History and Symbols"</w:t>
      </w:r>
    </w:p>
    <w:p w:rsidR="009B4A8A" w:rsidRPr="009B4A8A" w:rsidRDefault="009B4A8A" w:rsidP="00E1704F">
      <w:pPr>
        <w:spacing w:line="360" w:lineRule="auto"/>
        <w:ind w:left="-851"/>
        <w:jc w:val="both"/>
        <w:rPr>
          <w:rFonts w:ascii="Times New Roman" w:hAnsi="Times New Roman" w:cs="Times New Roman"/>
          <w:sz w:val="28"/>
          <w:szCs w:val="28"/>
          <w:lang w:val="en-US"/>
        </w:rPr>
      </w:pPr>
      <w:r w:rsidRPr="009B4A8A">
        <w:rPr>
          <w:rFonts w:ascii="Times New Roman" w:hAnsi="Times New Roman" w:cs="Times New Roman"/>
          <w:sz w:val="28"/>
          <w:szCs w:val="28"/>
          <w:lang w:val="en-US"/>
        </w:rPr>
        <w:t xml:space="preserve">Explore the origin of the Defender of the Fatherland Day holiday. </w:t>
      </w:r>
      <w:bookmarkStart w:id="0" w:name="_GoBack"/>
      <w:bookmarkEnd w:id="0"/>
    </w:p>
    <w:p w:rsidR="009B4A8A" w:rsidRPr="00E1704F" w:rsidRDefault="009B4A8A" w:rsidP="00E1704F">
      <w:pPr>
        <w:spacing w:line="360" w:lineRule="auto"/>
        <w:ind w:left="-851"/>
        <w:jc w:val="both"/>
        <w:rPr>
          <w:rFonts w:ascii="Times New Roman" w:hAnsi="Times New Roman" w:cs="Times New Roman"/>
          <w:b/>
          <w:sz w:val="28"/>
          <w:szCs w:val="28"/>
        </w:rPr>
      </w:pPr>
      <w:r w:rsidRPr="009B4A8A">
        <w:rPr>
          <w:rFonts w:ascii="Times New Roman" w:hAnsi="Times New Roman" w:cs="Times New Roman"/>
          <w:sz w:val="28"/>
          <w:szCs w:val="28"/>
          <w:lang w:val="en-US"/>
        </w:rPr>
        <w:t>Find the most important historical moments related to this holiday. Create a small presentation or poster with key dates and illustrations of holiday symbols</w:t>
      </w:r>
      <w:r w:rsidRPr="009B4A8A">
        <w:rPr>
          <w:rFonts w:ascii="Times New Roman" w:hAnsi="Times New Roman" w:cs="Times New Roman"/>
          <w:b/>
          <w:sz w:val="28"/>
          <w:szCs w:val="28"/>
          <w:lang w:val="en-US"/>
        </w:rPr>
        <w:t>.</w:t>
      </w:r>
      <w:r w:rsidRPr="009B4A8A">
        <w:rPr>
          <w:rFonts w:ascii="Times New Roman" w:hAnsi="Times New Roman" w:cs="Times New Roman"/>
          <w:sz w:val="28"/>
          <w:szCs w:val="28"/>
          <w:lang w:val="en-US"/>
        </w:rPr>
        <w:t xml:space="preserve"> </w:t>
      </w:r>
      <w:r w:rsidR="00E1704F">
        <w:rPr>
          <w:rFonts w:ascii="Times New Roman" w:hAnsi="Times New Roman" w:cs="Times New Roman"/>
          <w:sz w:val="28"/>
          <w:szCs w:val="28"/>
        </w:rPr>
        <w:t>(</w:t>
      </w:r>
      <w:r w:rsidRPr="00257DB5">
        <w:rPr>
          <w:rFonts w:ascii="Times New Roman" w:hAnsi="Times New Roman" w:cs="Times New Roman"/>
          <w:sz w:val="28"/>
          <w:szCs w:val="28"/>
        </w:rPr>
        <w:t xml:space="preserve">Информационный портал ТАСС  </w:t>
      </w:r>
      <w:hyperlink r:id="rId9" w:history="1">
        <w:r w:rsidRPr="000D1C89">
          <w:rPr>
            <w:rStyle w:val="a3"/>
            <w:rFonts w:ascii="Times New Roman" w:hAnsi="Times New Roman" w:cs="Times New Roman"/>
            <w:sz w:val="28"/>
            <w:szCs w:val="28"/>
          </w:rPr>
          <w:t>https://tass.ru/</w:t>
        </w:r>
      </w:hyperlink>
      <w:proofErr w:type="gramStart"/>
      <w:r>
        <w:rPr>
          <w:rFonts w:ascii="Times New Roman" w:hAnsi="Times New Roman" w:cs="Times New Roman"/>
          <w:sz w:val="28"/>
          <w:szCs w:val="28"/>
        </w:rPr>
        <w:t xml:space="preserve"> )</w:t>
      </w:r>
      <w:proofErr w:type="gramEnd"/>
    </w:p>
    <w:p w:rsidR="00C84E99" w:rsidRPr="00257DB5" w:rsidRDefault="009B4A8A" w:rsidP="00C77E7C">
      <w:pPr>
        <w:spacing w:line="360" w:lineRule="auto"/>
        <w:ind w:left="-851"/>
        <w:jc w:val="both"/>
        <w:rPr>
          <w:rFonts w:ascii="Times New Roman" w:hAnsi="Times New Roman" w:cs="Times New Roman"/>
          <w:b/>
          <w:sz w:val="28"/>
          <w:szCs w:val="28"/>
        </w:rPr>
      </w:pPr>
      <w:proofErr w:type="gramStart"/>
      <w:r>
        <w:rPr>
          <w:rFonts w:ascii="Times New Roman" w:hAnsi="Times New Roman" w:cs="Times New Roman"/>
          <w:b/>
          <w:sz w:val="28"/>
          <w:szCs w:val="28"/>
        </w:rPr>
        <w:t>(</w:t>
      </w:r>
      <w:r w:rsidR="00C84E99" w:rsidRPr="00257DB5">
        <w:rPr>
          <w:rFonts w:ascii="Times New Roman" w:hAnsi="Times New Roman" w:cs="Times New Roman"/>
          <w:b/>
          <w:sz w:val="28"/>
          <w:szCs w:val="28"/>
        </w:rPr>
        <w:t>Группа 1.</w:t>
      </w:r>
      <w:proofErr w:type="gramEnd"/>
      <w:r w:rsidR="00C84E99" w:rsidRPr="00257DB5">
        <w:rPr>
          <w:rFonts w:ascii="Times New Roman" w:hAnsi="Times New Roman" w:cs="Times New Roman"/>
          <w:b/>
          <w:sz w:val="28"/>
          <w:szCs w:val="28"/>
        </w:rPr>
        <w:t xml:space="preserve"> «История и символы»</w:t>
      </w:r>
    </w:p>
    <w:p w:rsidR="00E24201" w:rsidRPr="00257DB5" w:rsidRDefault="00C84E99"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sz w:val="28"/>
          <w:szCs w:val="28"/>
        </w:rPr>
        <w:t xml:space="preserve">Исследуйте происхождение праздника День защитника Отечества. </w:t>
      </w:r>
      <w:r w:rsidRPr="00257DB5">
        <w:rPr>
          <w:rFonts w:ascii="Times New Roman" w:hAnsi="Times New Roman" w:cs="Times New Roman"/>
          <w:sz w:val="28"/>
          <w:szCs w:val="28"/>
        </w:rPr>
        <w:br/>
        <w:t xml:space="preserve">Найдите наиболее важные исторические моменты, связанные с данным праздником. </w:t>
      </w:r>
      <w:proofErr w:type="gramStart"/>
      <w:r w:rsidRPr="00257DB5">
        <w:rPr>
          <w:rFonts w:ascii="Times New Roman" w:hAnsi="Times New Roman" w:cs="Times New Roman"/>
          <w:sz w:val="28"/>
          <w:szCs w:val="28"/>
        </w:rPr>
        <w:t>Создайте небольшую презентацию или постер с</w:t>
      </w:r>
      <w:r w:rsidR="00893BB1">
        <w:rPr>
          <w:rFonts w:ascii="Times New Roman" w:hAnsi="Times New Roman" w:cs="Times New Roman"/>
          <w:sz w:val="28"/>
          <w:szCs w:val="28"/>
        </w:rPr>
        <w:t xml:space="preserve"> ключевыми датами </w:t>
      </w:r>
      <w:r w:rsidRPr="00257DB5">
        <w:rPr>
          <w:rFonts w:ascii="Times New Roman" w:hAnsi="Times New Roman" w:cs="Times New Roman"/>
          <w:sz w:val="28"/>
          <w:szCs w:val="28"/>
        </w:rPr>
        <w:t xml:space="preserve"> и</w:t>
      </w:r>
      <w:r w:rsidR="009B4A8A">
        <w:rPr>
          <w:rFonts w:ascii="Times New Roman" w:hAnsi="Times New Roman" w:cs="Times New Roman"/>
          <w:sz w:val="28"/>
          <w:szCs w:val="28"/>
        </w:rPr>
        <w:t>ллюстрациями символов праздника).</w:t>
      </w:r>
      <w:proofErr w:type="gramEnd"/>
    </w:p>
    <w:p w:rsidR="009B4A8A" w:rsidRPr="009B4A8A" w:rsidRDefault="009B4A8A" w:rsidP="00C77E7C">
      <w:pPr>
        <w:spacing w:line="360" w:lineRule="auto"/>
        <w:ind w:left="-851"/>
        <w:jc w:val="both"/>
        <w:rPr>
          <w:rFonts w:ascii="Times New Roman" w:hAnsi="Times New Roman" w:cs="Times New Roman"/>
          <w:b/>
          <w:sz w:val="28"/>
          <w:szCs w:val="28"/>
          <w:lang w:val="en-US"/>
        </w:rPr>
      </w:pPr>
      <w:proofErr w:type="gramStart"/>
      <w:r w:rsidRPr="009B4A8A">
        <w:rPr>
          <w:rFonts w:ascii="Times New Roman" w:hAnsi="Times New Roman" w:cs="Times New Roman"/>
          <w:b/>
          <w:sz w:val="28"/>
          <w:szCs w:val="28"/>
          <w:lang w:val="en-US"/>
        </w:rPr>
        <w:lastRenderedPageBreak/>
        <w:t>Group 2.</w:t>
      </w:r>
      <w:proofErr w:type="gramEnd"/>
      <w:r w:rsidRPr="009B4A8A">
        <w:rPr>
          <w:rFonts w:ascii="Times New Roman" w:hAnsi="Times New Roman" w:cs="Times New Roman"/>
          <w:b/>
          <w:sz w:val="28"/>
          <w:szCs w:val="28"/>
          <w:lang w:val="en-US"/>
        </w:rPr>
        <w:t xml:space="preserve"> "Military valor"</w:t>
      </w:r>
    </w:p>
    <w:p w:rsidR="009B4A8A" w:rsidRPr="009B4A8A" w:rsidRDefault="009B4A8A" w:rsidP="00C77E7C">
      <w:pPr>
        <w:spacing w:line="360" w:lineRule="auto"/>
        <w:ind w:left="-851"/>
        <w:jc w:val="both"/>
        <w:rPr>
          <w:rFonts w:ascii="Times New Roman" w:hAnsi="Times New Roman" w:cs="Times New Roman"/>
          <w:sz w:val="28"/>
          <w:szCs w:val="28"/>
          <w:lang w:val="en-US"/>
        </w:rPr>
      </w:pPr>
      <w:r w:rsidRPr="009B4A8A">
        <w:rPr>
          <w:rFonts w:ascii="Times New Roman" w:hAnsi="Times New Roman" w:cs="Times New Roman"/>
          <w:sz w:val="28"/>
          <w:szCs w:val="28"/>
          <w:lang w:val="en-US"/>
        </w:rPr>
        <w:t xml:space="preserve">Study the biographies of famous Russian soldiers of the past and present. </w:t>
      </w:r>
    </w:p>
    <w:p w:rsidR="009B4A8A" w:rsidRPr="009B4A8A" w:rsidRDefault="009B4A8A" w:rsidP="00C77E7C">
      <w:pPr>
        <w:spacing w:line="360" w:lineRule="auto"/>
        <w:ind w:left="-851"/>
        <w:jc w:val="both"/>
        <w:rPr>
          <w:rFonts w:ascii="Times New Roman" w:hAnsi="Times New Roman" w:cs="Times New Roman"/>
          <w:sz w:val="28"/>
          <w:szCs w:val="28"/>
          <w:lang w:val="en-US"/>
        </w:rPr>
      </w:pPr>
      <w:r w:rsidRPr="009B4A8A">
        <w:rPr>
          <w:rFonts w:ascii="Times New Roman" w:hAnsi="Times New Roman" w:cs="Times New Roman"/>
          <w:sz w:val="28"/>
          <w:szCs w:val="28"/>
          <w:lang w:val="en-US"/>
        </w:rPr>
        <w:t xml:space="preserve">Choose those whose actions are worthy of imitation. </w:t>
      </w:r>
    </w:p>
    <w:p w:rsidR="009B4A8A" w:rsidRPr="00E1704F" w:rsidRDefault="009B4A8A" w:rsidP="00C77E7C">
      <w:pPr>
        <w:spacing w:line="360" w:lineRule="auto"/>
        <w:ind w:left="-851"/>
        <w:jc w:val="both"/>
        <w:rPr>
          <w:rFonts w:ascii="Times New Roman" w:hAnsi="Times New Roman" w:cs="Times New Roman"/>
          <w:sz w:val="28"/>
          <w:szCs w:val="28"/>
          <w:lang w:val="en-US"/>
        </w:rPr>
      </w:pPr>
      <w:r w:rsidRPr="009B4A8A">
        <w:rPr>
          <w:rFonts w:ascii="Times New Roman" w:hAnsi="Times New Roman" w:cs="Times New Roman"/>
          <w:sz w:val="28"/>
          <w:szCs w:val="28"/>
          <w:lang w:val="en-US"/>
        </w:rPr>
        <w:t xml:space="preserve">Prepare a short report with interesting facts and inspiring quotes. </w:t>
      </w:r>
    </w:p>
    <w:p w:rsidR="009B4A8A" w:rsidRPr="009B4A8A" w:rsidRDefault="009B4A8A"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sz w:val="28"/>
          <w:szCs w:val="28"/>
        </w:rPr>
        <w:t>Научно-исторические журналы, электронные библиотеки с доступом к литературе о выдающихся деятелях военного дела России.</w:t>
      </w:r>
      <w:r>
        <w:rPr>
          <w:rFonts w:ascii="Times New Roman" w:hAnsi="Times New Roman" w:cs="Times New Roman"/>
          <w:sz w:val="28"/>
          <w:szCs w:val="28"/>
        </w:rPr>
        <w:t xml:space="preserve"> </w:t>
      </w:r>
      <w:hyperlink r:id="rId10" w:history="1">
        <w:r w:rsidRPr="000D1C89">
          <w:rPr>
            <w:rStyle w:val="a3"/>
            <w:rFonts w:ascii="Times New Roman" w:hAnsi="Times New Roman" w:cs="Times New Roman"/>
            <w:sz w:val="28"/>
            <w:szCs w:val="28"/>
          </w:rPr>
          <w:t>https://ric.mil.ru/ZHurnaly/Voennaya-mysl</w:t>
        </w:r>
      </w:hyperlink>
      <w:r>
        <w:rPr>
          <w:rFonts w:ascii="Times New Roman" w:hAnsi="Times New Roman" w:cs="Times New Roman"/>
          <w:sz w:val="28"/>
          <w:szCs w:val="28"/>
        </w:rPr>
        <w:t xml:space="preserve">  </w:t>
      </w:r>
      <w:hyperlink r:id="rId11" w:history="1">
        <w:r w:rsidRPr="000D1C89">
          <w:rPr>
            <w:rStyle w:val="a3"/>
            <w:rFonts w:ascii="Times New Roman" w:hAnsi="Times New Roman" w:cs="Times New Roman"/>
            <w:sz w:val="28"/>
            <w:szCs w:val="28"/>
          </w:rPr>
          <w:t>https://history.milportal.ru/</w:t>
        </w:r>
      </w:hyperlink>
      <w:proofErr w:type="gramStart"/>
      <w:r>
        <w:rPr>
          <w:rFonts w:ascii="Times New Roman" w:hAnsi="Times New Roman" w:cs="Times New Roman"/>
          <w:sz w:val="28"/>
          <w:szCs w:val="28"/>
        </w:rPr>
        <w:t xml:space="preserve"> )</w:t>
      </w:r>
      <w:proofErr w:type="gramEnd"/>
    </w:p>
    <w:p w:rsidR="00C84E99" w:rsidRPr="00257DB5" w:rsidRDefault="009B4A8A" w:rsidP="00C77E7C">
      <w:pPr>
        <w:spacing w:line="360" w:lineRule="auto"/>
        <w:ind w:left="-851"/>
        <w:jc w:val="both"/>
        <w:rPr>
          <w:rFonts w:ascii="Times New Roman" w:hAnsi="Times New Roman" w:cs="Times New Roman"/>
          <w:b/>
          <w:sz w:val="28"/>
          <w:szCs w:val="28"/>
        </w:rPr>
      </w:pPr>
      <w:proofErr w:type="gramStart"/>
      <w:r>
        <w:rPr>
          <w:rFonts w:ascii="Times New Roman" w:hAnsi="Times New Roman" w:cs="Times New Roman"/>
          <w:b/>
          <w:sz w:val="28"/>
          <w:szCs w:val="28"/>
        </w:rPr>
        <w:t>(</w:t>
      </w:r>
      <w:r w:rsidR="00C84E99" w:rsidRPr="00257DB5">
        <w:rPr>
          <w:rFonts w:ascii="Times New Roman" w:hAnsi="Times New Roman" w:cs="Times New Roman"/>
          <w:b/>
          <w:sz w:val="28"/>
          <w:szCs w:val="28"/>
        </w:rPr>
        <w:t>Группа 2.</w:t>
      </w:r>
      <w:proofErr w:type="gramEnd"/>
      <w:r w:rsidR="00C84E99" w:rsidRPr="00257DB5">
        <w:rPr>
          <w:rFonts w:ascii="Times New Roman" w:hAnsi="Times New Roman" w:cs="Times New Roman"/>
          <w:b/>
          <w:sz w:val="28"/>
          <w:szCs w:val="28"/>
        </w:rPr>
        <w:t xml:space="preserve"> «Воинская доблесть»</w:t>
      </w:r>
    </w:p>
    <w:p w:rsidR="00C84E99" w:rsidRDefault="00C84E99"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sz w:val="28"/>
          <w:szCs w:val="28"/>
        </w:rPr>
        <w:t xml:space="preserve">Изучите биографии знаменитых российских воинов прошлого и настоящего. </w:t>
      </w:r>
      <w:r w:rsidRPr="00257DB5">
        <w:rPr>
          <w:rFonts w:ascii="Times New Roman" w:hAnsi="Times New Roman" w:cs="Times New Roman"/>
          <w:sz w:val="28"/>
          <w:szCs w:val="28"/>
        </w:rPr>
        <w:br/>
        <w:t xml:space="preserve">Выберете тех, чьи поступки достойны подражания. </w:t>
      </w:r>
      <w:r w:rsidRPr="00257DB5">
        <w:rPr>
          <w:rFonts w:ascii="Times New Roman" w:hAnsi="Times New Roman" w:cs="Times New Roman"/>
          <w:sz w:val="28"/>
          <w:szCs w:val="28"/>
        </w:rPr>
        <w:br/>
      </w:r>
      <w:proofErr w:type="gramStart"/>
      <w:r w:rsidRPr="00257DB5">
        <w:rPr>
          <w:rFonts w:ascii="Times New Roman" w:hAnsi="Times New Roman" w:cs="Times New Roman"/>
          <w:sz w:val="28"/>
          <w:szCs w:val="28"/>
        </w:rPr>
        <w:t>Подготовьте короткий доклад с</w:t>
      </w:r>
      <w:r w:rsidR="00893BB1">
        <w:rPr>
          <w:rFonts w:ascii="Times New Roman" w:hAnsi="Times New Roman" w:cs="Times New Roman"/>
          <w:sz w:val="28"/>
          <w:szCs w:val="28"/>
        </w:rPr>
        <w:t xml:space="preserve"> интересными фактами и вдохновляющими </w:t>
      </w:r>
      <w:r w:rsidRPr="00257DB5">
        <w:rPr>
          <w:rFonts w:ascii="Times New Roman" w:hAnsi="Times New Roman" w:cs="Times New Roman"/>
          <w:sz w:val="28"/>
          <w:szCs w:val="28"/>
        </w:rPr>
        <w:t xml:space="preserve"> цит</w:t>
      </w:r>
      <w:r w:rsidR="00893BB1">
        <w:rPr>
          <w:rFonts w:ascii="Times New Roman" w:hAnsi="Times New Roman" w:cs="Times New Roman"/>
          <w:sz w:val="28"/>
          <w:szCs w:val="28"/>
        </w:rPr>
        <w:t>атами</w:t>
      </w:r>
      <w:r w:rsidR="009B4A8A">
        <w:rPr>
          <w:rFonts w:ascii="Times New Roman" w:hAnsi="Times New Roman" w:cs="Times New Roman"/>
          <w:sz w:val="28"/>
          <w:szCs w:val="28"/>
        </w:rPr>
        <w:t>)</w:t>
      </w:r>
      <w:r w:rsidRPr="00257DB5">
        <w:rPr>
          <w:rFonts w:ascii="Times New Roman" w:hAnsi="Times New Roman" w:cs="Times New Roman"/>
          <w:sz w:val="28"/>
          <w:szCs w:val="28"/>
        </w:rPr>
        <w:t>.</w:t>
      </w:r>
      <w:proofErr w:type="gramEnd"/>
    </w:p>
    <w:p w:rsidR="009B4A8A" w:rsidRPr="009B4A8A" w:rsidRDefault="009B4A8A" w:rsidP="00C77E7C">
      <w:pPr>
        <w:spacing w:line="360" w:lineRule="auto"/>
        <w:ind w:left="-851"/>
        <w:jc w:val="both"/>
        <w:rPr>
          <w:rFonts w:ascii="Times New Roman" w:hAnsi="Times New Roman" w:cs="Times New Roman"/>
          <w:b/>
          <w:sz w:val="28"/>
          <w:szCs w:val="28"/>
          <w:lang w:val="en-US"/>
        </w:rPr>
      </w:pPr>
      <w:proofErr w:type="gramStart"/>
      <w:r w:rsidRPr="00E1704F">
        <w:rPr>
          <w:rFonts w:ascii="Times New Roman" w:hAnsi="Times New Roman" w:cs="Times New Roman"/>
          <w:b/>
          <w:sz w:val="28"/>
          <w:szCs w:val="28"/>
          <w:lang w:val="en-US"/>
        </w:rPr>
        <w:t>Group 3.</w:t>
      </w:r>
      <w:proofErr w:type="gramEnd"/>
      <w:r w:rsidRPr="00E1704F">
        <w:rPr>
          <w:rFonts w:ascii="Times New Roman" w:hAnsi="Times New Roman" w:cs="Times New Roman"/>
          <w:b/>
          <w:sz w:val="28"/>
          <w:szCs w:val="28"/>
          <w:lang w:val="en-US"/>
        </w:rPr>
        <w:t xml:space="preserve"> </w:t>
      </w:r>
      <w:r w:rsidRPr="009B4A8A">
        <w:rPr>
          <w:rFonts w:ascii="Times New Roman" w:hAnsi="Times New Roman" w:cs="Times New Roman"/>
          <w:b/>
          <w:sz w:val="28"/>
          <w:szCs w:val="28"/>
          <w:lang w:val="en-US"/>
        </w:rPr>
        <w:t>"Modern Army or Modern Armed Forces"</w:t>
      </w:r>
    </w:p>
    <w:p w:rsidR="009B4A8A" w:rsidRPr="009B4A8A" w:rsidRDefault="009B4A8A" w:rsidP="00C77E7C">
      <w:pPr>
        <w:spacing w:line="360" w:lineRule="auto"/>
        <w:ind w:left="-851"/>
        <w:jc w:val="both"/>
        <w:rPr>
          <w:rFonts w:ascii="Times New Roman" w:hAnsi="Times New Roman" w:cs="Times New Roman"/>
          <w:sz w:val="28"/>
          <w:szCs w:val="28"/>
          <w:lang w:val="en-US"/>
        </w:rPr>
      </w:pPr>
      <w:r w:rsidRPr="009B4A8A">
        <w:rPr>
          <w:rFonts w:ascii="Times New Roman" w:hAnsi="Times New Roman" w:cs="Times New Roman"/>
          <w:sz w:val="28"/>
          <w:szCs w:val="28"/>
          <w:lang w:val="en-US"/>
        </w:rPr>
        <w:t xml:space="preserve">Study the composition of the modern Armed Forces of the Russian </w:t>
      </w:r>
      <w:proofErr w:type="gramStart"/>
      <w:r w:rsidRPr="009B4A8A">
        <w:rPr>
          <w:rFonts w:ascii="Times New Roman" w:hAnsi="Times New Roman" w:cs="Times New Roman"/>
          <w:sz w:val="28"/>
          <w:szCs w:val="28"/>
          <w:lang w:val="en-US"/>
        </w:rPr>
        <w:t>Federation,</w:t>
      </w:r>
      <w:proofErr w:type="gramEnd"/>
      <w:r w:rsidRPr="009B4A8A">
        <w:rPr>
          <w:rFonts w:ascii="Times New Roman" w:hAnsi="Times New Roman" w:cs="Times New Roman"/>
          <w:sz w:val="28"/>
          <w:szCs w:val="28"/>
          <w:lang w:val="en-US"/>
        </w:rPr>
        <w:t xml:space="preserve"> get acquainted with the main types of weapons and equipment. </w:t>
      </w:r>
    </w:p>
    <w:p w:rsidR="009B4A8A" w:rsidRPr="00C77E7C" w:rsidRDefault="009B4A8A" w:rsidP="00C77E7C">
      <w:pPr>
        <w:spacing w:line="360" w:lineRule="auto"/>
        <w:ind w:left="-851"/>
        <w:jc w:val="both"/>
        <w:rPr>
          <w:rFonts w:ascii="Times New Roman" w:hAnsi="Times New Roman" w:cs="Times New Roman"/>
          <w:sz w:val="28"/>
          <w:szCs w:val="28"/>
        </w:rPr>
      </w:pPr>
      <w:r w:rsidRPr="009B4A8A">
        <w:rPr>
          <w:rFonts w:ascii="Times New Roman" w:hAnsi="Times New Roman" w:cs="Times New Roman"/>
          <w:sz w:val="28"/>
          <w:szCs w:val="28"/>
          <w:lang w:val="en-US"/>
        </w:rPr>
        <w:t xml:space="preserve">Present the group with a report on the prospects for the development of the armed forces. </w:t>
      </w:r>
      <w:r w:rsidR="00E1704F">
        <w:rPr>
          <w:rFonts w:ascii="Times New Roman" w:hAnsi="Times New Roman" w:cs="Times New Roman"/>
          <w:sz w:val="28"/>
          <w:szCs w:val="28"/>
        </w:rPr>
        <w:t>(</w:t>
      </w:r>
      <w:r w:rsidRPr="00257DB5">
        <w:rPr>
          <w:rFonts w:ascii="Times New Roman" w:hAnsi="Times New Roman" w:cs="Times New Roman"/>
          <w:sz w:val="28"/>
          <w:szCs w:val="28"/>
        </w:rPr>
        <w:t xml:space="preserve">Официальный сайт Министерства обороны РФ </w:t>
      </w:r>
      <w:hyperlink r:id="rId12" w:history="1">
        <w:r w:rsidRPr="000D1C89">
          <w:rPr>
            <w:rStyle w:val="a3"/>
            <w:rFonts w:ascii="Times New Roman" w:hAnsi="Times New Roman" w:cs="Times New Roman"/>
            <w:sz w:val="28"/>
            <w:szCs w:val="28"/>
          </w:rPr>
          <w:t>https://mil.ru/</w:t>
        </w:r>
      </w:hyperlink>
      <w:proofErr w:type="gramStart"/>
      <w:r>
        <w:rPr>
          <w:rFonts w:ascii="Times New Roman" w:hAnsi="Times New Roman" w:cs="Times New Roman"/>
          <w:sz w:val="28"/>
          <w:szCs w:val="28"/>
        </w:rPr>
        <w:t xml:space="preserve"> </w:t>
      </w:r>
      <w:r w:rsidRPr="00257DB5">
        <w:rPr>
          <w:rFonts w:ascii="Times New Roman" w:hAnsi="Times New Roman" w:cs="Times New Roman"/>
          <w:sz w:val="28"/>
          <w:szCs w:val="28"/>
        </w:rPr>
        <w:t xml:space="preserve"> </w:t>
      </w:r>
      <w:r w:rsidR="00C77E7C">
        <w:rPr>
          <w:rFonts w:ascii="Times New Roman" w:hAnsi="Times New Roman" w:cs="Times New Roman"/>
          <w:sz w:val="28"/>
          <w:szCs w:val="28"/>
        </w:rPr>
        <w:t>)</w:t>
      </w:r>
      <w:proofErr w:type="gramEnd"/>
      <w:r w:rsidR="00C77E7C">
        <w:rPr>
          <w:rFonts w:ascii="Times New Roman" w:hAnsi="Times New Roman" w:cs="Times New Roman"/>
          <w:sz w:val="28"/>
          <w:szCs w:val="28"/>
        </w:rPr>
        <w:t>.</w:t>
      </w:r>
    </w:p>
    <w:p w:rsidR="00C84E99" w:rsidRPr="00257DB5" w:rsidRDefault="009B4A8A" w:rsidP="00C77E7C">
      <w:pPr>
        <w:spacing w:line="360" w:lineRule="auto"/>
        <w:ind w:left="-851"/>
        <w:jc w:val="both"/>
        <w:rPr>
          <w:rFonts w:ascii="Times New Roman" w:hAnsi="Times New Roman" w:cs="Times New Roman"/>
          <w:b/>
          <w:sz w:val="28"/>
          <w:szCs w:val="28"/>
        </w:rPr>
      </w:pPr>
      <w:proofErr w:type="gramStart"/>
      <w:r>
        <w:rPr>
          <w:rFonts w:ascii="Times New Roman" w:hAnsi="Times New Roman" w:cs="Times New Roman"/>
          <w:b/>
          <w:sz w:val="28"/>
          <w:szCs w:val="28"/>
        </w:rPr>
        <w:t>(</w:t>
      </w:r>
      <w:r w:rsidR="00C84E99" w:rsidRPr="00257DB5">
        <w:rPr>
          <w:rFonts w:ascii="Times New Roman" w:hAnsi="Times New Roman" w:cs="Times New Roman"/>
          <w:b/>
          <w:sz w:val="28"/>
          <w:szCs w:val="28"/>
        </w:rPr>
        <w:t>Группа 3.</w:t>
      </w:r>
      <w:proofErr w:type="gramEnd"/>
      <w:r w:rsidR="00C84E99" w:rsidRPr="00257DB5">
        <w:rPr>
          <w:rFonts w:ascii="Times New Roman" w:hAnsi="Times New Roman" w:cs="Times New Roman"/>
          <w:b/>
          <w:sz w:val="28"/>
          <w:szCs w:val="28"/>
        </w:rPr>
        <w:t xml:space="preserve"> «Современная Армия</w:t>
      </w:r>
      <w:r w:rsidR="00893BB1">
        <w:rPr>
          <w:rFonts w:ascii="Times New Roman" w:hAnsi="Times New Roman" w:cs="Times New Roman"/>
          <w:b/>
          <w:sz w:val="28"/>
          <w:szCs w:val="28"/>
        </w:rPr>
        <w:t xml:space="preserve"> или Современные Вооруженные силы</w:t>
      </w:r>
      <w:r w:rsidR="00C84E99" w:rsidRPr="00257DB5">
        <w:rPr>
          <w:rFonts w:ascii="Times New Roman" w:hAnsi="Times New Roman" w:cs="Times New Roman"/>
          <w:b/>
          <w:sz w:val="28"/>
          <w:szCs w:val="28"/>
        </w:rPr>
        <w:t>»</w:t>
      </w:r>
    </w:p>
    <w:p w:rsidR="00C84E99" w:rsidRDefault="00893BB1" w:rsidP="00C77E7C">
      <w:pPr>
        <w:spacing w:line="360" w:lineRule="auto"/>
        <w:ind w:left="-851"/>
        <w:jc w:val="both"/>
        <w:rPr>
          <w:rFonts w:ascii="Times New Roman" w:hAnsi="Times New Roman" w:cs="Times New Roman"/>
          <w:sz w:val="28"/>
          <w:szCs w:val="28"/>
        </w:rPr>
      </w:pPr>
      <w:r>
        <w:rPr>
          <w:rFonts w:ascii="Times New Roman" w:hAnsi="Times New Roman" w:cs="Times New Roman"/>
          <w:sz w:val="28"/>
          <w:szCs w:val="28"/>
        </w:rPr>
        <w:t>Изучите</w:t>
      </w:r>
      <w:r w:rsidR="00C84E99" w:rsidRPr="00257DB5">
        <w:rPr>
          <w:rFonts w:ascii="Times New Roman" w:hAnsi="Times New Roman" w:cs="Times New Roman"/>
          <w:sz w:val="28"/>
          <w:szCs w:val="28"/>
        </w:rPr>
        <w:t xml:space="preserve"> состав </w:t>
      </w:r>
      <w:r>
        <w:rPr>
          <w:rFonts w:ascii="Times New Roman" w:hAnsi="Times New Roman" w:cs="Times New Roman"/>
          <w:sz w:val="28"/>
          <w:szCs w:val="28"/>
        </w:rPr>
        <w:t xml:space="preserve">современных ВС РФ, </w:t>
      </w:r>
      <w:proofErr w:type="spellStart"/>
      <w:r>
        <w:rPr>
          <w:rFonts w:ascii="Times New Roman" w:hAnsi="Times New Roman" w:cs="Times New Roman"/>
          <w:sz w:val="28"/>
          <w:szCs w:val="28"/>
        </w:rPr>
        <w:t>познакомтесь</w:t>
      </w:r>
      <w:proofErr w:type="spellEnd"/>
      <w:r w:rsidR="00C84E99" w:rsidRPr="00257DB5">
        <w:rPr>
          <w:rFonts w:ascii="Times New Roman" w:hAnsi="Times New Roman" w:cs="Times New Roman"/>
          <w:sz w:val="28"/>
          <w:szCs w:val="28"/>
        </w:rPr>
        <w:t xml:space="preserve"> с основными видами вооружения и техникой. </w:t>
      </w:r>
      <w:r w:rsidR="00C84E99" w:rsidRPr="00257DB5">
        <w:rPr>
          <w:rFonts w:ascii="Times New Roman" w:hAnsi="Times New Roman" w:cs="Times New Roman"/>
          <w:sz w:val="28"/>
          <w:szCs w:val="28"/>
        </w:rPr>
        <w:br/>
      </w:r>
      <w:proofErr w:type="gramStart"/>
      <w:r w:rsidR="00C84E99" w:rsidRPr="00257DB5">
        <w:rPr>
          <w:rFonts w:ascii="Times New Roman" w:hAnsi="Times New Roman" w:cs="Times New Roman"/>
          <w:sz w:val="28"/>
          <w:szCs w:val="28"/>
        </w:rPr>
        <w:t>Представьте группу отчетом о перспе</w:t>
      </w:r>
      <w:r w:rsidR="009B4A8A">
        <w:rPr>
          <w:rFonts w:ascii="Times New Roman" w:hAnsi="Times New Roman" w:cs="Times New Roman"/>
          <w:sz w:val="28"/>
          <w:szCs w:val="28"/>
        </w:rPr>
        <w:t>ктивах развития вооруженных сил).</w:t>
      </w:r>
      <w:proofErr w:type="gramEnd"/>
    </w:p>
    <w:p w:rsidR="009B4A8A" w:rsidRPr="009B4A8A" w:rsidRDefault="009B4A8A" w:rsidP="00C77E7C">
      <w:pPr>
        <w:spacing w:line="360" w:lineRule="auto"/>
        <w:ind w:left="-851"/>
        <w:jc w:val="both"/>
        <w:rPr>
          <w:rFonts w:ascii="Times New Roman" w:hAnsi="Times New Roman" w:cs="Times New Roman"/>
          <w:b/>
          <w:sz w:val="28"/>
          <w:szCs w:val="28"/>
        </w:rPr>
      </w:pPr>
      <w:proofErr w:type="spellStart"/>
      <w:r w:rsidRPr="009B4A8A">
        <w:rPr>
          <w:rFonts w:ascii="Times New Roman" w:hAnsi="Times New Roman" w:cs="Times New Roman"/>
          <w:b/>
          <w:sz w:val="28"/>
          <w:szCs w:val="28"/>
        </w:rPr>
        <w:t>Group</w:t>
      </w:r>
      <w:proofErr w:type="spellEnd"/>
      <w:r w:rsidRPr="009B4A8A">
        <w:rPr>
          <w:rFonts w:ascii="Times New Roman" w:hAnsi="Times New Roman" w:cs="Times New Roman"/>
          <w:b/>
          <w:sz w:val="28"/>
          <w:szCs w:val="28"/>
        </w:rPr>
        <w:t xml:space="preserve"> 4. "</w:t>
      </w:r>
      <w:proofErr w:type="spellStart"/>
      <w:r w:rsidRPr="009B4A8A">
        <w:rPr>
          <w:rFonts w:ascii="Times New Roman" w:hAnsi="Times New Roman" w:cs="Times New Roman"/>
          <w:b/>
          <w:sz w:val="28"/>
          <w:szCs w:val="28"/>
        </w:rPr>
        <w:t>Patriotism</w:t>
      </w:r>
      <w:proofErr w:type="spellEnd"/>
      <w:r w:rsidRPr="009B4A8A">
        <w:rPr>
          <w:rFonts w:ascii="Times New Roman" w:hAnsi="Times New Roman" w:cs="Times New Roman"/>
          <w:b/>
          <w:sz w:val="28"/>
          <w:szCs w:val="28"/>
        </w:rPr>
        <w:t xml:space="preserve"> </w:t>
      </w:r>
      <w:proofErr w:type="spellStart"/>
      <w:r w:rsidRPr="009B4A8A">
        <w:rPr>
          <w:rFonts w:ascii="Times New Roman" w:hAnsi="Times New Roman" w:cs="Times New Roman"/>
          <w:b/>
          <w:sz w:val="28"/>
          <w:szCs w:val="28"/>
        </w:rPr>
        <w:t>and</w:t>
      </w:r>
      <w:proofErr w:type="spellEnd"/>
      <w:r w:rsidRPr="009B4A8A">
        <w:rPr>
          <w:rFonts w:ascii="Times New Roman" w:hAnsi="Times New Roman" w:cs="Times New Roman"/>
          <w:b/>
          <w:sz w:val="28"/>
          <w:szCs w:val="28"/>
        </w:rPr>
        <w:t xml:space="preserve"> </w:t>
      </w:r>
      <w:proofErr w:type="spellStart"/>
      <w:r w:rsidRPr="009B4A8A">
        <w:rPr>
          <w:rFonts w:ascii="Times New Roman" w:hAnsi="Times New Roman" w:cs="Times New Roman"/>
          <w:b/>
          <w:sz w:val="28"/>
          <w:szCs w:val="28"/>
        </w:rPr>
        <w:t>Volunteerism</w:t>
      </w:r>
      <w:proofErr w:type="spellEnd"/>
      <w:r w:rsidRPr="009B4A8A">
        <w:rPr>
          <w:rFonts w:ascii="Times New Roman" w:hAnsi="Times New Roman" w:cs="Times New Roman"/>
          <w:b/>
          <w:sz w:val="28"/>
          <w:szCs w:val="28"/>
        </w:rPr>
        <w:t>"</w:t>
      </w:r>
    </w:p>
    <w:p w:rsidR="009B4A8A" w:rsidRPr="009B4A8A" w:rsidRDefault="009B4A8A" w:rsidP="00C77E7C">
      <w:pPr>
        <w:spacing w:line="360" w:lineRule="auto"/>
        <w:ind w:left="-851"/>
        <w:jc w:val="both"/>
        <w:rPr>
          <w:rFonts w:ascii="Times New Roman" w:hAnsi="Times New Roman" w:cs="Times New Roman"/>
          <w:sz w:val="28"/>
          <w:szCs w:val="28"/>
          <w:lang w:val="en-US"/>
        </w:rPr>
      </w:pPr>
      <w:r w:rsidRPr="009B4A8A">
        <w:rPr>
          <w:rFonts w:ascii="Times New Roman" w:hAnsi="Times New Roman" w:cs="Times New Roman"/>
          <w:sz w:val="28"/>
          <w:szCs w:val="28"/>
          <w:lang w:val="en-US"/>
        </w:rPr>
        <w:t xml:space="preserve">Consider the role of volunteer organizations and public initiatives in maintaining the traditions of celebrating Defender of the Fatherland Day. </w:t>
      </w:r>
    </w:p>
    <w:p w:rsidR="009B4A8A" w:rsidRPr="00E1704F" w:rsidRDefault="009B4A8A" w:rsidP="00C77E7C">
      <w:pPr>
        <w:spacing w:line="360" w:lineRule="auto"/>
        <w:ind w:left="-851"/>
        <w:jc w:val="both"/>
        <w:rPr>
          <w:rFonts w:ascii="Times New Roman" w:hAnsi="Times New Roman" w:cs="Times New Roman"/>
          <w:sz w:val="28"/>
          <w:szCs w:val="28"/>
          <w:lang w:val="en-US"/>
        </w:rPr>
      </w:pPr>
      <w:r w:rsidRPr="009B4A8A">
        <w:rPr>
          <w:rFonts w:ascii="Times New Roman" w:hAnsi="Times New Roman" w:cs="Times New Roman"/>
          <w:sz w:val="28"/>
          <w:szCs w:val="28"/>
          <w:lang w:val="en-US"/>
        </w:rPr>
        <w:t xml:space="preserve">Suggest ideas on how to involve young people in such events. </w:t>
      </w:r>
    </w:p>
    <w:p w:rsidR="009B4A8A" w:rsidRPr="009B4A8A" w:rsidRDefault="009B4A8A" w:rsidP="00E1704F">
      <w:pPr>
        <w:spacing w:line="360" w:lineRule="auto"/>
        <w:ind w:left="-851"/>
        <w:jc w:val="both"/>
        <w:rPr>
          <w:rFonts w:ascii="Times New Roman" w:hAnsi="Times New Roman" w:cs="Times New Roman"/>
          <w:sz w:val="28"/>
          <w:szCs w:val="28"/>
        </w:rPr>
      </w:pPr>
      <w:r w:rsidRPr="00257DB5">
        <w:rPr>
          <w:rFonts w:ascii="Times New Roman" w:hAnsi="Times New Roman" w:cs="Times New Roman"/>
          <w:sz w:val="28"/>
          <w:szCs w:val="28"/>
        </w:rPr>
        <w:lastRenderedPageBreak/>
        <w:t>Социальные сети, включая страницы Молодежного движения «</w:t>
      </w:r>
      <w:proofErr w:type="spellStart"/>
      <w:r w:rsidRPr="00257DB5">
        <w:rPr>
          <w:rFonts w:ascii="Times New Roman" w:hAnsi="Times New Roman" w:cs="Times New Roman"/>
          <w:sz w:val="28"/>
          <w:szCs w:val="28"/>
        </w:rPr>
        <w:t>Юнармия</w:t>
      </w:r>
      <w:proofErr w:type="spellEnd"/>
      <w:r w:rsidRPr="00257DB5">
        <w:rPr>
          <w:rFonts w:ascii="Times New Roman" w:hAnsi="Times New Roman" w:cs="Times New Roman"/>
          <w:sz w:val="28"/>
          <w:szCs w:val="28"/>
        </w:rPr>
        <w:t xml:space="preserve">»  </w:t>
      </w:r>
      <w:r w:rsidR="00E1704F">
        <w:rPr>
          <w:rFonts w:ascii="Times New Roman" w:hAnsi="Times New Roman" w:cs="Times New Roman"/>
          <w:sz w:val="28"/>
          <w:szCs w:val="28"/>
        </w:rPr>
        <w:t xml:space="preserve"> (</w:t>
      </w:r>
      <w:hyperlink r:id="rId13" w:history="1">
        <w:r w:rsidRPr="000D1C89">
          <w:rPr>
            <w:rStyle w:val="a3"/>
            <w:rFonts w:ascii="Times New Roman" w:hAnsi="Times New Roman" w:cs="Times New Roman"/>
            <w:sz w:val="28"/>
            <w:szCs w:val="28"/>
          </w:rPr>
          <w:t>https://yunarmy.ru/</w:t>
        </w:r>
      </w:hyperlink>
      <w:proofErr w:type="gramStart"/>
      <w:r>
        <w:rPr>
          <w:rFonts w:ascii="Times New Roman" w:hAnsi="Times New Roman" w:cs="Times New Roman"/>
          <w:sz w:val="28"/>
          <w:szCs w:val="28"/>
        </w:rPr>
        <w:t xml:space="preserve"> </w:t>
      </w:r>
      <w:r w:rsidR="00E1704F">
        <w:rPr>
          <w:rFonts w:ascii="Times New Roman" w:hAnsi="Times New Roman" w:cs="Times New Roman"/>
          <w:sz w:val="28"/>
          <w:szCs w:val="28"/>
        </w:rPr>
        <w:t>)</w:t>
      </w:r>
      <w:proofErr w:type="gramEnd"/>
    </w:p>
    <w:p w:rsidR="00C84E99" w:rsidRPr="00257DB5" w:rsidRDefault="009B4A8A" w:rsidP="00C77E7C">
      <w:pPr>
        <w:spacing w:line="360" w:lineRule="auto"/>
        <w:ind w:left="-851"/>
        <w:jc w:val="both"/>
        <w:rPr>
          <w:rFonts w:ascii="Times New Roman" w:hAnsi="Times New Roman" w:cs="Times New Roman"/>
          <w:b/>
          <w:sz w:val="28"/>
          <w:szCs w:val="28"/>
        </w:rPr>
      </w:pPr>
      <w:proofErr w:type="gramStart"/>
      <w:r>
        <w:rPr>
          <w:rFonts w:ascii="Times New Roman" w:hAnsi="Times New Roman" w:cs="Times New Roman"/>
          <w:b/>
          <w:sz w:val="28"/>
          <w:szCs w:val="28"/>
        </w:rPr>
        <w:t>(</w:t>
      </w:r>
      <w:r w:rsidR="00C84E99" w:rsidRPr="00257DB5">
        <w:rPr>
          <w:rFonts w:ascii="Times New Roman" w:hAnsi="Times New Roman" w:cs="Times New Roman"/>
          <w:b/>
          <w:sz w:val="28"/>
          <w:szCs w:val="28"/>
        </w:rPr>
        <w:t>Группа 4.</w:t>
      </w:r>
      <w:proofErr w:type="gramEnd"/>
      <w:r w:rsidR="00C84E99" w:rsidRPr="00257DB5">
        <w:rPr>
          <w:rFonts w:ascii="Times New Roman" w:hAnsi="Times New Roman" w:cs="Times New Roman"/>
          <w:b/>
          <w:sz w:val="28"/>
          <w:szCs w:val="28"/>
        </w:rPr>
        <w:t xml:space="preserve"> «Патриотизм и </w:t>
      </w:r>
      <w:proofErr w:type="spellStart"/>
      <w:r w:rsidR="00C84E99" w:rsidRPr="00257DB5">
        <w:rPr>
          <w:rFonts w:ascii="Times New Roman" w:hAnsi="Times New Roman" w:cs="Times New Roman"/>
          <w:b/>
          <w:sz w:val="28"/>
          <w:szCs w:val="28"/>
        </w:rPr>
        <w:t>волонтёрство</w:t>
      </w:r>
      <w:proofErr w:type="spellEnd"/>
      <w:r w:rsidR="00C84E99" w:rsidRPr="00257DB5">
        <w:rPr>
          <w:rFonts w:ascii="Times New Roman" w:hAnsi="Times New Roman" w:cs="Times New Roman"/>
          <w:b/>
          <w:sz w:val="28"/>
          <w:szCs w:val="28"/>
        </w:rPr>
        <w:t>»</w:t>
      </w:r>
    </w:p>
    <w:p w:rsidR="00257DB5" w:rsidRPr="00257DB5" w:rsidRDefault="00C84E99"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sz w:val="28"/>
          <w:szCs w:val="28"/>
        </w:rPr>
        <w:t xml:space="preserve">Рассмотрите роль добровольческих организаций и общественных инициатив в поддержании </w:t>
      </w:r>
      <w:proofErr w:type="gramStart"/>
      <w:r w:rsidRPr="00257DB5">
        <w:rPr>
          <w:rFonts w:ascii="Times New Roman" w:hAnsi="Times New Roman" w:cs="Times New Roman"/>
          <w:sz w:val="28"/>
          <w:szCs w:val="28"/>
        </w:rPr>
        <w:t>традиций празднования Дня защитника Отечества</w:t>
      </w:r>
      <w:proofErr w:type="gramEnd"/>
      <w:r w:rsidRPr="00257DB5">
        <w:rPr>
          <w:rFonts w:ascii="Times New Roman" w:hAnsi="Times New Roman" w:cs="Times New Roman"/>
          <w:sz w:val="28"/>
          <w:szCs w:val="28"/>
        </w:rPr>
        <w:t xml:space="preserve">. </w:t>
      </w:r>
      <w:r w:rsidRPr="00257DB5">
        <w:rPr>
          <w:rFonts w:ascii="Times New Roman" w:hAnsi="Times New Roman" w:cs="Times New Roman"/>
          <w:sz w:val="28"/>
          <w:szCs w:val="28"/>
        </w:rPr>
        <w:br/>
      </w:r>
      <w:proofErr w:type="gramStart"/>
      <w:r w:rsidRPr="00257DB5">
        <w:rPr>
          <w:rFonts w:ascii="Times New Roman" w:hAnsi="Times New Roman" w:cs="Times New Roman"/>
          <w:sz w:val="28"/>
          <w:szCs w:val="28"/>
        </w:rPr>
        <w:t>Предложите идеи, как можно привлечь молодежь к таким мероприятиям</w:t>
      </w:r>
      <w:r w:rsidR="009B4A8A">
        <w:rPr>
          <w:rFonts w:ascii="Times New Roman" w:hAnsi="Times New Roman" w:cs="Times New Roman"/>
          <w:sz w:val="28"/>
          <w:szCs w:val="28"/>
        </w:rPr>
        <w:t>)</w:t>
      </w:r>
      <w:r w:rsidRPr="00257DB5">
        <w:rPr>
          <w:rFonts w:ascii="Times New Roman" w:hAnsi="Times New Roman" w:cs="Times New Roman"/>
          <w:sz w:val="28"/>
          <w:szCs w:val="28"/>
        </w:rPr>
        <w:t>.</w:t>
      </w:r>
      <w:proofErr w:type="gramEnd"/>
    </w:p>
    <w:p w:rsidR="00C84E99" w:rsidRPr="00257DB5" w:rsidRDefault="00B85BC9" w:rsidP="00C77E7C">
      <w:pPr>
        <w:spacing w:line="360" w:lineRule="auto"/>
        <w:ind w:left="-851"/>
        <w:jc w:val="both"/>
        <w:rPr>
          <w:rFonts w:ascii="Times New Roman" w:hAnsi="Times New Roman" w:cs="Times New Roman"/>
          <w:b/>
          <w:sz w:val="28"/>
          <w:szCs w:val="28"/>
        </w:rPr>
      </w:pPr>
      <w:r w:rsidRPr="00257DB5">
        <w:rPr>
          <w:rFonts w:ascii="Times New Roman" w:hAnsi="Times New Roman" w:cs="Times New Roman"/>
          <w:b/>
          <w:sz w:val="28"/>
          <w:szCs w:val="28"/>
        </w:rPr>
        <w:t xml:space="preserve">ЭТАП 4. </w:t>
      </w:r>
      <w:r w:rsidR="00C84E99" w:rsidRPr="00257DB5">
        <w:rPr>
          <w:rFonts w:ascii="Times New Roman" w:hAnsi="Times New Roman" w:cs="Times New Roman"/>
          <w:b/>
          <w:sz w:val="28"/>
          <w:szCs w:val="28"/>
        </w:rPr>
        <w:t>Презентация и обсуждение результатов (20 мин.)</w:t>
      </w:r>
    </w:p>
    <w:p w:rsidR="00257DB5" w:rsidRPr="00257DB5" w:rsidRDefault="00C84E99"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sz w:val="28"/>
          <w:szCs w:val="28"/>
        </w:rPr>
        <w:t>Каждый участник группы выступает перед аудиторией, представляя итоги своего этапа работы. Преподаватель проводит краткое обсуждение представленных работ.</w:t>
      </w:r>
    </w:p>
    <w:p w:rsidR="00C84E99" w:rsidRPr="00257DB5" w:rsidRDefault="00B85BC9" w:rsidP="00C77E7C">
      <w:pPr>
        <w:spacing w:line="360" w:lineRule="auto"/>
        <w:ind w:left="-851"/>
        <w:jc w:val="both"/>
        <w:rPr>
          <w:rFonts w:ascii="Times New Roman" w:hAnsi="Times New Roman" w:cs="Times New Roman"/>
          <w:b/>
          <w:sz w:val="28"/>
          <w:szCs w:val="28"/>
        </w:rPr>
      </w:pPr>
      <w:r w:rsidRPr="00257DB5">
        <w:rPr>
          <w:rFonts w:ascii="Times New Roman" w:hAnsi="Times New Roman" w:cs="Times New Roman"/>
          <w:b/>
          <w:sz w:val="28"/>
          <w:szCs w:val="28"/>
        </w:rPr>
        <w:t xml:space="preserve">ЭТАП 5. </w:t>
      </w:r>
      <w:r w:rsidR="00C84E99" w:rsidRPr="00257DB5">
        <w:rPr>
          <w:rFonts w:ascii="Times New Roman" w:hAnsi="Times New Roman" w:cs="Times New Roman"/>
          <w:b/>
          <w:sz w:val="28"/>
          <w:szCs w:val="28"/>
        </w:rPr>
        <w:t>Рефлексия и завершение занятия (5 мин.)</w:t>
      </w:r>
    </w:p>
    <w:p w:rsidR="00C84E99" w:rsidRPr="00257DB5" w:rsidRDefault="00C84E99" w:rsidP="00C77E7C">
      <w:pPr>
        <w:spacing w:line="360" w:lineRule="auto"/>
        <w:ind w:left="-851"/>
        <w:jc w:val="both"/>
        <w:rPr>
          <w:rFonts w:ascii="Times New Roman" w:hAnsi="Times New Roman" w:cs="Times New Roman"/>
          <w:bCs/>
          <w:iCs/>
          <w:sz w:val="28"/>
          <w:szCs w:val="28"/>
        </w:rPr>
      </w:pPr>
      <w:r w:rsidRPr="00257DB5">
        <w:rPr>
          <w:rFonts w:ascii="Times New Roman" w:hAnsi="Times New Roman" w:cs="Times New Roman"/>
          <w:bCs/>
          <w:iCs/>
          <w:sz w:val="28"/>
          <w:szCs w:val="28"/>
        </w:rPr>
        <w:t>Обсуждение полученных знаний, формирование выводов о ценности каждого исторического периода и значении службы в армии для защиты нашего государства.</w:t>
      </w:r>
    </w:p>
    <w:p w:rsidR="009B4A8A" w:rsidRPr="009B4A8A" w:rsidRDefault="009B4A8A" w:rsidP="00C77E7C">
      <w:pPr>
        <w:spacing w:line="360" w:lineRule="auto"/>
        <w:ind w:left="-851"/>
        <w:jc w:val="both"/>
        <w:rPr>
          <w:rFonts w:ascii="Times New Roman" w:hAnsi="Times New Roman" w:cs="Times New Roman"/>
          <w:bCs/>
          <w:iCs/>
          <w:sz w:val="28"/>
          <w:szCs w:val="28"/>
          <w:lang w:val="en-US"/>
        </w:rPr>
      </w:pPr>
      <w:r w:rsidRPr="009B4A8A">
        <w:rPr>
          <w:rFonts w:ascii="Times New Roman" w:hAnsi="Times New Roman" w:cs="Times New Roman"/>
          <w:bCs/>
          <w:iCs/>
          <w:sz w:val="28"/>
          <w:szCs w:val="28"/>
          <w:lang w:val="en-US"/>
        </w:rPr>
        <w:t>I suggest you express your thoughts and emotions about participating in the project, tell us what you have learned and what new knowledge you have gained.  Thank you for your active work, we are formulating conclusions and prospects for further study of the topic. I suggest you arrange a tour of the historical sites of Russia.</w:t>
      </w:r>
    </w:p>
    <w:p w:rsidR="00893BB1" w:rsidRPr="00E24201" w:rsidRDefault="009B4A8A" w:rsidP="00C77E7C">
      <w:pPr>
        <w:spacing w:line="360" w:lineRule="auto"/>
        <w:ind w:left="-851"/>
        <w:jc w:val="both"/>
        <w:rPr>
          <w:rFonts w:ascii="Times New Roman" w:hAnsi="Times New Roman" w:cs="Times New Roman"/>
          <w:sz w:val="28"/>
          <w:szCs w:val="28"/>
        </w:rPr>
      </w:pPr>
      <w:proofErr w:type="gramStart"/>
      <w:r>
        <w:rPr>
          <w:rFonts w:ascii="Times New Roman" w:hAnsi="Times New Roman" w:cs="Times New Roman"/>
          <w:bCs/>
          <w:iCs/>
          <w:sz w:val="28"/>
          <w:szCs w:val="28"/>
        </w:rPr>
        <w:t>(</w:t>
      </w:r>
      <w:r w:rsidR="00C84E99" w:rsidRPr="00257DB5">
        <w:rPr>
          <w:rFonts w:ascii="Times New Roman" w:hAnsi="Times New Roman" w:cs="Times New Roman"/>
          <w:bCs/>
          <w:iCs/>
          <w:sz w:val="28"/>
          <w:szCs w:val="28"/>
        </w:rPr>
        <w:t>Обучающимся предлагается выразить свои мысли и эмоции относительно участия в проекте, рассказать, чему они научились и какие новые знания получили.</w:t>
      </w:r>
      <w:proofErr w:type="gramEnd"/>
      <w:r w:rsidR="00C84E99" w:rsidRPr="00257DB5">
        <w:rPr>
          <w:rFonts w:ascii="Times New Roman" w:hAnsi="Times New Roman" w:cs="Times New Roman"/>
          <w:bCs/>
          <w:iCs/>
          <w:sz w:val="28"/>
          <w:szCs w:val="28"/>
        </w:rPr>
        <w:t xml:space="preserve"> </w:t>
      </w:r>
      <w:proofErr w:type="gramStart"/>
      <w:r w:rsidR="00C84E99" w:rsidRPr="00257DB5">
        <w:rPr>
          <w:rFonts w:ascii="Times New Roman" w:hAnsi="Times New Roman" w:cs="Times New Roman"/>
          <w:sz w:val="28"/>
          <w:szCs w:val="28"/>
        </w:rPr>
        <w:t>Педагог подводит итоги занятия, благодарит участников за активную работу, формулирует выводы и перспективы дальнейшего изучения темы</w:t>
      </w:r>
      <w:r>
        <w:rPr>
          <w:rFonts w:ascii="Times New Roman" w:hAnsi="Times New Roman" w:cs="Times New Roman"/>
          <w:sz w:val="28"/>
          <w:szCs w:val="28"/>
        </w:rPr>
        <w:t>)</w:t>
      </w:r>
      <w:r w:rsidR="00C84E99" w:rsidRPr="00257DB5">
        <w:rPr>
          <w:rFonts w:ascii="Times New Roman" w:hAnsi="Times New Roman" w:cs="Times New Roman"/>
          <w:sz w:val="28"/>
          <w:szCs w:val="28"/>
        </w:rPr>
        <w:t>.</w:t>
      </w:r>
      <w:proofErr w:type="gramEnd"/>
    </w:p>
    <w:p w:rsidR="00257DB5" w:rsidRPr="00257DB5" w:rsidRDefault="00C77E7C" w:rsidP="00C77E7C">
      <w:pPr>
        <w:spacing w:line="360" w:lineRule="auto"/>
        <w:ind w:left="-851"/>
        <w:jc w:val="both"/>
        <w:rPr>
          <w:rFonts w:ascii="Times New Roman" w:hAnsi="Times New Roman" w:cs="Times New Roman"/>
          <w:b/>
          <w:bCs/>
          <w:iCs/>
          <w:sz w:val="28"/>
          <w:szCs w:val="28"/>
        </w:rPr>
      </w:pPr>
      <w:r w:rsidRPr="00257DB5">
        <w:rPr>
          <w:rFonts w:ascii="Times New Roman" w:hAnsi="Times New Roman" w:cs="Times New Roman"/>
          <w:b/>
          <w:bCs/>
          <w:iCs/>
          <w:sz w:val="28"/>
          <w:szCs w:val="28"/>
        </w:rPr>
        <w:t>ОЦЕНОЧНЫЕ КРИТЕРИИ</w:t>
      </w:r>
      <w:r w:rsidR="00257DB5" w:rsidRPr="00257DB5">
        <w:rPr>
          <w:rFonts w:ascii="Times New Roman" w:hAnsi="Times New Roman" w:cs="Times New Roman"/>
          <w:b/>
          <w:bCs/>
          <w:iCs/>
          <w:sz w:val="28"/>
          <w:szCs w:val="28"/>
        </w:rPr>
        <w:t>:</w:t>
      </w:r>
    </w:p>
    <w:p w:rsidR="00257DB5" w:rsidRPr="00257DB5" w:rsidRDefault="00257DB5" w:rsidP="00C77E7C">
      <w:pPr>
        <w:spacing w:line="360" w:lineRule="auto"/>
        <w:ind w:left="-851"/>
        <w:jc w:val="both"/>
        <w:rPr>
          <w:rFonts w:ascii="Times New Roman" w:hAnsi="Times New Roman" w:cs="Times New Roman"/>
          <w:bCs/>
          <w:iCs/>
          <w:sz w:val="28"/>
          <w:szCs w:val="28"/>
        </w:rPr>
      </w:pPr>
      <w:r w:rsidRPr="00257DB5">
        <w:rPr>
          <w:rFonts w:ascii="Times New Roman" w:hAnsi="Times New Roman" w:cs="Times New Roman"/>
          <w:bCs/>
          <w:iCs/>
          <w:sz w:val="28"/>
          <w:szCs w:val="28"/>
        </w:rPr>
        <w:t>- Активность участников в поиске и обработке информации.</w:t>
      </w:r>
    </w:p>
    <w:p w:rsidR="00257DB5" w:rsidRPr="00257DB5" w:rsidRDefault="00257DB5" w:rsidP="00C77E7C">
      <w:pPr>
        <w:spacing w:line="360" w:lineRule="auto"/>
        <w:ind w:left="-851"/>
        <w:jc w:val="both"/>
        <w:rPr>
          <w:rFonts w:ascii="Times New Roman" w:hAnsi="Times New Roman" w:cs="Times New Roman"/>
          <w:bCs/>
          <w:iCs/>
          <w:sz w:val="28"/>
          <w:szCs w:val="28"/>
        </w:rPr>
      </w:pPr>
      <w:r w:rsidRPr="00257DB5">
        <w:rPr>
          <w:rFonts w:ascii="Times New Roman" w:hAnsi="Times New Roman" w:cs="Times New Roman"/>
          <w:bCs/>
          <w:iCs/>
          <w:sz w:val="28"/>
          <w:szCs w:val="28"/>
        </w:rPr>
        <w:t>- Творческий подход к представлению материала.</w:t>
      </w:r>
    </w:p>
    <w:p w:rsidR="00257DB5" w:rsidRPr="00257DB5" w:rsidRDefault="00257DB5" w:rsidP="00C77E7C">
      <w:pPr>
        <w:spacing w:line="360" w:lineRule="auto"/>
        <w:ind w:left="-851"/>
        <w:jc w:val="both"/>
        <w:rPr>
          <w:rFonts w:ascii="Times New Roman" w:hAnsi="Times New Roman" w:cs="Times New Roman"/>
          <w:bCs/>
          <w:iCs/>
          <w:sz w:val="28"/>
          <w:szCs w:val="28"/>
        </w:rPr>
      </w:pPr>
      <w:r w:rsidRPr="00257DB5">
        <w:rPr>
          <w:rFonts w:ascii="Times New Roman" w:hAnsi="Times New Roman" w:cs="Times New Roman"/>
          <w:bCs/>
          <w:iCs/>
          <w:sz w:val="28"/>
          <w:szCs w:val="28"/>
        </w:rPr>
        <w:t>- Глубина понимания изученного материала.</w:t>
      </w:r>
    </w:p>
    <w:p w:rsidR="009B4A8A" w:rsidRPr="00C77E7C" w:rsidRDefault="00257DB5" w:rsidP="00C77E7C">
      <w:pPr>
        <w:spacing w:line="360" w:lineRule="auto"/>
        <w:ind w:left="-851"/>
        <w:jc w:val="both"/>
        <w:rPr>
          <w:rFonts w:ascii="Times New Roman" w:hAnsi="Times New Roman" w:cs="Times New Roman"/>
          <w:bCs/>
          <w:iCs/>
          <w:sz w:val="28"/>
          <w:szCs w:val="28"/>
        </w:rPr>
      </w:pPr>
      <w:r w:rsidRPr="00257DB5">
        <w:rPr>
          <w:rFonts w:ascii="Times New Roman" w:hAnsi="Times New Roman" w:cs="Times New Roman"/>
          <w:bCs/>
          <w:iCs/>
          <w:sz w:val="28"/>
          <w:szCs w:val="28"/>
        </w:rPr>
        <w:t>- Самостоятельность и ответственность за выполнение заданий.</w:t>
      </w:r>
    </w:p>
    <w:p w:rsidR="00257DB5" w:rsidRPr="00257DB5" w:rsidRDefault="00C77E7C" w:rsidP="00C77E7C">
      <w:pPr>
        <w:spacing w:line="360" w:lineRule="auto"/>
        <w:ind w:left="-851"/>
        <w:jc w:val="both"/>
        <w:rPr>
          <w:rFonts w:ascii="Times New Roman" w:hAnsi="Times New Roman" w:cs="Times New Roman"/>
          <w:bCs/>
          <w:iCs/>
          <w:sz w:val="28"/>
          <w:szCs w:val="28"/>
        </w:rPr>
      </w:pPr>
      <w:r w:rsidRPr="00257DB5">
        <w:rPr>
          <w:rFonts w:ascii="Times New Roman" w:hAnsi="Times New Roman" w:cs="Times New Roman"/>
          <w:b/>
          <w:bCs/>
          <w:iCs/>
          <w:sz w:val="28"/>
          <w:szCs w:val="28"/>
        </w:rPr>
        <w:lastRenderedPageBreak/>
        <w:t>ИТОГОВАЯ ФОРМА ОТЧЕТНОСТИ</w:t>
      </w:r>
      <w:r w:rsidR="00257DB5" w:rsidRPr="00257DB5">
        <w:rPr>
          <w:rFonts w:ascii="Times New Roman" w:hAnsi="Times New Roman" w:cs="Times New Roman"/>
          <w:bCs/>
          <w:iCs/>
          <w:sz w:val="28"/>
          <w:szCs w:val="28"/>
        </w:rPr>
        <w:t>:</w:t>
      </w:r>
    </w:p>
    <w:p w:rsidR="00257DB5" w:rsidRPr="00257DB5" w:rsidRDefault="00257DB5" w:rsidP="00C77E7C">
      <w:pPr>
        <w:spacing w:line="360" w:lineRule="auto"/>
        <w:ind w:left="-851"/>
        <w:jc w:val="both"/>
        <w:rPr>
          <w:rFonts w:ascii="Times New Roman" w:hAnsi="Times New Roman" w:cs="Times New Roman"/>
          <w:bCs/>
          <w:iCs/>
          <w:sz w:val="28"/>
          <w:szCs w:val="28"/>
        </w:rPr>
      </w:pPr>
      <w:r w:rsidRPr="00257DB5">
        <w:rPr>
          <w:rFonts w:ascii="Times New Roman" w:hAnsi="Times New Roman" w:cs="Times New Roman"/>
          <w:bCs/>
          <w:iCs/>
          <w:sz w:val="28"/>
          <w:szCs w:val="28"/>
        </w:rPr>
        <w:t xml:space="preserve">Создание общей презентации группы с результатами исследований всех групп, размещение её на сайте образовательного учреждения или участие в </w:t>
      </w:r>
      <w:proofErr w:type="spellStart"/>
      <w:r w:rsidRPr="00257DB5">
        <w:rPr>
          <w:rFonts w:ascii="Times New Roman" w:hAnsi="Times New Roman" w:cs="Times New Roman"/>
          <w:bCs/>
          <w:iCs/>
          <w:sz w:val="28"/>
          <w:szCs w:val="28"/>
        </w:rPr>
        <w:t>колледжном</w:t>
      </w:r>
      <w:proofErr w:type="spellEnd"/>
      <w:r w:rsidRPr="00257DB5">
        <w:rPr>
          <w:rFonts w:ascii="Times New Roman" w:hAnsi="Times New Roman" w:cs="Times New Roman"/>
          <w:bCs/>
          <w:iCs/>
          <w:sz w:val="28"/>
          <w:szCs w:val="28"/>
        </w:rPr>
        <w:t xml:space="preserve"> конкурсе проектов.</w:t>
      </w:r>
    </w:p>
    <w:p w:rsidR="00C84E99" w:rsidRPr="00257DB5" w:rsidRDefault="00C77E7C"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b/>
          <w:sz w:val="28"/>
          <w:szCs w:val="28"/>
        </w:rPr>
        <w:t>СПИСОК РЕКОМЕНДОВАННЫХ РЕСУРСОВ</w:t>
      </w:r>
      <w:r w:rsidR="00C84E99" w:rsidRPr="00257DB5">
        <w:rPr>
          <w:rFonts w:ascii="Times New Roman" w:hAnsi="Times New Roman" w:cs="Times New Roman"/>
          <w:sz w:val="28"/>
          <w:szCs w:val="28"/>
        </w:rPr>
        <w:t>:</w:t>
      </w:r>
    </w:p>
    <w:p w:rsidR="00C84E99" w:rsidRPr="00257DB5" w:rsidRDefault="00C84E99"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sz w:val="28"/>
          <w:szCs w:val="28"/>
        </w:rPr>
        <w:t xml:space="preserve">Официальный сайт Министерства обороны РФ </w:t>
      </w:r>
      <w:hyperlink r:id="rId14" w:history="1">
        <w:r w:rsidR="00E24201" w:rsidRPr="000D1C89">
          <w:rPr>
            <w:rStyle w:val="a3"/>
            <w:rFonts w:ascii="Times New Roman" w:hAnsi="Times New Roman" w:cs="Times New Roman"/>
            <w:sz w:val="28"/>
            <w:szCs w:val="28"/>
          </w:rPr>
          <w:t>https://mil.ru/</w:t>
        </w:r>
      </w:hyperlink>
      <w:r w:rsidR="00E24201">
        <w:rPr>
          <w:rFonts w:ascii="Times New Roman" w:hAnsi="Times New Roman" w:cs="Times New Roman"/>
          <w:sz w:val="28"/>
          <w:szCs w:val="28"/>
        </w:rPr>
        <w:t xml:space="preserve"> </w:t>
      </w:r>
      <w:r w:rsidRPr="00257DB5">
        <w:rPr>
          <w:rFonts w:ascii="Times New Roman" w:hAnsi="Times New Roman" w:cs="Times New Roman"/>
          <w:sz w:val="28"/>
          <w:szCs w:val="28"/>
        </w:rPr>
        <w:t xml:space="preserve"> </w:t>
      </w:r>
    </w:p>
    <w:p w:rsidR="00C84E99" w:rsidRPr="00257DB5" w:rsidRDefault="00C84E99"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sz w:val="28"/>
          <w:szCs w:val="28"/>
        </w:rPr>
        <w:t xml:space="preserve">Информационный портал ТАСС  </w:t>
      </w:r>
      <w:hyperlink r:id="rId15" w:history="1">
        <w:r w:rsidR="00E24201" w:rsidRPr="000D1C89">
          <w:rPr>
            <w:rStyle w:val="a3"/>
            <w:rFonts w:ascii="Times New Roman" w:hAnsi="Times New Roman" w:cs="Times New Roman"/>
            <w:sz w:val="28"/>
            <w:szCs w:val="28"/>
          </w:rPr>
          <w:t>https://tass.ru/</w:t>
        </w:r>
      </w:hyperlink>
      <w:r w:rsidR="00E24201">
        <w:rPr>
          <w:rFonts w:ascii="Times New Roman" w:hAnsi="Times New Roman" w:cs="Times New Roman"/>
          <w:sz w:val="28"/>
          <w:szCs w:val="28"/>
        </w:rPr>
        <w:t xml:space="preserve"> </w:t>
      </w:r>
    </w:p>
    <w:p w:rsidR="00C84E99" w:rsidRPr="00257DB5" w:rsidRDefault="00C84E99"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sz w:val="28"/>
          <w:szCs w:val="28"/>
        </w:rPr>
        <w:t>Социальные сети, включая страницы Молодежного движения «</w:t>
      </w:r>
      <w:proofErr w:type="spellStart"/>
      <w:r w:rsidRPr="00257DB5">
        <w:rPr>
          <w:rFonts w:ascii="Times New Roman" w:hAnsi="Times New Roman" w:cs="Times New Roman"/>
          <w:sz w:val="28"/>
          <w:szCs w:val="28"/>
        </w:rPr>
        <w:t>Юнармия</w:t>
      </w:r>
      <w:proofErr w:type="spellEnd"/>
      <w:r w:rsidRPr="00257DB5">
        <w:rPr>
          <w:rFonts w:ascii="Times New Roman" w:hAnsi="Times New Roman" w:cs="Times New Roman"/>
          <w:sz w:val="28"/>
          <w:szCs w:val="28"/>
        </w:rPr>
        <w:t xml:space="preserve">»  </w:t>
      </w:r>
      <w:hyperlink r:id="rId16" w:history="1">
        <w:r w:rsidR="00E24201" w:rsidRPr="000D1C89">
          <w:rPr>
            <w:rStyle w:val="a3"/>
            <w:rFonts w:ascii="Times New Roman" w:hAnsi="Times New Roman" w:cs="Times New Roman"/>
            <w:sz w:val="28"/>
            <w:szCs w:val="28"/>
          </w:rPr>
          <w:t>https://yunarmy.ru/</w:t>
        </w:r>
      </w:hyperlink>
      <w:r w:rsidR="00E24201">
        <w:rPr>
          <w:rFonts w:ascii="Times New Roman" w:hAnsi="Times New Roman" w:cs="Times New Roman"/>
          <w:sz w:val="28"/>
          <w:szCs w:val="28"/>
        </w:rPr>
        <w:t xml:space="preserve"> </w:t>
      </w:r>
    </w:p>
    <w:p w:rsidR="00C84E99" w:rsidRDefault="00C84E99" w:rsidP="00C77E7C">
      <w:pPr>
        <w:spacing w:line="360" w:lineRule="auto"/>
        <w:ind w:left="-851"/>
        <w:jc w:val="both"/>
        <w:rPr>
          <w:rFonts w:ascii="Times New Roman" w:hAnsi="Times New Roman" w:cs="Times New Roman"/>
          <w:sz w:val="28"/>
          <w:szCs w:val="28"/>
        </w:rPr>
      </w:pPr>
      <w:r w:rsidRPr="00257DB5">
        <w:rPr>
          <w:rFonts w:ascii="Times New Roman" w:hAnsi="Times New Roman" w:cs="Times New Roman"/>
          <w:sz w:val="28"/>
          <w:szCs w:val="28"/>
        </w:rPr>
        <w:t>Научно-исторические журналы, электронные библиотеки с доступом к литературе о выдающихся деятелях военного дела России.</w:t>
      </w:r>
      <w:r w:rsidR="00E24201">
        <w:rPr>
          <w:rFonts w:ascii="Times New Roman" w:hAnsi="Times New Roman" w:cs="Times New Roman"/>
          <w:sz w:val="28"/>
          <w:szCs w:val="28"/>
        </w:rPr>
        <w:t xml:space="preserve"> </w:t>
      </w:r>
      <w:hyperlink r:id="rId17" w:history="1">
        <w:r w:rsidR="00E24201" w:rsidRPr="000D1C89">
          <w:rPr>
            <w:rStyle w:val="a3"/>
            <w:rFonts w:ascii="Times New Roman" w:hAnsi="Times New Roman" w:cs="Times New Roman"/>
            <w:sz w:val="28"/>
            <w:szCs w:val="28"/>
          </w:rPr>
          <w:t>https://ric.mil.ru/ZHurnaly/Voennaya-mysl</w:t>
        </w:r>
      </w:hyperlink>
      <w:r w:rsidR="00E24201">
        <w:rPr>
          <w:rFonts w:ascii="Times New Roman" w:hAnsi="Times New Roman" w:cs="Times New Roman"/>
          <w:sz w:val="28"/>
          <w:szCs w:val="28"/>
        </w:rPr>
        <w:t xml:space="preserve">  </w:t>
      </w:r>
      <w:hyperlink r:id="rId18" w:history="1">
        <w:r w:rsidR="00E24201" w:rsidRPr="000D1C89">
          <w:rPr>
            <w:rStyle w:val="a3"/>
            <w:rFonts w:ascii="Times New Roman" w:hAnsi="Times New Roman" w:cs="Times New Roman"/>
            <w:sz w:val="28"/>
            <w:szCs w:val="28"/>
          </w:rPr>
          <w:t>https://history.milportal.ru/</w:t>
        </w:r>
      </w:hyperlink>
      <w:r w:rsidR="00E24201">
        <w:rPr>
          <w:rFonts w:ascii="Times New Roman" w:hAnsi="Times New Roman" w:cs="Times New Roman"/>
          <w:sz w:val="28"/>
          <w:szCs w:val="28"/>
        </w:rPr>
        <w:t xml:space="preserve"> </w:t>
      </w:r>
    </w:p>
    <w:p w:rsidR="00C84E99" w:rsidRPr="00257DB5" w:rsidRDefault="00C77E7C" w:rsidP="00C77E7C">
      <w:pPr>
        <w:spacing w:line="360" w:lineRule="auto"/>
        <w:ind w:left="-851"/>
        <w:jc w:val="both"/>
        <w:rPr>
          <w:rFonts w:ascii="Times New Roman" w:hAnsi="Times New Roman" w:cs="Times New Roman"/>
          <w:b/>
          <w:sz w:val="28"/>
          <w:szCs w:val="28"/>
        </w:rPr>
      </w:pPr>
      <w:r w:rsidRPr="00C77E7C">
        <w:rPr>
          <w:rFonts w:ascii="Times New Roman" w:hAnsi="Times New Roman" w:cs="Times New Roman"/>
          <w:b/>
          <w:sz w:val="28"/>
          <w:szCs w:val="28"/>
        </w:rPr>
        <w:t>ЗАКЛЮЧЕНИЕ</w:t>
      </w:r>
      <w:r w:rsidR="00C84E99" w:rsidRPr="00257DB5">
        <w:rPr>
          <w:rFonts w:ascii="Times New Roman" w:hAnsi="Times New Roman" w:cs="Times New Roman"/>
          <w:b/>
          <w:sz w:val="28"/>
          <w:szCs w:val="28"/>
        </w:rPr>
        <w:t>:</w:t>
      </w:r>
    </w:p>
    <w:p w:rsidR="00C84E99" w:rsidRPr="00257DB5" w:rsidRDefault="00C84E99" w:rsidP="00C77E7C">
      <w:pPr>
        <w:spacing w:line="360" w:lineRule="auto"/>
        <w:ind w:left="-851" w:firstLine="567"/>
        <w:jc w:val="both"/>
        <w:rPr>
          <w:rFonts w:ascii="Times New Roman" w:hAnsi="Times New Roman" w:cs="Times New Roman"/>
          <w:bCs/>
          <w:iCs/>
          <w:sz w:val="28"/>
          <w:szCs w:val="28"/>
        </w:rPr>
      </w:pPr>
      <w:r w:rsidRPr="00257DB5">
        <w:rPr>
          <w:rFonts w:ascii="Times New Roman" w:hAnsi="Times New Roman" w:cs="Times New Roman"/>
          <w:sz w:val="28"/>
          <w:szCs w:val="28"/>
        </w:rPr>
        <w:t>Данная методическая разработка направлена на формирование целостного восприятия ценности защиты Родины, укрепление гражданской сознательности и патриотической культуры молодёжи через интерактивные формы освоения исторического и современного опыта российского воинства.</w:t>
      </w:r>
      <w:r w:rsidR="00257DB5" w:rsidRPr="00257DB5">
        <w:rPr>
          <w:rFonts w:ascii="Times New Roman" w:hAnsi="Times New Roman" w:cs="Times New Roman"/>
          <w:sz w:val="28"/>
          <w:szCs w:val="28"/>
        </w:rPr>
        <w:t xml:space="preserve"> </w:t>
      </w:r>
      <w:r w:rsidR="00257DB5" w:rsidRPr="00257DB5">
        <w:rPr>
          <w:rFonts w:ascii="Times New Roman" w:hAnsi="Times New Roman" w:cs="Times New Roman"/>
          <w:bCs/>
          <w:iCs/>
          <w:sz w:val="28"/>
          <w:szCs w:val="28"/>
        </w:rPr>
        <w:t xml:space="preserve">Таким образом, использование технологии </w:t>
      </w:r>
      <w:r w:rsidR="00257DB5" w:rsidRPr="00257DB5">
        <w:rPr>
          <w:rFonts w:ascii="Times New Roman" w:hAnsi="Times New Roman" w:cs="Times New Roman"/>
          <w:bCs/>
          <w:iCs/>
          <w:sz w:val="28"/>
          <w:szCs w:val="28"/>
          <w:lang w:val="en-US"/>
        </w:rPr>
        <w:t>Web</w:t>
      </w:r>
      <w:r w:rsidR="00257DB5" w:rsidRPr="00257DB5">
        <w:rPr>
          <w:rFonts w:ascii="Times New Roman" w:hAnsi="Times New Roman" w:cs="Times New Roman"/>
          <w:bCs/>
          <w:iCs/>
          <w:sz w:val="28"/>
          <w:szCs w:val="28"/>
        </w:rPr>
        <w:t>-</w:t>
      </w:r>
      <w:r w:rsidR="00257DB5" w:rsidRPr="00257DB5">
        <w:rPr>
          <w:rFonts w:ascii="Times New Roman" w:hAnsi="Times New Roman" w:cs="Times New Roman"/>
          <w:bCs/>
          <w:iCs/>
          <w:sz w:val="28"/>
          <w:szCs w:val="28"/>
          <w:lang w:val="en-US"/>
        </w:rPr>
        <w:t>Quest</w:t>
      </w:r>
      <w:r w:rsidR="00257DB5" w:rsidRPr="00257DB5">
        <w:rPr>
          <w:rFonts w:ascii="Times New Roman" w:hAnsi="Times New Roman" w:cs="Times New Roman"/>
          <w:bCs/>
          <w:iCs/>
          <w:sz w:val="28"/>
          <w:szCs w:val="28"/>
        </w:rPr>
        <w:t xml:space="preserve"> позволяет сделать изучение истории России увлекательным и познавательным процессом, развивает интерес </w:t>
      </w:r>
      <w:proofErr w:type="gramStart"/>
      <w:r w:rsidR="00257DB5" w:rsidRPr="00257DB5">
        <w:rPr>
          <w:rFonts w:ascii="Times New Roman" w:hAnsi="Times New Roman" w:cs="Times New Roman"/>
          <w:bCs/>
          <w:iCs/>
          <w:sz w:val="28"/>
          <w:szCs w:val="28"/>
        </w:rPr>
        <w:t>обучающихся</w:t>
      </w:r>
      <w:proofErr w:type="gramEnd"/>
      <w:r w:rsidR="00257DB5" w:rsidRPr="00257DB5">
        <w:rPr>
          <w:rFonts w:ascii="Times New Roman" w:hAnsi="Times New Roman" w:cs="Times New Roman"/>
          <w:bCs/>
          <w:iCs/>
          <w:sz w:val="28"/>
          <w:szCs w:val="28"/>
        </w:rPr>
        <w:t xml:space="preserve"> к исследованию своего прошлого и формирует чувство гордости за нашу великую страну.</w:t>
      </w:r>
    </w:p>
    <w:p w:rsidR="0022245D" w:rsidRDefault="0022245D" w:rsidP="00257DB5">
      <w:pPr>
        <w:shd w:val="clear" w:color="auto" w:fill="FFFFFF"/>
        <w:spacing w:after="0" w:line="294" w:lineRule="atLeast"/>
        <w:ind w:left="-851"/>
        <w:jc w:val="both"/>
        <w:rPr>
          <w:rFonts w:ascii="Times New Roman" w:hAnsi="Times New Roman"/>
          <w:b/>
          <w:bCs/>
          <w:i/>
          <w:sz w:val="28"/>
          <w:szCs w:val="28"/>
        </w:rPr>
      </w:pPr>
    </w:p>
    <w:p w:rsidR="00257DB5" w:rsidRDefault="00257DB5" w:rsidP="00384354">
      <w:pPr>
        <w:shd w:val="clear" w:color="auto" w:fill="FFFFFF"/>
        <w:spacing w:after="0" w:line="294" w:lineRule="atLeast"/>
        <w:jc w:val="center"/>
        <w:rPr>
          <w:rFonts w:ascii="Times New Roman" w:hAnsi="Times New Roman"/>
          <w:b/>
          <w:bCs/>
          <w:i/>
          <w:sz w:val="28"/>
          <w:szCs w:val="28"/>
        </w:rPr>
      </w:pPr>
    </w:p>
    <w:p w:rsidR="00257DB5" w:rsidRDefault="00257DB5" w:rsidP="00384354">
      <w:pPr>
        <w:shd w:val="clear" w:color="auto" w:fill="FFFFFF"/>
        <w:spacing w:after="0" w:line="294" w:lineRule="atLeast"/>
        <w:jc w:val="center"/>
        <w:rPr>
          <w:rFonts w:ascii="Times New Roman" w:hAnsi="Times New Roman"/>
          <w:b/>
          <w:bCs/>
          <w:i/>
          <w:sz w:val="28"/>
          <w:szCs w:val="28"/>
        </w:rPr>
      </w:pPr>
    </w:p>
    <w:p w:rsidR="00893BB1" w:rsidRDefault="00893BB1" w:rsidP="00E24201">
      <w:pPr>
        <w:shd w:val="clear" w:color="auto" w:fill="FFFFFF"/>
        <w:spacing w:after="0" w:line="294" w:lineRule="atLeast"/>
        <w:rPr>
          <w:rFonts w:ascii="Times New Roman" w:hAnsi="Times New Roman"/>
          <w:b/>
          <w:bCs/>
          <w:i/>
          <w:sz w:val="28"/>
          <w:szCs w:val="28"/>
        </w:rPr>
      </w:pPr>
    </w:p>
    <w:p w:rsidR="00E24201" w:rsidRDefault="00E24201" w:rsidP="00E24201">
      <w:pPr>
        <w:shd w:val="clear" w:color="auto" w:fill="FFFFFF"/>
        <w:spacing w:after="0" w:line="294" w:lineRule="atLeast"/>
        <w:rPr>
          <w:rFonts w:ascii="Times New Roman" w:hAnsi="Times New Roman"/>
          <w:b/>
          <w:bCs/>
          <w:i/>
          <w:sz w:val="28"/>
          <w:szCs w:val="28"/>
        </w:rPr>
      </w:pPr>
    </w:p>
    <w:p w:rsidR="00257DB5" w:rsidRDefault="00257DB5"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B85BC9" w:rsidRDefault="00B85BC9"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C77E7C" w:rsidRDefault="00C77E7C"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B85BC9" w:rsidRPr="00257DB5" w:rsidRDefault="00B85BC9"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22245D" w:rsidRPr="0022245D" w:rsidRDefault="0022245D" w:rsidP="0022245D">
      <w:pPr>
        <w:autoSpaceDE w:val="0"/>
        <w:autoSpaceDN w:val="0"/>
        <w:adjustRightInd w:val="0"/>
        <w:spacing w:after="200" w:line="276" w:lineRule="auto"/>
        <w:ind w:left="-180"/>
        <w:jc w:val="center"/>
        <w:rPr>
          <w:rFonts w:ascii="Times New Roman CYR" w:eastAsia="Times New Roman" w:hAnsi="Times New Roman CYR" w:cs="Times New Roman CYR"/>
          <w:b/>
          <w:bCs/>
          <w:iCs/>
          <w:sz w:val="28"/>
          <w:szCs w:val="28"/>
          <w:lang w:eastAsia="ru-RU"/>
        </w:rPr>
      </w:pPr>
      <w:r w:rsidRPr="0022245D">
        <w:rPr>
          <w:rFonts w:ascii="Times New Roman CYR" w:eastAsia="Times New Roman" w:hAnsi="Times New Roman CYR" w:cs="Times New Roman CYR"/>
          <w:b/>
          <w:bCs/>
          <w:iCs/>
          <w:sz w:val="28"/>
          <w:szCs w:val="28"/>
          <w:lang w:eastAsia="ru-RU"/>
        </w:rPr>
        <w:lastRenderedPageBreak/>
        <w:t>КРИТЕРИИ ОЦЕНИВАНИЯ</w:t>
      </w:r>
    </w:p>
    <w:p w:rsidR="0022245D" w:rsidRPr="0022245D" w:rsidRDefault="0022245D" w:rsidP="00C77E7C">
      <w:pPr>
        <w:autoSpaceDE w:val="0"/>
        <w:autoSpaceDN w:val="0"/>
        <w:adjustRightInd w:val="0"/>
        <w:spacing w:after="200" w:line="360" w:lineRule="auto"/>
        <w:ind w:left="-180"/>
        <w:jc w:val="both"/>
        <w:rPr>
          <w:rFonts w:ascii="Times New Roman CYR" w:eastAsia="Times New Roman" w:hAnsi="Times New Roman CYR" w:cs="Times New Roman CYR"/>
          <w:bCs/>
          <w:iCs/>
          <w:sz w:val="28"/>
          <w:szCs w:val="28"/>
          <w:lang w:eastAsia="ru-RU"/>
        </w:rPr>
      </w:pPr>
      <w:r w:rsidRPr="0022245D">
        <w:rPr>
          <w:rFonts w:ascii="Times New Roman CYR" w:eastAsia="Times New Roman" w:hAnsi="Times New Roman CYR" w:cs="Times New Roman CYR"/>
          <w:bCs/>
          <w:iCs/>
          <w:sz w:val="28"/>
          <w:szCs w:val="28"/>
          <w:lang w:eastAsia="ru-RU"/>
        </w:rPr>
        <w:t>Критериями методической оценки веб-</w:t>
      </w:r>
      <w:proofErr w:type="spellStart"/>
      <w:r w:rsidRPr="0022245D">
        <w:rPr>
          <w:rFonts w:ascii="Times New Roman CYR" w:eastAsia="Times New Roman" w:hAnsi="Times New Roman CYR" w:cs="Times New Roman CYR"/>
          <w:bCs/>
          <w:iCs/>
          <w:sz w:val="28"/>
          <w:szCs w:val="28"/>
          <w:lang w:eastAsia="ru-RU"/>
        </w:rPr>
        <w:t>квестов</w:t>
      </w:r>
      <w:proofErr w:type="spellEnd"/>
      <w:r w:rsidRPr="0022245D">
        <w:rPr>
          <w:rFonts w:ascii="Times New Roman CYR" w:eastAsia="Times New Roman" w:hAnsi="Times New Roman CYR" w:cs="Times New Roman CYR"/>
          <w:bCs/>
          <w:iCs/>
          <w:sz w:val="28"/>
          <w:szCs w:val="28"/>
          <w:lang w:eastAsia="ru-RU"/>
        </w:rPr>
        <w:t xml:space="preserve"> являются: </w:t>
      </w:r>
    </w:p>
    <w:p w:rsidR="0022245D" w:rsidRPr="0022245D" w:rsidRDefault="0022245D" w:rsidP="00C77E7C">
      <w:pPr>
        <w:numPr>
          <w:ilvl w:val="0"/>
          <w:numId w:val="7"/>
        </w:numPr>
        <w:tabs>
          <w:tab w:val="left" w:pos="0"/>
        </w:tabs>
        <w:autoSpaceDE w:val="0"/>
        <w:autoSpaceDN w:val="0"/>
        <w:adjustRightInd w:val="0"/>
        <w:spacing w:after="0" w:line="360" w:lineRule="auto"/>
        <w:ind w:hanging="690"/>
        <w:jc w:val="both"/>
        <w:rPr>
          <w:rFonts w:ascii="Times New Roman CYR" w:eastAsia="Times New Roman" w:hAnsi="Times New Roman CYR" w:cs="Times New Roman CYR"/>
          <w:sz w:val="28"/>
          <w:szCs w:val="28"/>
          <w:lang w:eastAsia="ru-RU"/>
        </w:rPr>
      </w:pPr>
      <w:r w:rsidRPr="0022245D">
        <w:rPr>
          <w:rFonts w:ascii="Times New Roman CYR" w:eastAsia="Times New Roman" w:hAnsi="Times New Roman CYR" w:cs="Times New Roman CYR"/>
          <w:sz w:val="28"/>
          <w:szCs w:val="28"/>
          <w:lang w:eastAsia="ru-RU"/>
        </w:rPr>
        <w:t xml:space="preserve">Введение - мотивирующая и познавательная ценность. </w:t>
      </w:r>
    </w:p>
    <w:p w:rsidR="0022245D" w:rsidRPr="0022245D" w:rsidRDefault="0022245D" w:rsidP="00C77E7C">
      <w:pPr>
        <w:numPr>
          <w:ilvl w:val="0"/>
          <w:numId w:val="7"/>
        </w:numPr>
        <w:tabs>
          <w:tab w:val="left" w:pos="0"/>
        </w:tabs>
        <w:autoSpaceDE w:val="0"/>
        <w:autoSpaceDN w:val="0"/>
        <w:adjustRightInd w:val="0"/>
        <w:spacing w:after="0" w:line="360" w:lineRule="auto"/>
        <w:ind w:hanging="690"/>
        <w:jc w:val="both"/>
        <w:rPr>
          <w:rFonts w:ascii="Times New Roman CYR" w:eastAsia="Times New Roman" w:hAnsi="Times New Roman CYR" w:cs="Times New Roman CYR"/>
          <w:sz w:val="28"/>
          <w:szCs w:val="28"/>
          <w:lang w:eastAsia="ru-RU"/>
        </w:rPr>
      </w:pPr>
      <w:r w:rsidRPr="0022245D">
        <w:rPr>
          <w:rFonts w:ascii="Times New Roman CYR" w:eastAsia="Times New Roman" w:hAnsi="Times New Roman CYR" w:cs="Times New Roman CYR"/>
          <w:sz w:val="28"/>
          <w:szCs w:val="28"/>
          <w:lang w:eastAsia="ru-RU"/>
        </w:rPr>
        <w:t xml:space="preserve">Задание - </w:t>
      </w:r>
      <w:proofErr w:type="spellStart"/>
      <w:r w:rsidRPr="0022245D">
        <w:rPr>
          <w:rFonts w:ascii="Times New Roman CYR" w:eastAsia="Times New Roman" w:hAnsi="Times New Roman CYR" w:cs="Times New Roman CYR"/>
          <w:sz w:val="28"/>
          <w:szCs w:val="28"/>
          <w:lang w:eastAsia="ru-RU"/>
        </w:rPr>
        <w:t>проблемность</w:t>
      </w:r>
      <w:proofErr w:type="spellEnd"/>
      <w:r w:rsidRPr="0022245D">
        <w:rPr>
          <w:rFonts w:ascii="Times New Roman CYR" w:eastAsia="Times New Roman" w:hAnsi="Times New Roman CYR" w:cs="Times New Roman CYR"/>
          <w:sz w:val="28"/>
          <w:szCs w:val="28"/>
          <w:lang w:eastAsia="ru-RU"/>
        </w:rPr>
        <w:t>, четкость формулировки, познавательная ценность. Важно, чтобы решение задания веб-</w:t>
      </w:r>
      <w:proofErr w:type="spellStart"/>
      <w:r w:rsidRPr="0022245D">
        <w:rPr>
          <w:rFonts w:ascii="Times New Roman CYR" w:eastAsia="Times New Roman" w:hAnsi="Times New Roman CYR" w:cs="Times New Roman CYR"/>
          <w:sz w:val="28"/>
          <w:szCs w:val="28"/>
          <w:lang w:eastAsia="ru-RU"/>
        </w:rPr>
        <w:t>квеста</w:t>
      </w:r>
      <w:proofErr w:type="spellEnd"/>
      <w:r w:rsidRPr="0022245D">
        <w:rPr>
          <w:rFonts w:ascii="Times New Roman CYR" w:eastAsia="Times New Roman" w:hAnsi="Times New Roman CYR" w:cs="Times New Roman CYR"/>
          <w:sz w:val="28"/>
          <w:szCs w:val="28"/>
          <w:lang w:eastAsia="ru-RU"/>
        </w:rPr>
        <w:t xml:space="preserve"> не лежало на поверхности и не сводилось к простому "вырезанию и вклеиванию" фрагментов </w:t>
      </w:r>
      <w:proofErr w:type="gramStart"/>
      <w:r w:rsidRPr="0022245D">
        <w:rPr>
          <w:rFonts w:ascii="Times New Roman CYR" w:eastAsia="Times New Roman" w:hAnsi="Times New Roman CYR" w:cs="Times New Roman CYR"/>
          <w:sz w:val="28"/>
          <w:szCs w:val="28"/>
          <w:lang w:eastAsia="ru-RU"/>
        </w:rPr>
        <w:t>интернет-источников</w:t>
      </w:r>
      <w:proofErr w:type="gramEnd"/>
      <w:r w:rsidRPr="0022245D">
        <w:rPr>
          <w:rFonts w:ascii="Times New Roman CYR" w:eastAsia="Times New Roman" w:hAnsi="Times New Roman CYR" w:cs="Times New Roman CYR"/>
          <w:sz w:val="28"/>
          <w:szCs w:val="28"/>
          <w:lang w:eastAsia="ru-RU"/>
        </w:rPr>
        <w:t>. Чем интереснее и сложнее будет путь к разгадке, чем больше возможностей для выражения индивидуальности в нём будет заложено, тем больше будет мотивации, удовлетворения от работы и пользы от обучения.</w:t>
      </w:r>
    </w:p>
    <w:p w:rsidR="0022245D" w:rsidRPr="0022245D" w:rsidRDefault="0022245D" w:rsidP="00C77E7C">
      <w:pPr>
        <w:numPr>
          <w:ilvl w:val="0"/>
          <w:numId w:val="7"/>
        </w:numPr>
        <w:tabs>
          <w:tab w:val="left" w:pos="0"/>
        </w:tabs>
        <w:autoSpaceDE w:val="0"/>
        <w:autoSpaceDN w:val="0"/>
        <w:adjustRightInd w:val="0"/>
        <w:spacing w:after="0" w:line="360" w:lineRule="auto"/>
        <w:ind w:hanging="690"/>
        <w:jc w:val="both"/>
        <w:rPr>
          <w:rFonts w:ascii="Times New Roman CYR" w:eastAsia="Times New Roman" w:hAnsi="Times New Roman CYR" w:cs="Times New Roman CYR"/>
          <w:sz w:val="28"/>
          <w:szCs w:val="28"/>
          <w:lang w:eastAsia="ru-RU"/>
        </w:rPr>
      </w:pPr>
      <w:r w:rsidRPr="0022245D">
        <w:rPr>
          <w:rFonts w:ascii="Times New Roman" w:eastAsia="Times New Roman" w:hAnsi="Times New Roman" w:cs="Times New Roman"/>
          <w:sz w:val="28"/>
          <w:szCs w:val="28"/>
          <w:lang w:eastAsia="ru-RU"/>
        </w:rPr>
        <w:t xml:space="preserve"> </w:t>
      </w:r>
      <w:r w:rsidRPr="0022245D">
        <w:rPr>
          <w:rFonts w:ascii="Times New Roman CYR" w:eastAsia="Times New Roman" w:hAnsi="Times New Roman CYR" w:cs="Times New Roman CYR"/>
          <w:sz w:val="28"/>
          <w:szCs w:val="28"/>
          <w:lang w:eastAsia="ru-RU"/>
        </w:rPr>
        <w:t>Порядок работы и необходимые ресурсы - точное описание последовательности действий; релевантность, разнообразие и оригинальность ресурсов; разнообразие заданий, их ориентация на развитие мыслительных навыков высокого уровня; наличие методической поддержки - вспомогательных и дополнительных материалов для выполнения заданий; при использовании элементов ролевой игры - адекватный выбор ролей и ресурсов для каждой роли.</w:t>
      </w:r>
    </w:p>
    <w:p w:rsidR="0022245D" w:rsidRPr="0022245D" w:rsidRDefault="0022245D" w:rsidP="00C77E7C">
      <w:pPr>
        <w:numPr>
          <w:ilvl w:val="0"/>
          <w:numId w:val="7"/>
        </w:numPr>
        <w:tabs>
          <w:tab w:val="left" w:pos="0"/>
        </w:tabs>
        <w:autoSpaceDE w:val="0"/>
        <w:autoSpaceDN w:val="0"/>
        <w:adjustRightInd w:val="0"/>
        <w:spacing w:after="0" w:line="360" w:lineRule="auto"/>
        <w:ind w:hanging="690"/>
        <w:jc w:val="both"/>
        <w:rPr>
          <w:rFonts w:ascii="Times New Roman CYR" w:eastAsia="Times New Roman" w:hAnsi="Times New Roman CYR" w:cs="Times New Roman CYR"/>
          <w:sz w:val="28"/>
          <w:szCs w:val="28"/>
          <w:lang w:eastAsia="ru-RU"/>
        </w:rPr>
      </w:pPr>
      <w:r w:rsidRPr="0022245D">
        <w:rPr>
          <w:rFonts w:ascii="Times New Roman" w:eastAsia="Times New Roman" w:hAnsi="Times New Roman" w:cs="Times New Roman"/>
          <w:sz w:val="28"/>
          <w:szCs w:val="28"/>
          <w:lang w:eastAsia="ru-RU"/>
        </w:rPr>
        <w:t xml:space="preserve"> </w:t>
      </w:r>
      <w:r w:rsidRPr="0022245D">
        <w:rPr>
          <w:rFonts w:ascii="Times New Roman CYR" w:eastAsia="Times New Roman" w:hAnsi="Times New Roman CYR" w:cs="Times New Roman CYR"/>
          <w:sz w:val="28"/>
          <w:szCs w:val="28"/>
          <w:lang w:eastAsia="ru-RU"/>
        </w:rPr>
        <w:t>Оценка - адекватность представленных критериев оценки типу задания, четкость описания критериев и параметров оценки, возможность измерения результатов работы.</w:t>
      </w:r>
    </w:p>
    <w:p w:rsidR="0022245D" w:rsidRDefault="0022245D" w:rsidP="00C77E7C">
      <w:pPr>
        <w:tabs>
          <w:tab w:val="left" w:pos="0"/>
        </w:tabs>
        <w:autoSpaceDE w:val="0"/>
        <w:autoSpaceDN w:val="0"/>
        <w:adjustRightInd w:val="0"/>
        <w:spacing w:after="0" w:line="360" w:lineRule="auto"/>
        <w:ind w:left="720" w:hanging="690"/>
        <w:jc w:val="both"/>
        <w:rPr>
          <w:rFonts w:ascii="Times New Roman CYR" w:eastAsia="Times New Roman" w:hAnsi="Times New Roman CYR" w:cs="Times New Roman CYR"/>
          <w:sz w:val="28"/>
          <w:szCs w:val="28"/>
          <w:lang w:eastAsia="ru-RU"/>
        </w:rPr>
      </w:pPr>
      <w:r w:rsidRPr="0022245D">
        <w:rPr>
          <w:rFonts w:ascii="Times New Roman" w:eastAsia="Times New Roman" w:hAnsi="Times New Roman" w:cs="Times New Roman"/>
          <w:sz w:val="28"/>
          <w:szCs w:val="28"/>
          <w:lang w:eastAsia="ru-RU"/>
        </w:rPr>
        <w:t xml:space="preserve"> </w:t>
      </w:r>
      <w:r w:rsidRPr="0022245D">
        <w:rPr>
          <w:rFonts w:ascii="Times New Roman CYR" w:eastAsia="Times New Roman" w:hAnsi="Times New Roman CYR" w:cs="Times New Roman CYR"/>
          <w:sz w:val="28"/>
          <w:szCs w:val="28"/>
          <w:lang w:eastAsia="ru-RU"/>
        </w:rPr>
        <w:t>Заключение - взаимосвязь с введением, т</w:t>
      </w:r>
      <w:r w:rsidR="00566CF8">
        <w:rPr>
          <w:rFonts w:ascii="Times New Roman CYR" w:eastAsia="Times New Roman" w:hAnsi="Times New Roman CYR" w:cs="Times New Roman CYR"/>
          <w:sz w:val="28"/>
          <w:szCs w:val="28"/>
          <w:lang w:eastAsia="ru-RU"/>
        </w:rPr>
        <w:t xml:space="preserve">очное описание навыков, которые </w:t>
      </w:r>
      <w:r w:rsidRPr="0022245D">
        <w:rPr>
          <w:rFonts w:ascii="Times New Roman CYR" w:eastAsia="Times New Roman" w:hAnsi="Times New Roman CYR" w:cs="Times New Roman CYR"/>
          <w:sz w:val="28"/>
          <w:szCs w:val="28"/>
          <w:lang w:eastAsia="ru-RU"/>
        </w:rPr>
        <w:t xml:space="preserve">приобретут </w:t>
      </w:r>
      <w:r w:rsidR="00C77E7C">
        <w:rPr>
          <w:rFonts w:ascii="Times New Roman CYR" w:eastAsia="Times New Roman" w:hAnsi="Times New Roman CYR" w:cs="Times New Roman CYR"/>
          <w:sz w:val="28"/>
          <w:szCs w:val="28"/>
          <w:lang w:eastAsia="ru-RU"/>
        </w:rPr>
        <w:t>об</w:t>
      </w:r>
      <w:r w:rsidRPr="0022245D">
        <w:rPr>
          <w:rFonts w:ascii="Times New Roman CYR" w:eastAsia="Times New Roman" w:hAnsi="Times New Roman CYR" w:cs="Times New Roman CYR"/>
          <w:sz w:val="28"/>
          <w:szCs w:val="28"/>
          <w:lang w:eastAsia="ru-RU"/>
        </w:rPr>
        <w:t>уча</w:t>
      </w:r>
      <w:r w:rsidR="00C77E7C">
        <w:rPr>
          <w:rFonts w:ascii="Times New Roman CYR" w:eastAsia="Times New Roman" w:hAnsi="Times New Roman CYR" w:cs="Times New Roman CYR"/>
          <w:sz w:val="28"/>
          <w:szCs w:val="28"/>
          <w:lang w:eastAsia="ru-RU"/>
        </w:rPr>
        <w:t>ю</w:t>
      </w:r>
      <w:r w:rsidRPr="0022245D">
        <w:rPr>
          <w:rFonts w:ascii="Times New Roman CYR" w:eastAsia="Times New Roman" w:hAnsi="Times New Roman CYR" w:cs="Times New Roman CYR"/>
          <w:sz w:val="28"/>
          <w:szCs w:val="28"/>
          <w:lang w:eastAsia="ru-RU"/>
        </w:rPr>
        <w:t xml:space="preserve">щиеся, выполнив </w:t>
      </w:r>
      <w:proofErr w:type="gramStart"/>
      <w:r w:rsidRPr="0022245D">
        <w:rPr>
          <w:rFonts w:ascii="Times New Roman CYR" w:eastAsia="Times New Roman" w:hAnsi="Times New Roman CYR" w:cs="Times New Roman CYR"/>
          <w:sz w:val="28"/>
          <w:szCs w:val="28"/>
          <w:lang w:eastAsia="ru-RU"/>
        </w:rPr>
        <w:t>данный</w:t>
      </w:r>
      <w:proofErr w:type="gramEnd"/>
      <w:r w:rsidRPr="0022245D">
        <w:rPr>
          <w:rFonts w:ascii="Times New Roman CYR" w:eastAsia="Times New Roman" w:hAnsi="Times New Roman CYR" w:cs="Times New Roman CYR"/>
          <w:sz w:val="28"/>
          <w:szCs w:val="28"/>
          <w:lang w:eastAsia="ru-RU"/>
        </w:rPr>
        <w:t xml:space="preserve"> </w:t>
      </w:r>
      <w:proofErr w:type="spellStart"/>
      <w:r w:rsidRPr="0022245D">
        <w:rPr>
          <w:rFonts w:ascii="Times New Roman CYR" w:eastAsia="Times New Roman" w:hAnsi="Times New Roman CYR" w:cs="Times New Roman CYR"/>
          <w:sz w:val="28"/>
          <w:szCs w:val="28"/>
          <w:lang w:eastAsia="ru-RU"/>
        </w:rPr>
        <w:t>Web-Quest</w:t>
      </w:r>
      <w:proofErr w:type="spellEnd"/>
      <w:r w:rsidR="00566CF8">
        <w:rPr>
          <w:rFonts w:ascii="Times New Roman CYR" w:eastAsia="Times New Roman" w:hAnsi="Times New Roman CYR" w:cs="Times New Roman CYR"/>
          <w:sz w:val="28"/>
          <w:szCs w:val="28"/>
          <w:lang w:eastAsia="ru-RU"/>
        </w:rPr>
        <w:t xml:space="preserve">. </w:t>
      </w:r>
    </w:p>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CYR" w:eastAsia="Times New Roman" w:hAnsi="Times New Roman CYR" w:cs="Times New Roman CYR"/>
          <w:b/>
          <w:bCs/>
          <w:sz w:val="27"/>
          <w:szCs w:val="27"/>
          <w:lang w:eastAsia="ru-RU"/>
        </w:rPr>
        <w:t xml:space="preserve">Критерии оценки веб – </w:t>
      </w:r>
      <w:proofErr w:type="spellStart"/>
      <w:r w:rsidRPr="00566CF8">
        <w:rPr>
          <w:rFonts w:ascii="Times New Roman CYR" w:eastAsia="Times New Roman" w:hAnsi="Times New Roman CYR" w:cs="Times New Roman CYR"/>
          <w:b/>
          <w:bCs/>
          <w:sz w:val="27"/>
          <w:szCs w:val="27"/>
          <w:lang w:eastAsia="ru-RU"/>
        </w:rPr>
        <w:t>квеста</w:t>
      </w:r>
      <w:proofErr w:type="spellEnd"/>
      <w:r w:rsidRPr="00566CF8">
        <w:rPr>
          <w:rFonts w:ascii="Times New Roman CYR" w:eastAsia="Times New Roman" w:hAnsi="Times New Roman CYR" w:cs="Times New Roman CYR"/>
          <w:b/>
          <w:bCs/>
          <w:sz w:val="27"/>
          <w:szCs w:val="27"/>
          <w:lang w:eastAsia="ru-RU"/>
        </w:rPr>
        <w:t xml:space="preserve"> </w:t>
      </w:r>
    </w:p>
    <w:tbl>
      <w:tblPr>
        <w:tblW w:w="0" w:type="auto"/>
        <w:tblLayout w:type="fixed"/>
        <w:tblCellMar>
          <w:left w:w="0" w:type="dxa"/>
          <w:right w:w="0" w:type="dxa"/>
        </w:tblCellMar>
        <w:tblLook w:val="0000" w:firstRow="0" w:lastRow="0" w:firstColumn="0" w:lastColumn="0" w:noHBand="0" w:noVBand="0"/>
      </w:tblPr>
      <w:tblGrid>
        <w:gridCol w:w="2219"/>
        <w:gridCol w:w="2179"/>
        <w:gridCol w:w="3762"/>
        <w:gridCol w:w="852"/>
      </w:tblGrid>
      <w:tr w:rsidR="00566CF8" w:rsidRPr="00566CF8" w:rsidTr="003C1E19">
        <w:trPr>
          <w:trHeight w:val="1"/>
        </w:trPr>
        <w:tc>
          <w:tcPr>
            <w:tcW w:w="22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eastAsia="ru-RU"/>
              </w:rPr>
            </w:pPr>
          </w:p>
        </w:tc>
        <w:tc>
          <w:tcPr>
            <w:tcW w:w="21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r w:rsidRPr="00566CF8">
              <w:rPr>
                <w:rFonts w:ascii="Times New Roman CYR" w:eastAsia="Times New Roman" w:hAnsi="Times New Roman CYR" w:cs="Times New Roman CYR"/>
                <w:sz w:val="24"/>
                <w:szCs w:val="24"/>
                <w:lang w:eastAsia="ru-RU"/>
              </w:rPr>
              <w:t>критерии</w:t>
            </w:r>
          </w:p>
        </w:tc>
        <w:tc>
          <w:tcPr>
            <w:tcW w:w="37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r w:rsidRPr="00566CF8">
              <w:rPr>
                <w:rFonts w:ascii="Times New Roman CYR" w:eastAsia="Times New Roman" w:hAnsi="Times New Roman CYR" w:cs="Times New Roman CYR"/>
                <w:sz w:val="24"/>
                <w:szCs w:val="24"/>
                <w:lang w:eastAsia="ru-RU"/>
              </w:rPr>
              <w:t>обоснование критериев</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r w:rsidRPr="00566CF8">
              <w:rPr>
                <w:rFonts w:ascii="Times New Roman CYR" w:eastAsia="Times New Roman" w:hAnsi="Times New Roman CYR" w:cs="Times New Roman CYR"/>
                <w:sz w:val="24"/>
                <w:szCs w:val="24"/>
                <w:lang w:eastAsia="ru-RU"/>
              </w:rPr>
              <w:t>баллы</w:t>
            </w:r>
          </w:p>
        </w:tc>
      </w:tr>
      <w:tr w:rsidR="00566CF8" w:rsidRPr="00566CF8" w:rsidTr="003C1E19">
        <w:trPr>
          <w:trHeight w:val="1"/>
        </w:trPr>
        <w:tc>
          <w:tcPr>
            <w:tcW w:w="221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100" w:line="240" w:lineRule="auto"/>
              <w:ind w:left="115" w:right="115"/>
              <w:jc w:val="center"/>
              <w:rPr>
                <w:rFonts w:ascii="Calibri" w:eastAsia="Times New Roman" w:hAnsi="Calibri" w:cs="Calibri"/>
                <w:lang w:val="en" w:eastAsia="ru-RU"/>
              </w:rPr>
            </w:pPr>
            <w:r w:rsidRPr="00566CF8">
              <w:rPr>
                <w:rFonts w:ascii="Times New Roman CYR" w:eastAsia="Times New Roman" w:hAnsi="Times New Roman CYR" w:cs="Times New Roman CYR"/>
                <w:sz w:val="24"/>
                <w:szCs w:val="24"/>
                <w:lang w:eastAsia="ru-RU"/>
              </w:rPr>
              <w:t>Содержание</w:t>
            </w:r>
          </w:p>
        </w:tc>
        <w:tc>
          <w:tcPr>
            <w:tcW w:w="21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100" w:line="240" w:lineRule="auto"/>
              <w:ind w:left="173"/>
              <w:jc w:val="center"/>
              <w:rPr>
                <w:rFonts w:ascii="Calibri" w:eastAsia="Times New Roman" w:hAnsi="Calibri" w:cs="Calibri"/>
                <w:lang w:val="en" w:eastAsia="ru-RU"/>
              </w:rPr>
            </w:pPr>
            <w:r w:rsidRPr="00566CF8">
              <w:rPr>
                <w:rFonts w:ascii="Times New Roman CYR" w:eastAsia="Times New Roman" w:hAnsi="Times New Roman CYR" w:cs="Times New Roman CYR"/>
                <w:sz w:val="24"/>
                <w:szCs w:val="24"/>
                <w:lang w:eastAsia="ru-RU"/>
              </w:rPr>
              <w:t>Понимание задания</w:t>
            </w:r>
          </w:p>
        </w:tc>
        <w:tc>
          <w:tcPr>
            <w:tcW w:w="37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Работа демонстрирует точное понимание задания</w:t>
            </w:r>
          </w:p>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Включаются как материалы, имеющие непосредственное отношение к теме, так и материалы, не имеющие отношения к ней</w:t>
            </w:r>
          </w:p>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Включены материалы, не имеющие непосредственного отношения к теме</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eastAsia="ru-RU"/>
              </w:rPr>
            </w:pPr>
            <w:r w:rsidRPr="00566CF8">
              <w:rPr>
                <w:rFonts w:ascii="Times New Roman CYR" w:eastAsia="Times New Roman" w:hAnsi="Times New Roman CYR" w:cs="Times New Roman CYR"/>
                <w:sz w:val="24"/>
                <w:szCs w:val="24"/>
                <w:lang w:eastAsia="ru-RU"/>
              </w:rPr>
              <w:lastRenderedPageBreak/>
              <w:t>собранная информация не анализируется и не оценивается.</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rPr>
                <w:rFonts w:ascii="Times New Roman" w:eastAsia="Times New Roman" w:hAnsi="Times New Roman" w:cs="Times New Roman"/>
                <w:sz w:val="24"/>
                <w:szCs w:val="24"/>
                <w:lang w:val="en" w:eastAsia="ru-RU"/>
              </w:rPr>
            </w:pPr>
            <w:r>
              <w:rPr>
                <w:rFonts w:ascii="Times New Roman" w:eastAsia="Times New Roman" w:hAnsi="Times New Roman" w:cs="Times New Roman"/>
                <w:sz w:val="24"/>
                <w:szCs w:val="24"/>
                <w:lang w:eastAsia="ru-RU"/>
              </w:rPr>
              <w:lastRenderedPageBreak/>
              <w:t xml:space="preserve">    </w:t>
            </w:r>
            <w:r w:rsidRPr="00566CF8">
              <w:rPr>
                <w:rFonts w:ascii="Times New Roman" w:eastAsia="Times New Roman" w:hAnsi="Times New Roman" w:cs="Times New Roman"/>
                <w:sz w:val="24"/>
                <w:szCs w:val="24"/>
                <w:lang w:val="en" w:eastAsia="ru-RU"/>
              </w:rPr>
              <w:t>10</w:t>
            </w: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5</w:t>
            </w: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r w:rsidRPr="00566CF8">
              <w:rPr>
                <w:rFonts w:ascii="Times New Roman" w:eastAsia="Times New Roman" w:hAnsi="Times New Roman" w:cs="Times New Roman"/>
                <w:sz w:val="24"/>
                <w:szCs w:val="24"/>
                <w:lang w:val="en" w:eastAsia="ru-RU"/>
              </w:rPr>
              <w:t>0</w:t>
            </w:r>
          </w:p>
        </w:tc>
      </w:tr>
      <w:tr w:rsidR="00566CF8" w:rsidRPr="00566CF8" w:rsidTr="003C1E19">
        <w:trPr>
          <w:trHeight w:val="1"/>
        </w:trPr>
        <w:tc>
          <w:tcPr>
            <w:tcW w:w="221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after="200" w:line="276" w:lineRule="auto"/>
              <w:rPr>
                <w:rFonts w:ascii="Calibri" w:eastAsia="Times New Roman" w:hAnsi="Calibri" w:cs="Calibri"/>
                <w:lang w:val="en" w:eastAsia="ru-RU"/>
              </w:rPr>
            </w:pPr>
          </w:p>
        </w:tc>
        <w:tc>
          <w:tcPr>
            <w:tcW w:w="21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ind w:left="173"/>
              <w:jc w:val="center"/>
              <w:rPr>
                <w:rFonts w:ascii="Times New Roman CYR" w:eastAsia="Times New Roman" w:hAnsi="Times New Roman CYR" w:cs="Times New Roman CYR"/>
                <w:sz w:val="24"/>
                <w:szCs w:val="24"/>
                <w:lang w:eastAsia="ru-RU"/>
              </w:rPr>
            </w:pPr>
            <w:r w:rsidRPr="00566CF8">
              <w:rPr>
                <w:rFonts w:ascii="Times New Roman CYR" w:eastAsia="Times New Roman" w:hAnsi="Times New Roman CYR" w:cs="Times New Roman CYR"/>
                <w:sz w:val="24"/>
                <w:szCs w:val="24"/>
                <w:lang w:eastAsia="ru-RU"/>
              </w:rPr>
              <w:t>Полнота раскрытия темы</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p>
        </w:tc>
        <w:tc>
          <w:tcPr>
            <w:tcW w:w="37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val="en" w:eastAsia="ru-RU"/>
              </w:rPr>
              <w:t xml:space="preserve">- </w:t>
            </w:r>
            <w:r w:rsidRPr="00566CF8">
              <w:rPr>
                <w:rFonts w:ascii="Times New Roman CYR" w:eastAsia="Times New Roman" w:hAnsi="Times New Roman CYR" w:cs="Times New Roman CYR"/>
                <w:sz w:val="24"/>
                <w:szCs w:val="24"/>
                <w:lang w:eastAsia="ru-RU"/>
              </w:rPr>
              <w:t>полно</w:t>
            </w:r>
          </w:p>
          <w:p w:rsidR="00566CF8" w:rsidRPr="00566CF8" w:rsidRDefault="00566CF8" w:rsidP="00566CF8">
            <w:pPr>
              <w:autoSpaceDE w:val="0"/>
              <w:autoSpaceDN w:val="0"/>
              <w:adjustRightInd w:val="0"/>
              <w:spacing w:before="100" w:after="0" w:line="240" w:lineRule="auto"/>
              <w:ind w:right="2201"/>
              <w:jc w:val="center"/>
              <w:rPr>
                <w:rFonts w:ascii="Times New Roman CYR" w:eastAsia="Times New Roman" w:hAnsi="Times New Roman CYR" w:cs="Times New Roman CYR"/>
                <w:sz w:val="24"/>
                <w:szCs w:val="24"/>
                <w:lang w:eastAsia="ru-RU"/>
              </w:rPr>
            </w:pPr>
            <w:r>
              <w:rPr>
                <w:rFonts w:ascii="Times New Roman" w:eastAsia="Times New Roman" w:hAnsi="Times New Roman" w:cs="Times New Roman"/>
                <w:sz w:val="24"/>
                <w:szCs w:val="24"/>
                <w:lang w:eastAsia="ru-RU"/>
              </w:rPr>
              <w:t xml:space="preserve">  </w:t>
            </w:r>
            <w:r w:rsidRPr="00566CF8">
              <w:rPr>
                <w:rFonts w:ascii="Times New Roman" w:eastAsia="Times New Roman" w:hAnsi="Times New Roman" w:cs="Times New Roman"/>
                <w:sz w:val="24"/>
                <w:szCs w:val="24"/>
                <w:lang w:val="en" w:eastAsia="ru-RU"/>
              </w:rPr>
              <w:t xml:space="preserve">- </w:t>
            </w:r>
            <w:r w:rsidRPr="00566CF8">
              <w:rPr>
                <w:rFonts w:ascii="Times New Roman CYR" w:eastAsia="Times New Roman" w:hAnsi="Times New Roman CYR" w:cs="Times New Roman CYR"/>
                <w:sz w:val="24"/>
                <w:szCs w:val="24"/>
                <w:lang w:eastAsia="ru-RU"/>
              </w:rPr>
              <w:t>частично</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r w:rsidRPr="00566CF8">
              <w:rPr>
                <w:rFonts w:ascii="Times New Roman" w:eastAsia="Times New Roman" w:hAnsi="Times New Roman" w:cs="Times New Roman"/>
                <w:sz w:val="24"/>
                <w:szCs w:val="24"/>
                <w:lang w:val="en" w:eastAsia="ru-RU"/>
              </w:rPr>
              <w:t xml:space="preserve">- </w:t>
            </w:r>
            <w:r w:rsidRPr="00566CF8">
              <w:rPr>
                <w:rFonts w:ascii="Times New Roman CYR" w:eastAsia="Times New Roman" w:hAnsi="Times New Roman CYR" w:cs="Times New Roman CYR"/>
                <w:sz w:val="24"/>
                <w:szCs w:val="24"/>
                <w:lang w:eastAsia="ru-RU"/>
              </w:rPr>
              <w:t>не раскрыта</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10</w:t>
            </w: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5</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r w:rsidRPr="00566CF8">
              <w:rPr>
                <w:rFonts w:ascii="Times New Roman" w:eastAsia="Times New Roman" w:hAnsi="Times New Roman" w:cs="Times New Roman"/>
                <w:sz w:val="24"/>
                <w:szCs w:val="24"/>
                <w:lang w:val="en" w:eastAsia="ru-RU"/>
              </w:rPr>
              <w:t>0</w:t>
            </w:r>
          </w:p>
        </w:tc>
      </w:tr>
      <w:tr w:rsidR="00566CF8" w:rsidRPr="00566CF8" w:rsidTr="003C1E19">
        <w:trPr>
          <w:trHeight w:val="432"/>
        </w:trPr>
        <w:tc>
          <w:tcPr>
            <w:tcW w:w="221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after="200" w:line="276" w:lineRule="auto"/>
              <w:rPr>
                <w:rFonts w:ascii="Calibri" w:eastAsia="Times New Roman" w:hAnsi="Calibri" w:cs="Calibri"/>
                <w:lang w:val="en" w:eastAsia="ru-RU"/>
              </w:rPr>
            </w:pPr>
          </w:p>
        </w:tc>
        <w:tc>
          <w:tcPr>
            <w:tcW w:w="21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r w:rsidRPr="00566CF8">
              <w:rPr>
                <w:rFonts w:ascii="Times New Roman CYR" w:eastAsia="Times New Roman" w:hAnsi="Times New Roman CYR" w:cs="Times New Roman CYR"/>
                <w:sz w:val="24"/>
                <w:szCs w:val="24"/>
                <w:lang w:eastAsia="ru-RU"/>
              </w:rPr>
              <w:t>изложение аспектов темы</w:t>
            </w:r>
          </w:p>
        </w:tc>
        <w:tc>
          <w:tcPr>
            <w:tcW w:w="37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изложены полно</w:t>
            </w:r>
          </w:p>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частично</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не изложены</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10</w:t>
            </w: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5</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r w:rsidRPr="00566CF8">
              <w:rPr>
                <w:rFonts w:ascii="Times New Roman" w:eastAsia="Times New Roman" w:hAnsi="Times New Roman" w:cs="Times New Roman"/>
                <w:sz w:val="24"/>
                <w:szCs w:val="24"/>
                <w:lang w:val="en" w:eastAsia="ru-RU"/>
              </w:rPr>
              <w:t>0</w:t>
            </w:r>
          </w:p>
        </w:tc>
      </w:tr>
      <w:tr w:rsidR="00566CF8" w:rsidRPr="00566CF8" w:rsidTr="003C1E19">
        <w:trPr>
          <w:trHeight w:val="1"/>
        </w:trPr>
        <w:tc>
          <w:tcPr>
            <w:tcW w:w="221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after="200" w:line="276" w:lineRule="auto"/>
              <w:rPr>
                <w:rFonts w:ascii="Calibri" w:eastAsia="Times New Roman" w:hAnsi="Calibri" w:cs="Calibri"/>
                <w:lang w:val="en" w:eastAsia="ru-RU"/>
              </w:rPr>
            </w:pPr>
          </w:p>
        </w:tc>
        <w:tc>
          <w:tcPr>
            <w:tcW w:w="21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ind w:left="173"/>
              <w:jc w:val="center"/>
              <w:rPr>
                <w:rFonts w:ascii="Times New Roman CYR" w:eastAsia="Times New Roman" w:hAnsi="Times New Roman CYR" w:cs="Times New Roman CYR"/>
                <w:sz w:val="24"/>
                <w:szCs w:val="24"/>
                <w:lang w:eastAsia="ru-RU"/>
              </w:rPr>
            </w:pPr>
            <w:r w:rsidRPr="00566CF8">
              <w:rPr>
                <w:rFonts w:ascii="Times New Roman CYR" w:eastAsia="Times New Roman" w:hAnsi="Times New Roman CYR" w:cs="Times New Roman CYR"/>
                <w:sz w:val="24"/>
                <w:szCs w:val="24"/>
                <w:lang w:eastAsia="ru-RU"/>
              </w:rPr>
              <w:t>изложение стратегии решения проблемы</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p>
        </w:tc>
        <w:tc>
          <w:tcPr>
            <w:tcW w:w="37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Изложена стратегия решения проблем</w:t>
            </w:r>
          </w:p>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Процесс решения неполный.</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Процесс решения неточный или неправильный</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10</w:t>
            </w: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5</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r w:rsidRPr="00566CF8">
              <w:rPr>
                <w:rFonts w:ascii="Times New Roman" w:eastAsia="Times New Roman" w:hAnsi="Times New Roman" w:cs="Times New Roman"/>
                <w:sz w:val="24"/>
                <w:szCs w:val="24"/>
                <w:lang w:val="en" w:eastAsia="ru-RU"/>
              </w:rPr>
              <w:t>0</w:t>
            </w:r>
          </w:p>
        </w:tc>
      </w:tr>
      <w:tr w:rsidR="00566CF8" w:rsidRPr="00566CF8" w:rsidTr="003C1E19">
        <w:trPr>
          <w:trHeight w:val="1"/>
        </w:trPr>
        <w:tc>
          <w:tcPr>
            <w:tcW w:w="221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after="200" w:line="276" w:lineRule="auto"/>
              <w:rPr>
                <w:rFonts w:ascii="Calibri" w:eastAsia="Times New Roman" w:hAnsi="Calibri" w:cs="Calibri"/>
                <w:lang w:val="en" w:eastAsia="ru-RU"/>
              </w:rPr>
            </w:pPr>
          </w:p>
        </w:tc>
        <w:tc>
          <w:tcPr>
            <w:tcW w:w="21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ind w:left="173"/>
              <w:jc w:val="center"/>
              <w:rPr>
                <w:rFonts w:ascii="Times New Roman CYR" w:eastAsia="Times New Roman" w:hAnsi="Times New Roman CYR" w:cs="Times New Roman CYR"/>
                <w:sz w:val="24"/>
                <w:szCs w:val="24"/>
                <w:lang w:eastAsia="ru-RU"/>
              </w:rPr>
            </w:pPr>
            <w:r w:rsidRPr="00566CF8">
              <w:rPr>
                <w:rFonts w:ascii="Times New Roman CYR" w:eastAsia="Times New Roman" w:hAnsi="Times New Roman CYR" w:cs="Times New Roman CYR"/>
                <w:sz w:val="24"/>
                <w:szCs w:val="24"/>
                <w:lang w:eastAsia="ru-RU"/>
              </w:rPr>
              <w:t>логика изложения информации</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p>
        </w:tc>
        <w:tc>
          <w:tcPr>
            <w:tcW w:w="37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логичное изложение материала</w:t>
            </w:r>
          </w:p>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нарушение логики</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отсутствие логики</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10</w:t>
            </w: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5</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r w:rsidRPr="00566CF8">
              <w:rPr>
                <w:rFonts w:ascii="Times New Roman" w:eastAsia="Times New Roman" w:hAnsi="Times New Roman" w:cs="Times New Roman"/>
                <w:sz w:val="24"/>
                <w:szCs w:val="24"/>
                <w:lang w:val="en" w:eastAsia="ru-RU"/>
              </w:rPr>
              <w:t>0</w:t>
            </w:r>
          </w:p>
        </w:tc>
      </w:tr>
      <w:tr w:rsidR="00566CF8" w:rsidRPr="00566CF8" w:rsidTr="003C1E19">
        <w:trPr>
          <w:trHeight w:val="1"/>
        </w:trPr>
        <w:tc>
          <w:tcPr>
            <w:tcW w:w="221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100" w:line="240" w:lineRule="auto"/>
              <w:ind w:left="115" w:right="115"/>
              <w:jc w:val="center"/>
              <w:rPr>
                <w:rFonts w:ascii="Calibri" w:eastAsia="Times New Roman" w:hAnsi="Calibri" w:cs="Calibri"/>
                <w:lang w:val="en" w:eastAsia="ru-RU"/>
              </w:rPr>
            </w:pPr>
            <w:r w:rsidRPr="00566CF8">
              <w:rPr>
                <w:rFonts w:ascii="Times New Roman CYR" w:eastAsia="Times New Roman" w:hAnsi="Times New Roman CYR" w:cs="Times New Roman CYR"/>
                <w:sz w:val="24"/>
                <w:szCs w:val="24"/>
                <w:lang w:eastAsia="ru-RU"/>
              </w:rPr>
              <w:t>Самостоятельная работа группы</w:t>
            </w:r>
          </w:p>
        </w:tc>
        <w:tc>
          <w:tcPr>
            <w:tcW w:w="21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ind w:left="173"/>
              <w:jc w:val="center"/>
              <w:rPr>
                <w:rFonts w:ascii="Times New Roman CYR" w:eastAsia="Times New Roman" w:hAnsi="Times New Roman CYR" w:cs="Times New Roman CYR"/>
                <w:sz w:val="24"/>
                <w:szCs w:val="24"/>
                <w:lang w:eastAsia="ru-RU"/>
              </w:rPr>
            </w:pPr>
            <w:r w:rsidRPr="00566CF8">
              <w:rPr>
                <w:rFonts w:ascii="Times New Roman CYR" w:eastAsia="Times New Roman" w:hAnsi="Times New Roman CYR" w:cs="Times New Roman CYR"/>
                <w:sz w:val="24"/>
                <w:szCs w:val="24"/>
                <w:lang w:eastAsia="ru-RU"/>
              </w:rPr>
              <w:t>Слаженная работа в группе</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p>
        </w:tc>
        <w:tc>
          <w:tcPr>
            <w:tcW w:w="37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Четко спланированная работа группы</w:t>
            </w:r>
          </w:p>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Работа группы частично спланирована</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Не спланирована работа в группе</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5</w:t>
            </w: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3</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r w:rsidRPr="00566CF8">
              <w:rPr>
                <w:rFonts w:ascii="Times New Roman" w:eastAsia="Times New Roman" w:hAnsi="Times New Roman" w:cs="Times New Roman"/>
                <w:sz w:val="24"/>
                <w:szCs w:val="24"/>
                <w:lang w:val="en" w:eastAsia="ru-RU"/>
              </w:rPr>
              <w:t>0</w:t>
            </w:r>
          </w:p>
        </w:tc>
      </w:tr>
      <w:tr w:rsidR="00566CF8" w:rsidRPr="00566CF8" w:rsidTr="003C1E19">
        <w:trPr>
          <w:trHeight w:val="1"/>
        </w:trPr>
        <w:tc>
          <w:tcPr>
            <w:tcW w:w="221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after="200" w:line="276" w:lineRule="auto"/>
              <w:rPr>
                <w:rFonts w:ascii="Calibri" w:eastAsia="Times New Roman" w:hAnsi="Calibri" w:cs="Calibri"/>
                <w:lang w:val="en" w:eastAsia="ru-RU"/>
              </w:rPr>
            </w:pPr>
          </w:p>
        </w:tc>
        <w:tc>
          <w:tcPr>
            <w:tcW w:w="21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ind w:left="173"/>
              <w:jc w:val="center"/>
              <w:rPr>
                <w:rFonts w:ascii="Times New Roman CYR" w:eastAsia="Times New Roman" w:hAnsi="Times New Roman CYR" w:cs="Times New Roman CYR"/>
                <w:sz w:val="24"/>
                <w:szCs w:val="24"/>
                <w:lang w:eastAsia="ru-RU"/>
              </w:rPr>
            </w:pPr>
            <w:r w:rsidRPr="00566CF8">
              <w:rPr>
                <w:rFonts w:ascii="Times New Roman CYR" w:eastAsia="Times New Roman" w:hAnsi="Times New Roman CYR" w:cs="Times New Roman CYR"/>
                <w:sz w:val="24"/>
                <w:szCs w:val="24"/>
                <w:lang w:eastAsia="ru-RU"/>
              </w:rPr>
              <w:t>Распределение ролей в группе</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p>
        </w:tc>
        <w:tc>
          <w:tcPr>
            <w:tcW w:w="37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Вся деятельность равномерно распределена между членами команды</w:t>
            </w:r>
          </w:p>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Работа над материалом равномерно распределена между большинством участников команды</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Несколько членов группы отвечают за работу всей команды.</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5</w:t>
            </w: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3</w:t>
            </w: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r w:rsidRPr="00566CF8">
              <w:rPr>
                <w:rFonts w:ascii="Times New Roman" w:eastAsia="Times New Roman" w:hAnsi="Times New Roman" w:cs="Times New Roman"/>
                <w:sz w:val="24"/>
                <w:szCs w:val="24"/>
                <w:lang w:val="en" w:eastAsia="ru-RU"/>
              </w:rPr>
              <w:t>0</w:t>
            </w:r>
          </w:p>
        </w:tc>
      </w:tr>
      <w:tr w:rsidR="00566CF8" w:rsidRPr="00566CF8" w:rsidTr="003C1E19">
        <w:trPr>
          <w:trHeight w:val="1"/>
        </w:trPr>
        <w:tc>
          <w:tcPr>
            <w:tcW w:w="221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after="200" w:line="276" w:lineRule="auto"/>
              <w:rPr>
                <w:rFonts w:ascii="Calibri" w:eastAsia="Times New Roman" w:hAnsi="Calibri" w:cs="Calibri"/>
                <w:lang w:val="en" w:eastAsia="ru-RU"/>
              </w:rPr>
            </w:pPr>
          </w:p>
        </w:tc>
        <w:tc>
          <w:tcPr>
            <w:tcW w:w="21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ind w:left="173"/>
              <w:jc w:val="center"/>
              <w:rPr>
                <w:rFonts w:ascii="Times New Roman CYR" w:eastAsia="Times New Roman" w:hAnsi="Times New Roman CYR" w:cs="Times New Roman CYR"/>
                <w:sz w:val="24"/>
                <w:szCs w:val="24"/>
                <w:lang w:eastAsia="ru-RU"/>
              </w:rPr>
            </w:pPr>
            <w:r w:rsidRPr="00566CF8">
              <w:rPr>
                <w:rFonts w:ascii="Times New Roman CYR" w:eastAsia="Times New Roman" w:hAnsi="Times New Roman CYR" w:cs="Times New Roman CYR"/>
                <w:sz w:val="24"/>
                <w:szCs w:val="24"/>
                <w:lang w:eastAsia="ru-RU"/>
              </w:rPr>
              <w:t>Авторская оригинальность</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p>
        </w:tc>
        <w:tc>
          <w:tcPr>
            <w:tcW w:w="37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 xml:space="preserve">Уникальная работа. Содержится большое число оригинальных, изобретательных примеров </w:t>
            </w:r>
          </w:p>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В работе присутствуют авторские находки</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Стандартная работа, не содержит авторской индивидуальности</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5</w:t>
            </w: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3</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r w:rsidRPr="00566CF8">
              <w:rPr>
                <w:rFonts w:ascii="Times New Roman" w:eastAsia="Times New Roman" w:hAnsi="Times New Roman" w:cs="Times New Roman"/>
                <w:sz w:val="24"/>
                <w:szCs w:val="24"/>
                <w:lang w:val="en" w:eastAsia="ru-RU"/>
              </w:rPr>
              <w:t>0</w:t>
            </w:r>
          </w:p>
        </w:tc>
      </w:tr>
      <w:tr w:rsidR="00566CF8" w:rsidRPr="00566CF8" w:rsidTr="003C1E19">
        <w:trPr>
          <w:trHeight w:val="1"/>
        </w:trPr>
        <w:tc>
          <w:tcPr>
            <w:tcW w:w="221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after="200" w:line="276" w:lineRule="auto"/>
              <w:rPr>
                <w:rFonts w:ascii="Calibri" w:eastAsia="Times New Roman" w:hAnsi="Calibri" w:cs="Calibri"/>
                <w:lang w:val="en" w:eastAsia="ru-RU"/>
              </w:rPr>
            </w:pPr>
          </w:p>
        </w:tc>
        <w:tc>
          <w:tcPr>
            <w:tcW w:w="21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r w:rsidRPr="00566CF8">
              <w:rPr>
                <w:rFonts w:ascii="Times New Roman CYR" w:eastAsia="Times New Roman" w:hAnsi="Times New Roman CYR" w:cs="Times New Roman CYR"/>
                <w:sz w:val="24"/>
                <w:szCs w:val="24"/>
                <w:lang w:eastAsia="ru-RU"/>
              </w:rPr>
              <w:t>Степень самостоятельности работы группы</w:t>
            </w:r>
          </w:p>
        </w:tc>
        <w:tc>
          <w:tcPr>
            <w:tcW w:w="37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полная самостоятельность при выполнении работы</w:t>
            </w:r>
          </w:p>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частичная самостоятельность работы группы</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r w:rsidRPr="00566CF8">
              <w:rPr>
                <w:rFonts w:ascii="Times New Roman" w:eastAsia="Times New Roman" w:hAnsi="Times New Roman" w:cs="Times New Roman"/>
                <w:sz w:val="24"/>
                <w:szCs w:val="24"/>
                <w:lang w:val="en" w:eastAsia="ru-RU"/>
              </w:rPr>
              <w:lastRenderedPageBreak/>
              <w:t xml:space="preserve">- </w:t>
            </w:r>
            <w:r w:rsidRPr="00566CF8">
              <w:rPr>
                <w:rFonts w:ascii="Times New Roman CYR" w:eastAsia="Times New Roman" w:hAnsi="Times New Roman CYR" w:cs="Times New Roman CYR"/>
                <w:sz w:val="24"/>
                <w:szCs w:val="24"/>
                <w:lang w:eastAsia="ru-RU"/>
              </w:rPr>
              <w:t>несамостоятельная работа группы</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lastRenderedPageBreak/>
              <w:t>5</w:t>
            </w: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3</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r w:rsidRPr="00566CF8">
              <w:rPr>
                <w:rFonts w:ascii="Times New Roman" w:eastAsia="Times New Roman" w:hAnsi="Times New Roman" w:cs="Times New Roman"/>
                <w:sz w:val="24"/>
                <w:szCs w:val="24"/>
                <w:lang w:val="en" w:eastAsia="ru-RU"/>
              </w:rPr>
              <w:t>0</w:t>
            </w:r>
          </w:p>
        </w:tc>
      </w:tr>
      <w:tr w:rsidR="00566CF8" w:rsidRPr="00566CF8" w:rsidTr="003C1E19">
        <w:trPr>
          <w:trHeight w:val="756"/>
        </w:trPr>
        <w:tc>
          <w:tcPr>
            <w:tcW w:w="221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100" w:line="240" w:lineRule="auto"/>
              <w:ind w:left="115" w:right="115"/>
              <w:jc w:val="center"/>
              <w:rPr>
                <w:rFonts w:ascii="Calibri" w:eastAsia="Times New Roman" w:hAnsi="Calibri" w:cs="Calibri"/>
                <w:lang w:val="en" w:eastAsia="ru-RU"/>
              </w:rPr>
            </w:pPr>
            <w:r w:rsidRPr="00566CF8">
              <w:rPr>
                <w:rFonts w:ascii="Times New Roman CYR" w:eastAsia="Times New Roman" w:hAnsi="Times New Roman CYR" w:cs="Times New Roman CYR"/>
                <w:sz w:val="24"/>
                <w:szCs w:val="24"/>
                <w:lang w:eastAsia="ru-RU"/>
              </w:rPr>
              <w:lastRenderedPageBreak/>
              <w:t>Оформление работы</w:t>
            </w:r>
          </w:p>
        </w:tc>
        <w:tc>
          <w:tcPr>
            <w:tcW w:w="21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58" w:after="0" w:line="240" w:lineRule="auto"/>
              <w:ind w:left="173"/>
              <w:jc w:val="center"/>
              <w:rPr>
                <w:rFonts w:ascii="Times New Roman CYR" w:eastAsia="Times New Roman" w:hAnsi="Times New Roman CYR" w:cs="Times New Roman CYR"/>
                <w:sz w:val="24"/>
                <w:szCs w:val="24"/>
                <w:lang w:eastAsia="ru-RU"/>
              </w:rPr>
            </w:pPr>
            <w:r w:rsidRPr="00566CF8">
              <w:rPr>
                <w:rFonts w:ascii="Times New Roman CYR" w:eastAsia="Times New Roman" w:hAnsi="Times New Roman CYR" w:cs="Times New Roman CYR"/>
                <w:sz w:val="24"/>
                <w:szCs w:val="24"/>
                <w:lang w:eastAsia="ru-RU"/>
              </w:rPr>
              <w:t>Грамматика, подходящий словарь, отсутствие ошибок правописания и опечаток</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eastAsia="ru-RU"/>
              </w:rPr>
            </w:pPr>
          </w:p>
        </w:tc>
        <w:tc>
          <w:tcPr>
            <w:tcW w:w="37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Грамотная работа с точки зрения грамматики, стилистики, орфографии</w:t>
            </w:r>
          </w:p>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Негрубые ошибки с точки зрения грамматики, стилистики, орфографии</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Грубые ошибки с точки зрения грамматики, стилистики, орфографии</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5</w:t>
            </w: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3</w:t>
            </w: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r w:rsidRPr="00566CF8">
              <w:rPr>
                <w:rFonts w:ascii="Times New Roman" w:eastAsia="Times New Roman" w:hAnsi="Times New Roman" w:cs="Times New Roman"/>
                <w:sz w:val="24"/>
                <w:szCs w:val="24"/>
                <w:lang w:val="en" w:eastAsia="ru-RU"/>
              </w:rPr>
              <w:t>0</w:t>
            </w:r>
          </w:p>
        </w:tc>
      </w:tr>
      <w:tr w:rsidR="00566CF8" w:rsidRPr="00566CF8" w:rsidTr="003C1E19">
        <w:trPr>
          <w:trHeight w:val="1"/>
        </w:trPr>
        <w:tc>
          <w:tcPr>
            <w:tcW w:w="221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100" w:line="240" w:lineRule="auto"/>
              <w:ind w:left="115" w:right="115"/>
              <w:jc w:val="center"/>
              <w:rPr>
                <w:rFonts w:ascii="Calibri" w:eastAsia="Times New Roman" w:hAnsi="Calibri" w:cs="Calibri"/>
                <w:lang w:val="en" w:eastAsia="ru-RU"/>
              </w:rPr>
            </w:pPr>
            <w:r w:rsidRPr="00566CF8">
              <w:rPr>
                <w:rFonts w:ascii="Times New Roman CYR" w:eastAsia="Times New Roman" w:hAnsi="Times New Roman CYR" w:cs="Times New Roman CYR"/>
                <w:sz w:val="24"/>
                <w:szCs w:val="24"/>
                <w:lang w:eastAsia="ru-RU"/>
              </w:rPr>
              <w:t>Защита работы</w:t>
            </w:r>
          </w:p>
        </w:tc>
        <w:tc>
          <w:tcPr>
            <w:tcW w:w="21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ind w:left="173"/>
              <w:jc w:val="center"/>
              <w:rPr>
                <w:rFonts w:ascii="Times New Roman CYR" w:eastAsia="Times New Roman" w:hAnsi="Times New Roman CYR" w:cs="Times New Roman CYR"/>
                <w:sz w:val="24"/>
                <w:szCs w:val="24"/>
                <w:lang w:eastAsia="ru-RU"/>
              </w:rPr>
            </w:pPr>
            <w:r w:rsidRPr="00566CF8">
              <w:rPr>
                <w:rFonts w:ascii="Times New Roman CYR" w:eastAsia="Times New Roman" w:hAnsi="Times New Roman CYR" w:cs="Times New Roman CYR"/>
                <w:sz w:val="24"/>
                <w:szCs w:val="24"/>
                <w:lang w:eastAsia="ru-RU"/>
              </w:rPr>
              <w:t>Качество доклада</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p>
        </w:tc>
        <w:tc>
          <w:tcPr>
            <w:tcW w:w="37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Аргументированность основных позиций, композиция доклада логична, полнота представления в докладе результатов работы</w:t>
            </w:r>
          </w:p>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Нарушение логики выступления, неполное представление результатов работы, неполная система аргументации</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Не заявлены аргументы по основным позициям</w:t>
            </w:r>
            <w:proofErr w:type="gramStart"/>
            <w:r w:rsidRPr="00566CF8">
              <w:rPr>
                <w:rFonts w:ascii="Times New Roman CYR" w:eastAsia="Times New Roman" w:hAnsi="Times New Roman CYR" w:cs="Times New Roman CYR"/>
                <w:sz w:val="24"/>
                <w:szCs w:val="24"/>
                <w:lang w:eastAsia="ru-RU"/>
              </w:rPr>
              <w:t xml:space="preserve"> ,</w:t>
            </w:r>
            <w:proofErr w:type="gramEnd"/>
            <w:r w:rsidRPr="00566CF8">
              <w:rPr>
                <w:rFonts w:ascii="Times New Roman CYR" w:eastAsia="Times New Roman" w:hAnsi="Times New Roman CYR" w:cs="Times New Roman CYR"/>
                <w:sz w:val="24"/>
                <w:szCs w:val="24"/>
                <w:lang w:eastAsia="ru-RU"/>
              </w:rPr>
              <w:t xml:space="preserve"> полное нарушение логики, не представлены результаты исследования</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10</w:t>
            </w: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5</w:t>
            </w: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r w:rsidRPr="00566CF8">
              <w:rPr>
                <w:rFonts w:ascii="Times New Roman" w:eastAsia="Times New Roman" w:hAnsi="Times New Roman" w:cs="Times New Roman"/>
                <w:sz w:val="24"/>
                <w:szCs w:val="24"/>
                <w:lang w:val="en" w:eastAsia="ru-RU"/>
              </w:rPr>
              <w:t>0</w:t>
            </w:r>
          </w:p>
        </w:tc>
      </w:tr>
      <w:tr w:rsidR="00566CF8" w:rsidRPr="00566CF8" w:rsidTr="003C1E19">
        <w:trPr>
          <w:trHeight w:val="1"/>
        </w:trPr>
        <w:tc>
          <w:tcPr>
            <w:tcW w:w="221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after="200" w:line="276" w:lineRule="auto"/>
              <w:rPr>
                <w:rFonts w:ascii="Calibri" w:eastAsia="Times New Roman" w:hAnsi="Calibri" w:cs="Calibri"/>
                <w:lang w:val="en" w:eastAsia="ru-RU"/>
              </w:rPr>
            </w:pPr>
          </w:p>
        </w:tc>
        <w:tc>
          <w:tcPr>
            <w:tcW w:w="21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ind w:left="173"/>
              <w:jc w:val="center"/>
              <w:rPr>
                <w:rFonts w:ascii="Times New Roman CYR" w:eastAsia="Times New Roman" w:hAnsi="Times New Roman CYR" w:cs="Times New Roman CYR"/>
                <w:sz w:val="24"/>
                <w:szCs w:val="24"/>
                <w:lang w:eastAsia="ru-RU"/>
              </w:rPr>
            </w:pPr>
            <w:r w:rsidRPr="00566CF8">
              <w:rPr>
                <w:rFonts w:ascii="Times New Roman CYR" w:eastAsia="Times New Roman" w:hAnsi="Times New Roman CYR" w:cs="Times New Roman CYR"/>
                <w:sz w:val="24"/>
                <w:szCs w:val="24"/>
                <w:lang w:eastAsia="ru-RU"/>
              </w:rPr>
              <w:t>Объем и глубина знаний по теме</w:t>
            </w:r>
          </w:p>
          <w:p w:rsidR="00566CF8" w:rsidRPr="00566CF8" w:rsidRDefault="00566CF8" w:rsidP="00566CF8">
            <w:pPr>
              <w:autoSpaceDE w:val="0"/>
              <w:autoSpaceDN w:val="0"/>
              <w:adjustRightInd w:val="0"/>
              <w:spacing w:before="100" w:after="0" w:line="240" w:lineRule="auto"/>
              <w:ind w:left="173"/>
              <w:jc w:val="center"/>
              <w:rPr>
                <w:rFonts w:ascii="Times New Roman" w:eastAsia="Times New Roman" w:hAnsi="Times New Roman" w:cs="Times New Roman"/>
                <w:sz w:val="24"/>
                <w:szCs w:val="24"/>
                <w:lang w:eastAsia="ru-RU"/>
              </w:rPr>
            </w:pP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eastAsia="ru-RU"/>
              </w:rPr>
            </w:pPr>
          </w:p>
        </w:tc>
        <w:tc>
          <w:tcPr>
            <w:tcW w:w="37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 xml:space="preserve">Докладчики демонстрируют эрудицию, отражают </w:t>
            </w:r>
            <w:proofErr w:type="spellStart"/>
            <w:r w:rsidRPr="00566CF8">
              <w:rPr>
                <w:rFonts w:ascii="Times New Roman CYR" w:eastAsia="Times New Roman" w:hAnsi="Times New Roman CYR" w:cs="Times New Roman CYR"/>
                <w:sz w:val="24"/>
                <w:szCs w:val="24"/>
                <w:lang w:eastAsia="ru-RU"/>
              </w:rPr>
              <w:t>межпредметные</w:t>
            </w:r>
            <w:proofErr w:type="spellEnd"/>
            <w:r w:rsidRPr="00566CF8">
              <w:rPr>
                <w:rFonts w:ascii="Times New Roman CYR" w:eastAsia="Times New Roman" w:hAnsi="Times New Roman CYR" w:cs="Times New Roman CYR"/>
                <w:sz w:val="24"/>
                <w:szCs w:val="24"/>
                <w:lang w:eastAsia="ru-RU"/>
              </w:rPr>
              <w:t xml:space="preserve"> связи</w:t>
            </w:r>
          </w:p>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Докладчики грамотно излагают материал, но не показывают достаточно глубоких знаний</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eastAsia="ru-RU"/>
              </w:rPr>
            </w:pPr>
            <w:r w:rsidRPr="00566CF8">
              <w:rPr>
                <w:rFonts w:ascii="Times New Roman" w:eastAsia="Times New Roman" w:hAnsi="Times New Roman" w:cs="Times New Roman"/>
                <w:sz w:val="24"/>
                <w:szCs w:val="24"/>
                <w:lang w:eastAsia="ru-RU"/>
              </w:rPr>
              <w:t>-</w:t>
            </w:r>
            <w:r w:rsidRPr="00566CF8">
              <w:rPr>
                <w:rFonts w:ascii="Times New Roman CYR" w:eastAsia="Times New Roman" w:hAnsi="Times New Roman CYR" w:cs="Times New Roman CYR"/>
                <w:sz w:val="24"/>
                <w:szCs w:val="24"/>
                <w:lang w:eastAsia="ru-RU"/>
              </w:rPr>
              <w:t xml:space="preserve">Докладчики обнаруживают </w:t>
            </w:r>
            <w:proofErr w:type="gramStart"/>
            <w:r w:rsidRPr="00566CF8">
              <w:rPr>
                <w:rFonts w:ascii="Times New Roman CYR" w:eastAsia="Times New Roman" w:hAnsi="Times New Roman CYR" w:cs="Times New Roman CYR"/>
                <w:sz w:val="24"/>
                <w:szCs w:val="24"/>
                <w:lang w:eastAsia="ru-RU"/>
              </w:rPr>
              <w:t>полное</w:t>
            </w:r>
            <w:proofErr w:type="gramEnd"/>
            <w:r w:rsidRPr="00566CF8">
              <w:rPr>
                <w:rFonts w:ascii="Times New Roman CYR" w:eastAsia="Times New Roman" w:hAnsi="Times New Roman CYR" w:cs="Times New Roman CYR"/>
                <w:sz w:val="24"/>
                <w:szCs w:val="24"/>
                <w:lang w:eastAsia="ru-RU"/>
              </w:rPr>
              <w:t xml:space="preserve"> </w:t>
            </w:r>
            <w:proofErr w:type="spellStart"/>
            <w:r w:rsidRPr="00566CF8">
              <w:rPr>
                <w:rFonts w:ascii="Times New Roman CYR" w:eastAsia="Times New Roman" w:hAnsi="Times New Roman CYR" w:cs="Times New Roman CYR"/>
                <w:sz w:val="24"/>
                <w:szCs w:val="24"/>
                <w:lang w:eastAsia="ru-RU"/>
              </w:rPr>
              <w:t>невладение</w:t>
            </w:r>
            <w:proofErr w:type="spellEnd"/>
            <w:r w:rsidRPr="00566CF8">
              <w:rPr>
                <w:rFonts w:ascii="Times New Roman CYR" w:eastAsia="Times New Roman" w:hAnsi="Times New Roman CYR" w:cs="Times New Roman CYR"/>
                <w:sz w:val="24"/>
                <w:szCs w:val="24"/>
                <w:lang w:eastAsia="ru-RU"/>
              </w:rPr>
              <w:t xml:space="preserve"> материалом</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10</w:t>
            </w: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5</w:t>
            </w: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r w:rsidRPr="00566CF8">
              <w:rPr>
                <w:rFonts w:ascii="Times New Roman" w:eastAsia="Times New Roman" w:hAnsi="Times New Roman" w:cs="Times New Roman"/>
                <w:sz w:val="24"/>
                <w:szCs w:val="24"/>
                <w:lang w:val="en" w:eastAsia="ru-RU"/>
              </w:rPr>
              <w:t>0</w:t>
            </w:r>
          </w:p>
        </w:tc>
      </w:tr>
      <w:tr w:rsidR="00566CF8" w:rsidRPr="00566CF8" w:rsidTr="003C1E19">
        <w:trPr>
          <w:trHeight w:val="1"/>
        </w:trPr>
        <w:tc>
          <w:tcPr>
            <w:tcW w:w="221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after="200" w:line="276" w:lineRule="auto"/>
              <w:rPr>
                <w:rFonts w:ascii="Calibri" w:eastAsia="Times New Roman" w:hAnsi="Calibri" w:cs="Calibri"/>
                <w:lang w:val="en" w:eastAsia="ru-RU"/>
              </w:rPr>
            </w:pPr>
          </w:p>
        </w:tc>
        <w:tc>
          <w:tcPr>
            <w:tcW w:w="21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ind w:left="173"/>
              <w:jc w:val="center"/>
              <w:rPr>
                <w:rFonts w:ascii="Times New Roman CYR" w:eastAsia="Times New Roman" w:hAnsi="Times New Roman CYR" w:cs="Times New Roman CYR"/>
                <w:sz w:val="24"/>
                <w:szCs w:val="24"/>
                <w:lang w:eastAsia="ru-RU"/>
              </w:rPr>
            </w:pPr>
            <w:r w:rsidRPr="00566CF8">
              <w:rPr>
                <w:rFonts w:ascii="Times New Roman CYR" w:eastAsia="Times New Roman" w:hAnsi="Times New Roman CYR" w:cs="Times New Roman CYR"/>
                <w:sz w:val="24"/>
                <w:szCs w:val="24"/>
                <w:lang w:eastAsia="ru-RU"/>
              </w:rPr>
              <w:t>Культура речи, манера держаться перед аудиторией</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eastAsia="ru-RU"/>
              </w:rPr>
            </w:pPr>
          </w:p>
        </w:tc>
        <w:tc>
          <w:tcPr>
            <w:tcW w:w="37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Докладчики уверенно держатся перед аудиторией, грамотно владеют речью, соблюдают регламент, удерживают внимание аудитории</w:t>
            </w:r>
          </w:p>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Докладчики допускают негрубые речевые ошибки при выступлении, незначительно нарушают регламент, частично удерживают внимание аудитории</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Докладчики теряются перед аудиторией, обнаруживают бедность речи, нарушают регламент, не могут удержать внимание аудитории</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10</w:t>
            </w: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5</w:t>
            </w: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r w:rsidRPr="00566CF8">
              <w:rPr>
                <w:rFonts w:ascii="Times New Roman" w:eastAsia="Times New Roman" w:hAnsi="Times New Roman" w:cs="Times New Roman"/>
                <w:sz w:val="24"/>
                <w:szCs w:val="24"/>
                <w:lang w:val="en" w:eastAsia="ru-RU"/>
              </w:rPr>
              <w:t>0</w:t>
            </w:r>
          </w:p>
        </w:tc>
      </w:tr>
      <w:tr w:rsidR="00566CF8" w:rsidRPr="00566CF8" w:rsidTr="003C1E19">
        <w:trPr>
          <w:trHeight w:val="1"/>
        </w:trPr>
        <w:tc>
          <w:tcPr>
            <w:tcW w:w="221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after="200" w:line="276" w:lineRule="auto"/>
              <w:rPr>
                <w:rFonts w:ascii="Calibri" w:eastAsia="Times New Roman" w:hAnsi="Calibri" w:cs="Calibri"/>
                <w:lang w:val="en" w:eastAsia="ru-RU"/>
              </w:rPr>
            </w:pPr>
          </w:p>
        </w:tc>
        <w:tc>
          <w:tcPr>
            <w:tcW w:w="21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ind w:left="173"/>
              <w:jc w:val="center"/>
              <w:rPr>
                <w:rFonts w:ascii="Times New Roman CYR" w:eastAsia="Times New Roman" w:hAnsi="Times New Roman CYR" w:cs="Times New Roman CYR"/>
                <w:sz w:val="24"/>
                <w:szCs w:val="24"/>
                <w:lang w:eastAsia="ru-RU"/>
              </w:rPr>
            </w:pPr>
            <w:r w:rsidRPr="00566CF8">
              <w:rPr>
                <w:rFonts w:ascii="Times New Roman CYR" w:eastAsia="Times New Roman" w:hAnsi="Times New Roman CYR" w:cs="Times New Roman CYR"/>
                <w:sz w:val="24"/>
                <w:szCs w:val="24"/>
                <w:lang w:eastAsia="ru-RU"/>
              </w:rPr>
              <w:t>Ответы на вопросы</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p>
        </w:tc>
        <w:tc>
          <w:tcPr>
            <w:tcW w:w="37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Докладчики убедительно и полно отвечают на вопросы, дружелюбно держатся, стремятся использовать ответы для успешного раскрытия темы.</w:t>
            </w:r>
          </w:p>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 xml:space="preserve">Докладчик не на все вопросы может найти убедительные ответы </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Докладчик не может ответить на вопросы или при ответах ведет себя агрессивно, некорректно</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10</w:t>
            </w: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5</w:t>
            </w: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r w:rsidRPr="00566CF8">
              <w:rPr>
                <w:rFonts w:ascii="Times New Roman" w:eastAsia="Times New Roman" w:hAnsi="Times New Roman" w:cs="Times New Roman"/>
                <w:sz w:val="24"/>
                <w:szCs w:val="24"/>
                <w:lang w:val="en" w:eastAsia="ru-RU"/>
              </w:rPr>
              <w:t>0</w:t>
            </w:r>
          </w:p>
        </w:tc>
      </w:tr>
      <w:tr w:rsidR="00566CF8" w:rsidRPr="00566CF8" w:rsidTr="003C1E19">
        <w:trPr>
          <w:trHeight w:val="1"/>
        </w:trPr>
        <w:tc>
          <w:tcPr>
            <w:tcW w:w="2219"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after="200" w:line="276" w:lineRule="auto"/>
              <w:rPr>
                <w:rFonts w:ascii="Calibri" w:eastAsia="Times New Roman" w:hAnsi="Calibri" w:cs="Calibri"/>
                <w:lang w:val="en" w:eastAsia="ru-RU"/>
              </w:rPr>
            </w:pPr>
          </w:p>
        </w:tc>
        <w:tc>
          <w:tcPr>
            <w:tcW w:w="217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eastAsia="ru-RU"/>
              </w:rPr>
            </w:pPr>
            <w:r w:rsidRPr="00566CF8">
              <w:rPr>
                <w:rFonts w:ascii="Times New Roman CYR" w:eastAsia="Times New Roman" w:hAnsi="Times New Roman CYR" w:cs="Times New Roman CYR"/>
                <w:sz w:val="24"/>
                <w:szCs w:val="24"/>
                <w:lang w:eastAsia="ru-RU"/>
              </w:rPr>
              <w:t>Деловые и волевые качества докладчика</w:t>
            </w:r>
          </w:p>
        </w:tc>
        <w:tc>
          <w:tcPr>
            <w:tcW w:w="376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Докладчик стремится к достижению высоких результатов, готов к дискуссии, доброжелателен, контактен</w:t>
            </w:r>
          </w:p>
          <w:p w:rsidR="00566CF8" w:rsidRPr="00566CF8" w:rsidRDefault="00566CF8" w:rsidP="00566CF8">
            <w:pPr>
              <w:autoSpaceDE w:val="0"/>
              <w:autoSpaceDN w:val="0"/>
              <w:adjustRightInd w:val="0"/>
              <w:spacing w:before="100" w:after="0" w:line="240" w:lineRule="auto"/>
              <w:jc w:val="center"/>
              <w:rPr>
                <w:rFonts w:ascii="Times New Roman CYR" w:eastAsia="Times New Roman" w:hAnsi="Times New Roman CYR" w:cs="Times New Roman CYR"/>
                <w:sz w:val="24"/>
                <w:szCs w:val="24"/>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Докладчик готов к дискуссии, не всегда проявляет доброжелательность</w:t>
            </w: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eastAsia="ru-RU"/>
              </w:rPr>
            </w:pPr>
            <w:r w:rsidRPr="00566CF8">
              <w:rPr>
                <w:rFonts w:ascii="Times New Roman" w:eastAsia="Times New Roman" w:hAnsi="Times New Roman" w:cs="Times New Roman"/>
                <w:sz w:val="24"/>
                <w:szCs w:val="24"/>
                <w:lang w:eastAsia="ru-RU"/>
              </w:rPr>
              <w:t xml:space="preserve">- </w:t>
            </w:r>
            <w:r w:rsidRPr="00566CF8">
              <w:rPr>
                <w:rFonts w:ascii="Times New Roman CYR" w:eastAsia="Times New Roman" w:hAnsi="Times New Roman CYR" w:cs="Times New Roman CYR"/>
                <w:sz w:val="24"/>
                <w:szCs w:val="24"/>
                <w:lang w:eastAsia="ru-RU"/>
              </w:rPr>
              <w:t>Докладчик не готов к дискуссии, агрессивен, уходит от контактов</w:t>
            </w:r>
          </w:p>
        </w:tc>
        <w:tc>
          <w:tcPr>
            <w:tcW w:w="85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10</w:t>
            </w: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r w:rsidRPr="00566CF8">
              <w:rPr>
                <w:rFonts w:ascii="Times New Roman" w:eastAsia="Times New Roman" w:hAnsi="Times New Roman" w:cs="Times New Roman"/>
                <w:sz w:val="24"/>
                <w:szCs w:val="24"/>
                <w:lang w:val="en" w:eastAsia="ru-RU"/>
              </w:rPr>
              <w:t>5</w:t>
            </w:r>
          </w:p>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p>
          <w:p w:rsidR="00566CF8" w:rsidRPr="00566CF8" w:rsidRDefault="00566CF8" w:rsidP="00566CF8">
            <w:pPr>
              <w:autoSpaceDE w:val="0"/>
              <w:autoSpaceDN w:val="0"/>
              <w:adjustRightInd w:val="0"/>
              <w:spacing w:before="100" w:after="100" w:line="240" w:lineRule="auto"/>
              <w:jc w:val="center"/>
              <w:rPr>
                <w:rFonts w:ascii="Calibri" w:eastAsia="Times New Roman" w:hAnsi="Calibri" w:cs="Calibri"/>
                <w:lang w:val="en" w:eastAsia="ru-RU"/>
              </w:rPr>
            </w:pPr>
            <w:r w:rsidRPr="00566CF8">
              <w:rPr>
                <w:rFonts w:ascii="Times New Roman" w:eastAsia="Times New Roman" w:hAnsi="Times New Roman" w:cs="Times New Roman"/>
                <w:sz w:val="24"/>
                <w:szCs w:val="24"/>
                <w:lang w:val="en" w:eastAsia="ru-RU"/>
              </w:rPr>
              <w:t>0</w:t>
            </w:r>
          </w:p>
        </w:tc>
      </w:tr>
    </w:tbl>
    <w:p w:rsidR="00566CF8" w:rsidRPr="00566CF8" w:rsidRDefault="00566CF8" w:rsidP="00566CF8">
      <w:pPr>
        <w:autoSpaceDE w:val="0"/>
        <w:autoSpaceDN w:val="0"/>
        <w:adjustRightInd w:val="0"/>
        <w:spacing w:before="100" w:after="0" w:line="240" w:lineRule="auto"/>
        <w:jc w:val="center"/>
        <w:rPr>
          <w:rFonts w:ascii="Times New Roman" w:eastAsia="Times New Roman" w:hAnsi="Times New Roman" w:cs="Times New Roman"/>
          <w:sz w:val="24"/>
          <w:szCs w:val="24"/>
          <w:lang w:val="en" w:eastAsia="ru-RU"/>
        </w:rPr>
      </w:pPr>
    </w:p>
    <w:p w:rsidR="00566CF8" w:rsidRPr="00566CF8" w:rsidRDefault="00566CF8" w:rsidP="00566CF8">
      <w:pPr>
        <w:autoSpaceDE w:val="0"/>
        <w:autoSpaceDN w:val="0"/>
        <w:adjustRightInd w:val="0"/>
        <w:spacing w:before="100" w:after="0" w:line="240" w:lineRule="auto"/>
        <w:rPr>
          <w:rFonts w:ascii="Times New Roman" w:eastAsia="Times New Roman" w:hAnsi="Times New Roman" w:cs="Times New Roman"/>
          <w:sz w:val="24"/>
          <w:szCs w:val="24"/>
          <w:lang w:val="en-US" w:eastAsia="ru-RU"/>
        </w:rPr>
      </w:pPr>
      <w:r w:rsidRPr="00566CF8">
        <w:rPr>
          <w:rFonts w:ascii="Times New Roman CYR" w:eastAsia="Times New Roman" w:hAnsi="Times New Roman CYR" w:cs="Times New Roman CYR"/>
          <w:sz w:val="24"/>
          <w:szCs w:val="24"/>
          <w:lang w:eastAsia="ru-RU"/>
        </w:rPr>
        <w:t xml:space="preserve">Оценка </w:t>
      </w:r>
      <w:r w:rsidRPr="00566CF8">
        <w:rPr>
          <w:rFonts w:ascii="Times New Roman" w:eastAsia="Times New Roman" w:hAnsi="Times New Roman" w:cs="Times New Roman"/>
          <w:sz w:val="24"/>
          <w:szCs w:val="24"/>
          <w:lang w:val="en-US" w:eastAsia="ru-RU"/>
        </w:rPr>
        <w:t>«5» - 140 -110</w:t>
      </w:r>
    </w:p>
    <w:p w:rsidR="00566CF8" w:rsidRPr="00566CF8" w:rsidRDefault="00566CF8" w:rsidP="00566CF8">
      <w:pPr>
        <w:autoSpaceDE w:val="0"/>
        <w:autoSpaceDN w:val="0"/>
        <w:adjustRightInd w:val="0"/>
        <w:spacing w:before="100" w:after="0" w:line="240" w:lineRule="auto"/>
        <w:rPr>
          <w:rFonts w:ascii="Times New Roman" w:eastAsia="Times New Roman" w:hAnsi="Times New Roman" w:cs="Times New Roman"/>
          <w:sz w:val="24"/>
          <w:szCs w:val="24"/>
          <w:lang w:val="en-US" w:eastAsia="ru-RU"/>
        </w:rPr>
      </w:pPr>
      <w:r w:rsidRPr="00566CF8">
        <w:rPr>
          <w:rFonts w:ascii="Times New Roman CYR" w:eastAsia="Times New Roman" w:hAnsi="Times New Roman CYR" w:cs="Times New Roman CYR"/>
          <w:sz w:val="24"/>
          <w:szCs w:val="24"/>
          <w:lang w:eastAsia="ru-RU"/>
        </w:rPr>
        <w:t xml:space="preserve">Оценка </w:t>
      </w:r>
      <w:r w:rsidRPr="00566CF8">
        <w:rPr>
          <w:rFonts w:ascii="Times New Roman" w:eastAsia="Times New Roman" w:hAnsi="Times New Roman" w:cs="Times New Roman"/>
          <w:sz w:val="24"/>
          <w:szCs w:val="24"/>
          <w:lang w:val="en-US" w:eastAsia="ru-RU"/>
        </w:rPr>
        <w:t>«4» - 109 - 80</w:t>
      </w:r>
    </w:p>
    <w:p w:rsidR="00566CF8" w:rsidRPr="00566CF8" w:rsidRDefault="00566CF8" w:rsidP="00566CF8">
      <w:pPr>
        <w:autoSpaceDE w:val="0"/>
        <w:autoSpaceDN w:val="0"/>
        <w:adjustRightInd w:val="0"/>
        <w:spacing w:before="100" w:after="0" w:line="240" w:lineRule="auto"/>
        <w:rPr>
          <w:rFonts w:ascii="Times New Roman" w:eastAsia="Times New Roman" w:hAnsi="Times New Roman" w:cs="Times New Roman"/>
          <w:sz w:val="24"/>
          <w:szCs w:val="24"/>
          <w:lang w:val="en-US" w:eastAsia="ru-RU"/>
        </w:rPr>
      </w:pPr>
      <w:r w:rsidRPr="00566CF8">
        <w:rPr>
          <w:rFonts w:ascii="Times New Roman CYR" w:eastAsia="Times New Roman" w:hAnsi="Times New Roman CYR" w:cs="Times New Roman CYR"/>
          <w:sz w:val="24"/>
          <w:szCs w:val="24"/>
          <w:lang w:eastAsia="ru-RU"/>
        </w:rPr>
        <w:t xml:space="preserve">Оценка </w:t>
      </w:r>
      <w:r w:rsidRPr="00566CF8">
        <w:rPr>
          <w:rFonts w:ascii="Times New Roman" w:eastAsia="Times New Roman" w:hAnsi="Times New Roman" w:cs="Times New Roman"/>
          <w:sz w:val="24"/>
          <w:szCs w:val="24"/>
          <w:lang w:val="en-US" w:eastAsia="ru-RU"/>
        </w:rPr>
        <w:t xml:space="preserve">«3»- 79 -60 </w:t>
      </w:r>
    </w:p>
    <w:p w:rsidR="00566CF8" w:rsidRPr="00566CF8" w:rsidRDefault="00566CF8" w:rsidP="00566CF8">
      <w:pPr>
        <w:autoSpaceDE w:val="0"/>
        <w:autoSpaceDN w:val="0"/>
        <w:adjustRightInd w:val="0"/>
        <w:spacing w:before="100" w:after="0" w:line="240" w:lineRule="auto"/>
        <w:rPr>
          <w:rFonts w:ascii="Times New Roman" w:eastAsia="Times New Roman" w:hAnsi="Times New Roman" w:cs="Times New Roman"/>
          <w:sz w:val="24"/>
          <w:szCs w:val="24"/>
          <w:lang w:val="en-US" w:eastAsia="ru-RU"/>
        </w:rPr>
      </w:pPr>
      <w:r w:rsidRPr="00566CF8">
        <w:rPr>
          <w:rFonts w:ascii="Times New Roman CYR" w:eastAsia="Times New Roman" w:hAnsi="Times New Roman CYR" w:cs="Times New Roman CYR"/>
          <w:sz w:val="24"/>
          <w:szCs w:val="24"/>
          <w:lang w:eastAsia="ru-RU"/>
        </w:rPr>
        <w:t xml:space="preserve">Оценка </w:t>
      </w:r>
      <w:r w:rsidRPr="00566CF8">
        <w:rPr>
          <w:rFonts w:ascii="Times New Roman" w:eastAsia="Times New Roman" w:hAnsi="Times New Roman" w:cs="Times New Roman"/>
          <w:sz w:val="24"/>
          <w:szCs w:val="24"/>
          <w:lang w:val="en-US" w:eastAsia="ru-RU"/>
        </w:rPr>
        <w:t>«2 – 59 - 0</w:t>
      </w:r>
      <w:r w:rsidRPr="00566CF8">
        <w:rPr>
          <w:rFonts w:ascii="Times New Roman" w:eastAsia="Times New Roman" w:hAnsi="Times New Roman" w:cs="Times New Roman"/>
          <w:b/>
          <w:bCs/>
          <w:sz w:val="24"/>
          <w:szCs w:val="24"/>
          <w:lang w:val="en-US" w:eastAsia="ru-RU"/>
        </w:rPr>
        <w:t xml:space="preserve"> </w:t>
      </w:r>
    </w:p>
    <w:p w:rsidR="00566CF8" w:rsidRPr="0022245D" w:rsidRDefault="00566CF8" w:rsidP="0022245D">
      <w:pPr>
        <w:tabs>
          <w:tab w:val="left" w:pos="0"/>
        </w:tabs>
        <w:autoSpaceDE w:val="0"/>
        <w:autoSpaceDN w:val="0"/>
        <w:adjustRightInd w:val="0"/>
        <w:spacing w:after="0" w:line="240" w:lineRule="auto"/>
        <w:ind w:left="720" w:hanging="690"/>
        <w:jc w:val="both"/>
        <w:rPr>
          <w:rFonts w:ascii="Times New Roman CYR" w:eastAsia="Times New Roman" w:hAnsi="Times New Roman CYR" w:cs="Times New Roman CYR"/>
          <w:sz w:val="28"/>
          <w:szCs w:val="28"/>
          <w:lang w:eastAsia="ru-RU"/>
        </w:rPr>
      </w:pPr>
    </w:p>
    <w:p w:rsidR="0022245D" w:rsidRDefault="0022245D" w:rsidP="0022245D">
      <w:pPr>
        <w:shd w:val="clear" w:color="auto" w:fill="FFFFFF"/>
        <w:tabs>
          <w:tab w:val="left" w:pos="0"/>
        </w:tabs>
        <w:spacing w:after="0" w:line="294" w:lineRule="atLeast"/>
        <w:ind w:hanging="690"/>
        <w:jc w:val="both"/>
        <w:rPr>
          <w:rFonts w:ascii="Times New Roman" w:eastAsia="Times New Roman" w:hAnsi="Times New Roman" w:cs="Times New Roman"/>
          <w:b/>
          <w:sz w:val="24"/>
          <w:szCs w:val="21"/>
          <w:lang w:eastAsia="ru-RU"/>
        </w:rPr>
      </w:pPr>
    </w:p>
    <w:p w:rsidR="0022245D" w:rsidRDefault="0022245D" w:rsidP="0022245D">
      <w:pPr>
        <w:shd w:val="clear" w:color="auto" w:fill="FFFFFF"/>
        <w:tabs>
          <w:tab w:val="left" w:pos="0"/>
        </w:tabs>
        <w:spacing w:after="0" w:line="294" w:lineRule="atLeast"/>
        <w:ind w:hanging="690"/>
        <w:jc w:val="both"/>
        <w:rPr>
          <w:rFonts w:ascii="Times New Roman" w:eastAsia="Times New Roman" w:hAnsi="Times New Roman" w:cs="Times New Roman"/>
          <w:b/>
          <w:sz w:val="24"/>
          <w:szCs w:val="21"/>
          <w:lang w:eastAsia="ru-RU"/>
        </w:rPr>
      </w:pPr>
    </w:p>
    <w:p w:rsidR="0022245D" w:rsidRDefault="0022245D" w:rsidP="0022245D">
      <w:pPr>
        <w:shd w:val="clear" w:color="auto" w:fill="FFFFFF"/>
        <w:tabs>
          <w:tab w:val="left" w:pos="0"/>
        </w:tabs>
        <w:spacing w:after="0" w:line="294" w:lineRule="atLeast"/>
        <w:ind w:hanging="690"/>
        <w:jc w:val="both"/>
        <w:rPr>
          <w:rFonts w:ascii="Times New Roman" w:eastAsia="Times New Roman" w:hAnsi="Times New Roman" w:cs="Times New Roman"/>
          <w:b/>
          <w:sz w:val="24"/>
          <w:szCs w:val="21"/>
          <w:lang w:eastAsia="ru-RU"/>
        </w:rPr>
      </w:pPr>
    </w:p>
    <w:p w:rsidR="0022245D" w:rsidRDefault="0022245D" w:rsidP="0022245D">
      <w:pPr>
        <w:shd w:val="clear" w:color="auto" w:fill="FFFFFF"/>
        <w:tabs>
          <w:tab w:val="left" w:pos="0"/>
        </w:tabs>
        <w:spacing w:after="0" w:line="294" w:lineRule="atLeast"/>
        <w:ind w:hanging="690"/>
        <w:jc w:val="both"/>
        <w:rPr>
          <w:rFonts w:ascii="Times New Roman" w:eastAsia="Times New Roman" w:hAnsi="Times New Roman" w:cs="Times New Roman"/>
          <w:b/>
          <w:sz w:val="24"/>
          <w:szCs w:val="21"/>
          <w:lang w:eastAsia="ru-RU"/>
        </w:rPr>
      </w:pPr>
    </w:p>
    <w:p w:rsidR="0022245D" w:rsidRDefault="0022245D"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22245D" w:rsidRDefault="0022245D"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22245D" w:rsidRDefault="0022245D"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22245D" w:rsidRDefault="0022245D"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22245D" w:rsidRDefault="0022245D"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22245D" w:rsidRDefault="0022245D"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22245D" w:rsidRDefault="0022245D"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22245D" w:rsidRDefault="0022245D"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C77E7C">
      <w:pPr>
        <w:shd w:val="clear" w:color="auto" w:fill="FFFFFF"/>
        <w:spacing w:after="0" w:line="294" w:lineRule="atLeast"/>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Pr="00566CF8" w:rsidRDefault="00566CF8" w:rsidP="00566CF8">
      <w:pPr>
        <w:spacing w:after="0" w:line="240" w:lineRule="auto"/>
        <w:jc w:val="center"/>
        <w:rPr>
          <w:rFonts w:ascii="Times New Roman" w:eastAsia="Times New Roman" w:hAnsi="Times New Roman" w:cs="Times New Roman"/>
          <w:b/>
          <w:sz w:val="28"/>
          <w:szCs w:val="28"/>
          <w:lang w:eastAsia="ru-RU"/>
        </w:rPr>
      </w:pPr>
      <w:r w:rsidRPr="00566CF8">
        <w:rPr>
          <w:rFonts w:ascii="Times New Roman" w:eastAsia="Times New Roman" w:hAnsi="Times New Roman" w:cs="Times New Roman"/>
          <w:b/>
          <w:sz w:val="28"/>
          <w:szCs w:val="28"/>
          <w:lang w:eastAsia="ru-RU"/>
        </w:rPr>
        <w:t>ЗАКЛЮЧЕНИЕ</w:t>
      </w:r>
    </w:p>
    <w:p w:rsidR="00566CF8" w:rsidRPr="00566CF8" w:rsidRDefault="00566CF8" w:rsidP="00566CF8">
      <w:pPr>
        <w:spacing w:after="0" w:line="240" w:lineRule="auto"/>
        <w:rPr>
          <w:rFonts w:ascii="Times New Roman" w:eastAsia="Times New Roman" w:hAnsi="Times New Roman" w:cs="Times New Roman"/>
          <w:sz w:val="28"/>
          <w:szCs w:val="28"/>
          <w:lang w:eastAsia="ru-RU"/>
        </w:rPr>
      </w:pPr>
    </w:p>
    <w:p w:rsidR="00566CF8" w:rsidRPr="00566CF8" w:rsidRDefault="00566CF8" w:rsidP="009B4A8A">
      <w:pPr>
        <w:spacing w:after="0" w:line="360" w:lineRule="auto"/>
        <w:ind w:firstLine="708"/>
        <w:jc w:val="both"/>
        <w:rPr>
          <w:rFonts w:ascii="Times New Roman" w:eastAsia="Times New Roman" w:hAnsi="Times New Roman" w:cs="Times New Roman"/>
          <w:sz w:val="28"/>
          <w:szCs w:val="28"/>
          <w:lang w:eastAsia="ru-RU"/>
        </w:rPr>
      </w:pPr>
      <w:r w:rsidRPr="00566CF8">
        <w:rPr>
          <w:rFonts w:ascii="Times New Roman" w:eastAsia="Times New Roman" w:hAnsi="Times New Roman" w:cs="Times New Roman"/>
          <w:sz w:val="28"/>
          <w:szCs w:val="28"/>
          <w:lang w:eastAsia="ru-RU"/>
        </w:rPr>
        <w:t>Не</w:t>
      </w:r>
      <w:r>
        <w:rPr>
          <w:rFonts w:ascii="Times New Roman" w:eastAsia="Times New Roman" w:hAnsi="Times New Roman" w:cs="Times New Roman"/>
          <w:sz w:val="28"/>
          <w:szCs w:val="28"/>
          <w:lang w:eastAsia="ru-RU"/>
        </w:rPr>
        <w:t>сомненно, применение веб-</w:t>
      </w:r>
      <w:proofErr w:type="spellStart"/>
      <w:r>
        <w:rPr>
          <w:rFonts w:ascii="Times New Roman" w:eastAsia="Times New Roman" w:hAnsi="Times New Roman" w:cs="Times New Roman"/>
          <w:sz w:val="28"/>
          <w:szCs w:val="28"/>
          <w:lang w:eastAsia="ru-RU"/>
        </w:rPr>
        <w:t>квеста</w:t>
      </w:r>
      <w:proofErr w:type="spellEnd"/>
      <w:r w:rsidRPr="00566CF8">
        <w:rPr>
          <w:rFonts w:ascii="Times New Roman" w:eastAsia="Times New Roman" w:hAnsi="Times New Roman" w:cs="Times New Roman"/>
          <w:sz w:val="28"/>
          <w:szCs w:val="28"/>
          <w:lang w:eastAsia="ru-RU"/>
        </w:rPr>
        <w:t xml:space="preserve"> способно значительно развить коммуникативные навыки </w:t>
      </w:r>
      <w:proofErr w:type="gramStart"/>
      <w:r w:rsidRPr="00566CF8">
        <w:rPr>
          <w:rFonts w:ascii="Times New Roman" w:eastAsia="Times New Roman" w:hAnsi="Times New Roman" w:cs="Times New Roman"/>
          <w:sz w:val="28"/>
          <w:szCs w:val="28"/>
          <w:lang w:eastAsia="ru-RU"/>
        </w:rPr>
        <w:t>обучающихся</w:t>
      </w:r>
      <w:proofErr w:type="gramEnd"/>
      <w:r w:rsidRPr="00566CF8">
        <w:rPr>
          <w:rFonts w:ascii="Times New Roman" w:eastAsia="Times New Roman" w:hAnsi="Times New Roman" w:cs="Times New Roman"/>
          <w:sz w:val="28"/>
          <w:szCs w:val="28"/>
          <w:lang w:eastAsia="ru-RU"/>
        </w:rPr>
        <w:t>, помочь преодолеть так называемый «языковой барьер» при общении на иностранном языке, развить социокультурную и лингвистическую компетенции.</w:t>
      </w: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E24201" w:rsidRDefault="00E24201" w:rsidP="00C77E7C">
      <w:pPr>
        <w:shd w:val="clear" w:color="auto" w:fill="FFFFFF"/>
        <w:spacing w:after="0" w:line="294" w:lineRule="atLeast"/>
        <w:rPr>
          <w:rFonts w:ascii="Times New Roman" w:eastAsia="Times New Roman" w:hAnsi="Times New Roman" w:cs="Times New Roman"/>
          <w:b/>
          <w:sz w:val="24"/>
          <w:szCs w:val="21"/>
          <w:lang w:eastAsia="ru-RU"/>
        </w:rPr>
      </w:pPr>
    </w:p>
    <w:p w:rsidR="00566CF8" w:rsidRDefault="00566CF8" w:rsidP="00037EF2">
      <w:pPr>
        <w:shd w:val="clear" w:color="auto" w:fill="FFFFFF"/>
        <w:spacing w:after="0" w:line="294" w:lineRule="atLeast"/>
        <w:rPr>
          <w:rFonts w:ascii="Times New Roman" w:eastAsia="Times New Roman" w:hAnsi="Times New Roman" w:cs="Times New Roman"/>
          <w:b/>
          <w:sz w:val="24"/>
          <w:szCs w:val="21"/>
          <w:lang w:eastAsia="ru-RU"/>
        </w:rPr>
      </w:pPr>
    </w:p>
    <w:p w:rsidR="00566CF8" w:rsidRDefault="00566CF8" w:rsidP="00384354">
      <w:pPr>
        <w:shd w:val="clear" w:color="auto" w:fill="FFFFFF"/>
        <w:spacing w:after="0" w:line="294" w:lineRule="atLeast"/>
        <w:jc w:val="center"/>
        <w:rPr>
          <w:rFonts w:ascii="Times New Roman" w:eastAsia="Times New Roman" w:hAnsi="Times New Roman" w:cs="Times New Roman"/>
          <w:b/>
          <w:sz w:val="24"/>
          <w:szCs w:val="21"/>
          <w:lang w:eastAsia="ru-RU"/>
        </w:rPr>
      </w:pPr>
    </w:p>
    <w:p w:rsidR="00453188" w:rsidRPr="00C9634F" w:rsidRDefault="00384354" w:rsidP="00384354">
      <w:pPr>
        <w:shd w:val="clear" w:color="auto" w:fill="FFFFFF"/>
        <w:spacing w:after="0" w:line="294" w:lineRule="atLeast"/>
        <w:jc w:val="center"/>
        <w:rPr>
          <w:rFonts w:ascii="Times New Roman" w:eastAsia="Times New Roman" w:hAnsi="Times New Roman" w:cs="Times New Roman"/>
          <w:b/>
          <w:sz w:val="24"/>
          <w:szCs w:val="21"/>
          <w:lang w:eastAsia="ru-RU"/>
        </w:rPr>
      </w:pPr>
      <w:r w:rsidRPr="00C9634F">
        <w:rPr>
          <w:rFonts w:ascii="Times New Roman" w:eastAsia="Times New Roman" w:hAnsi="Times New Roman" w:cs="Times New Roman"/>
          <w:b/>
          <w:sz w:val="24"/>
          <w:szCs w:val="21"/>
          <w:lang w:eastAsia="ru-RU"/>
        </w:rPr>
        <w:lastRenderedPageBreak/>
        <w:t>СПИСОК ИНФОРМАЦИОННЫХ ИСТОЧНИКОВ</w:t>
      </w:r>
    </w:p>
    <w:p w:rsidR="00453188" w:rsidRPr="00E24201" w:rsidRDefault="00453188" w:rsidP="00453188"/>
    <w:p w:rsidR="0022245D" w:rsidRDefault="0022245D" w:rsidP="0022245D">
      <w:pPr>
        <w:pStyle w:val="a4"/>
        <w:numPr>
          <w:ilvl w:val="0"/>
          <w:numId w:val="5"/>
        </w:numPr>
        <w:rPr>
          <w:rFonts w:ascii="Times New Roman" w:hAnsi="Times New Roman"/>
          <w:b/>
          <w:i/>
          <w:sz w:val="24"/>
          <w:szCs w:val="24"/>
        </w:rPr>
      </w:pPr>
      <w:r w:rsidRPr="0022245D">
        <w:rPr>
          <w:rFonts w:ascii="Times New Roman" w:hAnsi="Times New Roman"/>
          <w:b/>
          <w:i/>
          <w:sz w:val="24"/>
          <w:szCs w:val="24"/>
        </w:rPr>
        <w:t>Быховский Я. С. Образовательные веб-</w:t>
      </w:r>
      <w:proofErr w:type="spellStart"/>
      <w:r w:rsidRPr="0022245D">
        <w:rPr>
          <w:rFonts w:ascii="Times New Roman" w:hAnsi="Times New Roman"/>
          <w:b/>
          <w:i/>
          <w:sz w:val="24"/>
          <w:szCs w:val="24"/>
        </w:rPr>
        <w:t>квесты</w:t>
      </w:r>
      <w:proofErr w:type="spellEnd"/>
      <w:r w:rsidRPr="0022245D">
        <w:rPr>
          <w:rFonts w:ascii="Times New Roman" w:hAnsi="Times New Roman"/>
          <w:b/>
          <w:i/>
          <w:sz w:val="24"/>
          <w:szCs w:val="24"/>
        </w:rPr>
        <w:t xml:space="preserve"> // Материалы международной конференции "Информационные технологии в образовании. ИТО-99". - </w:t>
      </w:r>
      <w:hyperlink r:id="rId19" w:history="1">
        <w:r w:rsidR="00E24201" w:rsidRPr="000D1C89">
          <w:rPr>
            <w:rStyle w:val="a3"/>
            <w:rFonts w:ascii="Times New Roman" w:hAnsi="Times New Roman"/>
            <w:b/>
            <w:i/>
            <w:sz w:val="24"/>
            <w:szCs w:val="24"/>
          </w:rPr>
          <w:t>http://ito.bitpro.ru/1999</w:t>
        </w:r>
      </w:hyperlink>
    </w:p>
    <w:p w:rsidR="00E24201" w:rsidRPr="00E1704F" w:rsidRDefault="00E24201" w:rsidP="0022245D">
      <w:pPr>
        <w:pStyle w:val="a4"/>
        <w:numPr>
          <w:ilvl w:val="0"/>
          <w:numId w:val="5"/>
        </w:numPr>
        <w:rPr>
          <w:rStyle w:val="a3"/>
          <w:rFonts w:ascii="Times New Roman" w:hAnsi="Times New Roman"/>
          <w:b/>
          <w:i/>
          <w:color w:val="auto"/>
          <w:sz w:val="24"/>
          <w:szCs w:val="24"/>
          <w:u w:val="none"/>
        </w:rPr>
      </w:pPr>
      <w:r>
        <w:rPr>
          <w:rFonts w:ascii="Times New Roman" w:hAnsi="Times New Roman"/>
          <w:b/>
          <w:i/>
          <w:sz w:val="24"/>
          <w:szCs w:val="24"/>
        </w:rPr>
        <w:t xml:space="preserve">Интернет – ресурсы </w:t>
      </w:r>
      <w:r w:rsidR="00E1704F">
        <w:rPr>
          <w:rFonts w:ascii="Times New Roman" w:hAnsi="Times New Roman"/>
          <w:b/>
          <w:i/>
          <w:sz w:val="24"/>
          <w:szCs w:val="24"/>
        </w:rPr>
        <w:br/>
      </w:r>
      <w:hyperlink r:id="rId20" w:history="1">
        <w:r w:rsidR="00E1704F" w:rsidRPr="000D1C89">
          <w:rPr>
            <w:rStyle w:val="a3"/>
            <w:rFonts w:ascii="Times New Roman" w:hAnsi="Times New Roman"/>
            <w:sz w:val="28"/>
            <w:szCs w:val="28"/>
          </w:rPr>
          <w:t>https://ric.mil.ru/ZHurnaly/Voennaya-mysl</w:t>
        </w:r>
      </w:hyperlink>
      <w:r w:rsidR="00E1704F">
        <w:rPr>
          <w:rFonts w:ascii="Times New Roman" w:hAnsi="Times New Roman"/>
          <w:sz w:val="28"/>
          <w:szCs w:val="28"/>
        </w:rPr>
        <w:t xml:space="preserve">  </w:t>
      </w:r>
      <w:hyperlink r:id="rId21" w:history="1">
        <w:r w:rsidR="00E1704F" w:rsidRPr="000D1C89">
          <w:rPr>
            <w:rStyle w:val="a3"/>
            <w:rFonts w:ascii="Times New Roman" w:hAnsi="Times New Roman"/>
            <w:sz w:val="28"/>
            <w:szCs w:val="28"/>
          </w:rPr>
          <w:t>https://history.milportal.ru/</w:t>
        </w:r>
      </w:hyperlink>
    </w:p>
    <w:p w:rsidR="00E1704F" w:rsidRDefault="00E1704F" w:rsidP="00E1704F">
      <w:pPr>
        <w:pStyle w:val="a4"/>
        <w:ind w:left="927"/>
        <w:rPr>
          <w:rStyle w:val="a3"/>
          <w:rFonts w:ascii="Times New Roman" w:hAnsi="Times New Roman"/>
          <w:sz w:val="28"/>
          <w:szCs w:val="28"/>
        </w:rPr>
      </w:pPr>
      <w:hyperlink r:id="rId22" w:history="1">
        <w:r w:rsidRPr="000D1C89">
          <w:rPr>
            <w:rStyle w:val="a3"/>
            <w:rFonts w:ascii="Times New Roman" w:hAnsi="Times New Roman"/>
            <w:sz w:val="28"/>
            <w:szCs w:val="28"/>
          </w:rPr>
          <w:t>https://tass.ru/</w:t>
        </w:r>
      </w:hyperlink>
      <w:r>
        <w:rPr>
          <w:rStyle w:val="a3"/>
          <w:rFonts w:ascii="Times New Roman" w:hAnsi="Times New Roman"/>
          <w:sz w:val="28"/>
          <w:szCs w:val="28"/>
        </w:rPr>
        <w:t xml:space="preserve"> </w:t>
      </w:r>
      <w:r>
        <w:rPr>
          <w:rStyle w:val="a3"/>
          <w:rFonts w:ascii="Times New Roman" w:hAnsi="Times New Roman"/>
          <w:sz w:val="28"/>
          <w:szCs w:val="28"/>
        </w:rPr>
        <w:br/>
      </w:r>
      <w:hyperlink r:id="rId23" w:history="1">
        <w:r w:rsidRPr="000D1C89">
          <w:rPr>
            <w:rStyle w:val="a3"/>
            <w:rFonts w:ascii="Times New Roman" w:hAnsi="Times New Roman"/>
            <w:sz w:val="28"/>
            <w:szCs w:val="28"/>
          </w:rPr>
          <w:t>https://yunarmy.ru/</w:t>
        </w:r>
      </w:hyperlink>
    </w:p>
    <w:p w:rsidR="00E1704F" w:rsidRPr="00C9634F" w:rsidRDefault="00E1704F" w:rsidP="00E1704F">
      <w:pPr>
        <w:pStyle w:val="a4"/>
        <w:ind w:left="927"/>
        <w:rPr>
          <w:rFonts w:ascii="Times New Roman" w:hAnsi="Times New Roman"/>
          <w:b/>
          <w:i/>
          <w:sz w:val="24"/>
          <w:szCs w:val="24"/>
        </w:rPr>
      </w:pPr>
      <w:hyperlink r:id="rId24" w:history="1">
        <w:r w:rsidRPr="000D1C89">
          <w:rPr>
            <w:rStyle w:val="a3"/>
            <w:rFonts w:ascii="Times New Roman" w:hAnsi="Times New Roman"/>
            <w:sz w:val="28"/>
            <w:szCs w:val="28"/>
          </w:rPr>
          <w:t>https://mil.ru/</w:t>
        </w:r>
      </w:hyperlink>
      <w:r>
        <w:rPr>
          <w:rStyle w:val="a3"/>
          <w:rFonts w:ascii="Times New Roman" w:hAnsi="Times New Roman"/>
          <w:sz w:val="28"/>
          <w:szCs w:val="28"/>
        </w:rPr>
        <w:t xml:space="preserve"> </w:t>
      </w:r>
      <w:r>
        <w:rPr>
          <w:rStyle w:val="a3"/>
          <w:rFonts w:ascii="Times New Roman" w:hAnsi="Times New Roman"/>
          <w:sz w:val="28"/>
          <w:szCs w:val="28"/>
        </w:rPr>
        <w:br/>
      </w:r>
      <w:r>
        <w:rPr>
          <w:rStyle w:val="a3"/>
          <w:rFonts w:ascii="Times New Roman" w:hAnsi="Times New Roman"/>
          <w:sz w:val="28"/>
          <w:szCs w:val="28"/>
        </w:rPr>
        <w:br/>
      </w:r>
    </w:p>
    <w:p w:rsidR="00384354" w:rsidRPr="00384354" w:rsidRDefault="00384354" w:rsidP="00384354">
      <w:pPr>
        <w:pStyle w:val="a4"/>
        <w:ind w:left="927"/>
        <w:jc w:val="both"/>
        <w:rPr>
          <w:rFonts w:ascii="Times New Roman" w:hAnsi="Times New Roman"/>
          <w:b/>
          <w:bCs/>
          <w:i/>
          <w:sz w:val="28"/>
          <w:szCs w:val="28"/>
          <w:u w:val="single"/>
        </w:rPr>
      </w:pPr>
    </w:p>
    <w:p w:rsidR="00453188" w:rsidRPr="00384354" w:rsidRDefault="00453188" w:rsidP="00453188"/>
    <w:p w:rsidR="00453188" w:rsidRPr="00384354" w:rsidRDefault="00453188" w:rsidP="00453188"/>
    <w:p w:rsidR="00453188" w:rsidRPr="00384354" w:rsidRDefault="00453188" w:rsidP="00453188"/>
    <w:p w:rsidR="00453188" w:rsidRPr="00384354" w:rsidRDefault="00453188" w:rsidP="00453188"/>
    <w:p w:rsidR="009140F2" w:rsidRDefault="009140F2"/>
    <w:p w:rsidR="00C275D6" w:rsidRDefault="00C275D6"/>
    <w:p w:rsidR="00C275D6" w:rsidRDefault="00C275D6"/>
    <w:p w:rsidR="00C275D6" w:rsidRDefault="00C275D6"/>
    <w:p w:rsidR="00C275D6" w:rsidRDefault="00C275D6"/>
    <w:p w:rsidR="00C275D6" w:rsidRDefault="00C275D6">
      <w:pPr>
        <w:sectPr w:rsidR="00C275D6" w:rsidSect="00566CF8">
          <w:pgSz w:w="11906" w:h="16838"/>
          <w:pgMar w:top="1134" w:right="850" w:bottom="1134" w:left="1701" w:header="708" w:footer="708" w:gutter="0"/>
          <w:cols w:space="708"/>
          <w:titlePg/>
          <w:docGrid w:linePitch="360"/>
        </w:sectPr>
      </w:pPr>
    </w:p>
    <w:p w:rsidR="00C275D6" w:rsidRDefault="00C275D6" w:rsidP="00C275D6">
      <w:pPr>
        <w:jc w:val="right"/>
        <w:rPr>
          <w:rFonts w:ascii="Times New Roman" w:hAnsi="Times New Roman" w:cs="Times New Roman"/>
          <w:b/>
          <w:sz w:val="24"/>
          <w:szCs w:val="24"/>
        </w:rPr>
      </w:pPr>
      <w:r w:rsidRPr="00E24201">
        <w:rPr>
          <w:rFonts w:ascii="Times New Roman" w:hAnsi="Times New Roman" w:cs="Times New Roman"/>
          <w:b/>
          <w:sz w:val="24"/>
          <w:szCs w:val="24"/>
        </w:rPr>
        <w:lastRenderedPageBreak/>
        <w:t>Приложение 1</w:t>
      </w:r>
    </w:p>
    <w:p w:rsidR="00E24201" w:rsidRPr="00E24201" w:rsidRDefault="00E24201" w:rsidP="00E24201">
      <w:pPr>
        <w:jc w:val="center"/>
        <w:rPr>
          <w:rFonts w:ascii="Times New Roman" w:hAnsi="Times New Roman" w:cs="Times New Roman"/>
          <w:b/>
          <w:sz w:val="24"/>
          <w:szCs w:val="24"/>
        </w:rPr>
      </w:pPr>
      <w:r>
        <w:rPr>
          <w:rFonts w:ascii="Times New Roman" w:hAnsi="Times New Roman" w:cs="Times New Roman"/>
          <w:b/>
          <w:sz w:val="24"/>
          <w:szCs w:val="24"/>
        </w:rPr>
        <w:t xml:space="preserve">ТЕХНОЛОГИЧЕСКАЯ КАРТА ЗАНЯТИЯ </w:t>
      </w:r>
    </w:p>
    <w:tbl>
      <w:tblPr>
        <w:tblStyle w:val="a9"/>
        <w:tblW w:w="0" w:type="auto"/>
        <w:tblLook w:val="04A0" w:firstRow="1" w:lastRow="0" w:firstColumn="1" w:lastColumn="0" w:noHBand="0" w:noVBand="1"/>
      </w:tblPr>
      <w:tblGrid>
        <w:gridCol w:w="675"/>
        <w:gridCol w:w="4253"/>
        <w:gridCol w:w="5103"/>
        <w:gridCol w:w="4678"/>
      </w:tblGrid>
      <w:tr w:rsidR="00E24201" w:rsidRPr="00E24201" w:rsidTr="00E24201">
        <w:tc>
          <w:tcPr>
            <w:tcW w:w="675" w:type="dxa"/>
          </w:tcPr>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 xml:space="preserve">№ </w:t>
            </w:r>
            <w:proofErr w:type="gramStart"/>
            <w:r w:rsidRPr="00E24201">
              <w:rPr>
                <w:rFonts w:ascii="Times New Roman" w:hAnsi="Times New Roman" w:cs="Times New Roman"/>
                <w:sz w:val="24"/>
                <w:szCs w:val="24"/>
              </w:rPr>
              <w:t>п</w:t>
            </w:r>
            <w:proofErr w:type="gramEnd"/>
            <w:r w:rsidRPr="00E24201">
              <w:rPr>
                <w:rFonts w:ascii="Times New Roman" w:hAnsi="Times New Roman" w:cs="Times New Roman"/>
                <w:sz w:val="24"/>
                <w:szCs w:val="24"/>
              </w:rPr>
              <w:t>/п</w:t>
            </w:r>
          </w:p>
        </w:tc>
        <w:tc>
          <w:tcPr>
            <w:tcW w:w="4253" w:type="dxa"/>
          </w:tcPr>
          <w:p w:rsidR="00E24201" w:rsidRPr="00E24201" w:rsidRDefault="00E24201" w:rsidP="00E24201">
            <w:pPr>
              <w:spacing w:after="0" w:line="240" w:lineRule="auto"/>
              <w:jc w:val="center"/>
              <w:rPr>
                <w:rFonts w:ascii="Times New Roman" w:hAnsi="Times New Roman" w:cs="Times New Roman"/>
                <w:sz w:val="24"/>
                <w:szCs w:val="24"/>
              </w:rPr>
            </w:pPr>
            <w:r w:rsidRPr="00E24201">
              <w:rPr>
                <w:rFonts w:ascii="Times New Roman" w:hAnsi="Times New Roman" w:cs="Times New Roman"/>
                <w:sz w:val="24"/>
                <w:szCs w:val="24"/>
              </w:rPr>
              <w:t>Этапы занятия</w:t>
            </w:r>
          </w:p>
        </w:tc>
        <w:tc>
          <w:tcPr>
            <w:tcW w:w="5103" w:type="dxa"/>
          </w:tcPr>
          <w:p w:rsidR="00E24201" w:rsidRPr="00E24201" w:rsidRDefault="00E24201" w:rsidP="00E24201">
            <w:pPr>
              <w:spacing w:after="0" w:line="240" w:lineRule="auto"/>
              <w:jc w:val="center"/>
              <w:rPr>
                <w:rFonts w:ascii="Times New Roman" w:hAnsi="Times New Roman" w:cs="Times New Roman"/>
                <w:sz w:val="24"/>
                <w:szCs w:val="24"/>
              </w:rPr>
            </w:pPr>
            <w:r w:rsidRPr="00E24201">
              <w:rPr>
                <w:rFonts w:ascii="Times New Roman" w:hAnsi="Times New Roman" w:cs="Times New Roman"/>
                <w:sz w:val="24"/>
                <w:szCs w:val="24"/>
              </w:rPr>
              <w:t>Деятельность преподавателя</w:t>
            </w:r>
          </w:p>
        </w:tc>
        <w:tc>
          <w:tcPr>
            <w:tcW w:w="4678" w:type="dxa"/>
          </w:tcPr>
          <w:p w:rsidR="00E24201" w:rsidRPr="00E24201" w:rsidRDefault="00E24201" w:rsidP="00E24201">
            <w:pPr>
              <w:spacing w:after="0" w:line="240" w:lineRule="auto"/>
              <w:jc w:val="center"/>
              <w:rPr>
                <w:rFonts w:ascii="Times New Roman" w:hAnsi="Times New Roman" w:cs="Times New Roman"/>
                <w:sz w:val="24"/>
                <w:szCs w:val="24"/>
              </w:rPr>
            </w:pPr>
            <w:r w:rsidRPr="00E24201">
              <w:rPr>
                <w:rFonts w:ascii="Times New Roman" w:hAnsi="Times New Roman" w:cs="Times New Roman"/>
                <w:sz w:val="24"/>
                <w:szCs w:val="24"/>
              </w:rPr>
              <w:t xml:space="preserve">Деятельность </w:t>
            </w:r>
            <w:proofErr w:type="gramStart"/>
            <w:r w:rsidRPr="00E24201">
              <w:rPr>
                <w:rFonts w:ascii="Times New Roman" w:hAnsi="Times New Roman" w:cs="Times New Roman"/>
                <w:sz w:val="24"/>
                <w:szCs w:val="24"/>
              </w:rPr>
              <w:t>обучающихся</w:t>
            </w:r>
            <w:proofErr w:type="gramEnd"/>
          </w:p>
        </w:tc>
      </w:tr>
      <w:tr w:rsidR="00E24201" w:rsidRPr="00E24201" w:rsidTr="00E24201">
        <w:tc>
          <w:tcPr>
            <w:tcW w:w="675" w:type="dxa"/>
          </w:tcPr>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1</w:t>
            </w:r>
          </w:p>
        </w:tc>
        <w:tc>
          <w:tcPr>
            <w:tcW w:w="4253" w:type="dxa"/>
          </w:tcPr>
          <w:p w:rsidR="00E24201" w:rsidRPr="00E24201" w:rsidRDefault="00E24201" w:rsidP="00E24201">
            <w:pPr>
              <w:spacing w:after="0" w:line="240" w:lineRule="auto"/>
              <w:rPr>
                <w:rFonts w:ascii="Times New Roman" w:hAnsi="Times New Roman" w:cs="Times New Roman"/>
                <w:sz w:val="24"/>
                <w:szCs w:val="24"/>
              </w:rPr>
            </w:pPr>
            <w:r w:rsidRPr="00E24201">
              <w:rPr>
                <w:rStyle w:val="ae"/>
                <w:rFonts w:ascii="Times New Roman" w:hAnsi="Times New Roman" w:cs="Times New Roman"/>
                <w:b w:val="0"/>
                <w:bCs w:val="0"/>
                <w:color w:val="000000"/>
                <w:sz w:val="24"/>
                <w:szCs w:val="24"/>
                <w:shd w:val="clear" w:color="auto" w:fill="FFFFFF"/>
              </w:rPr>
              <w:t>Этап 1. Постановка проблемы и введение (10 минут)</w:t>
            </w:r>
            <w:r w:rsidRPr="00E24201">
              <w:rPr>
                <w:rFonts w:ascii="Times New Roman" w:hAnsi="Times New Roman" w:cs="Times New Roman"/>
                <w:color w:val="000000"/>
                <w:sz w:val="24"/>
                <w:szCs w:val="24"/>
                <w:shd w:val="clear" w:color="auto" w:fill="FFFFFF"/>
              </w:rPr>
              <w:t xml:space="preserve"> </w:t>
            </w:r>
            <w:r w:rsidRPr="00E24201">
              <w:rPr>
                <w:rFonts w:ascii="Times New Roman" w:hAnsi="Times New Roman" w:cs="Times New Roman"/>
                <w:noProof/>
                <w:sz w:val="24"/>
                <w:szCs w:val="24"/>
                <w:lang w:eastAsia="ru-RU"/>
              </w:rPr>
              <mc:AlternateContent>
                <mc:Choice Requires="wps">
                  <w:drawing>
                    <wp:inline distT="0" distB="0" distL="0" distR="0" wp14:anchorId="4277E113" wp14:editId="0C0276A3">
                      <wp:extent cx="307975" cy="307975"/>
                      <wp:effectExtent l="0" t="0" r="0" b="0"/>
                      <wp:docPr id="1" name="Прямоугольник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" filled="f" stroked="f">
                      <o:lock v:ext="edit" aspectratio="t"/>
                      <w10:anchorlock/>
                    </v:rect>
                  </w:pict>
                </mc:Fallback>
              </mc:AlternateContent>
            </w:r>
          </w:p>
        </w:tc>
        <w:tc>
          <w:tcPr>
            <w:tcW w:w="5103" w:type="dxa"/>
          </w:tcPr>
          <w:p w:rsidR="00E24201" w:rsidRPr="00E24201" w:rsidRDefault="00E24201" w:rsidP="00E24201">
            <w:pPr>
              <w:spacing w:after="0" w:line="240" w:lineRule="auto"/>
              <w:rPr>
                <w:rFonts w:ascii="Times New Roman" w:hAnsi="Times New Roman" w:cs="Times New Roman"/>
                <w:color w:val="000000"/>
                <w:sz w:val="24"/>
                <w:szCs w:val="24"/>
                <w:shd w:val="clear" w:color="auto" w:fill="FFFFFF"/>
              </w:rPr>
            </w:pPr>
            <w:r w:rsidRPr="00E24201">
              <w:rPr>
                <w:rFonts w:ascii="Times New Roman" w:hAnsi="Times New Roman" w:cs="Times New Roman"/>
                <w:color w:val="000000"/>
                <w:sz w:val="24"/>
                <w:szCs w:val="24"/>
                <w:shd w:val="clear" w:color="auto" w:fill="FFFFFF"/>
              </w:rPr>
              <w:t xml:space="preserve">Объясняет цель занятия, задает наводящие вопросы и привлекает внимание аудитории к теме праздника. </w:t>
            </w:r>
          </w:p>
        </w:tc>
        <w:tc>
          <w:tcPr>
            <w:tcW w:w="4678" w:type="dxa"/>
          </w:tcPr>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Активизация интереса к теме</w:t>
            </w:r>
          </w:p>
        </w:tc>
      </w:tr>
      <w:tr w:rsidR="00E24201" w:rsidRPr="00E24201" w:rsidTr="00E24201">
        <w:tc>
          <w:tcPr>
            <w:tcW w:w="675" w:type="dxa"/>
          </w:tcPr>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2</w:t>
            </w:r>
          </w:p>
        </w:tc>
        <w:tc>
          <w:tcPr>
            <w:tcW w:w="4253" w:type="dxa"/>
          </w:tcPr>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тап 2. Самостоятельная исследовательская работа (15 минут)</w:t>
            </w:r>
          </w:p>
          <w:p w:rsidR="00E24201" w:rsidRPr="00E24201" w:rsidRDefault="00E24201" w:rsidP="00E24201">
            <w:pPr>
              <w:spacing w:after="0" w:line="240" w:lineRule="auto"/>
              <w:rPr>
                <w:rFonts w:ascii="Times New Roman" w:hAnsi="Times New Roman" w:cs="Times New Roman"/>
                <w:sz w:val="24"/>
                <w:szCs w:val="24"/>
              </w:rPr>
            </w:pPr>
          </w:p>
          <w:p w:rsidR="00E24201" w:rsidRPr="00E24201" w:rsidRDefault="00E24201" w:rsidP="00E24201">
            <w:pPr>
              <w:spacing w:after="0" w:line="240" w:lineRule="auto"/>
              <w:rPr>
                <w:rFonts w:ascii="Times New Roman" w:hAnsi="Times New Roman" w:cs="Times New Roman"/>
                <w:sz w:val="24"/>
                <w:szCs w:val="24"/>
              </w:rPr>
            </w:pPr>
          </w:p>
          <w:p w:rsidR="00E24201" w:rsidRPr="00E24201" w:rsidRDefault="00E24201" w:rsidP="00E24201">
            <w:pPr>
              <w:spacing w:after="0" w:line="240" w:lineRule="auto"/>
              <w:rPr>
                <w:rFonts w:ascii="Times New Roman" w:hAnsi="Times New Roman" w:cs="Times New Roman"/>
                <w:sz w:val="24"/>
                <w:szCs w:val="24"/>
              </w:rPr>
            </w:pPr>
          </w:p>
        </w:tc>
        <w:tc>
          <w:tcPr>
            <w:tcW w:w="5103" w:type="dxa"/>
          </w:tcPr>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Инструкция по выполнению поисковых заданий</w:t>
            </w:r>
          </w:p>
        </w:tc>
        <w:tc>
          <w:tcPr>
            <w:tcW w:w="4678" w:type="dxa"/>
          </w:tcPr>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 xml:space="preserve">Индивидуальное исследование: </w:t>
            </w:r>
            <w:proofErr w:type="gramStart"/>
            <w:r w:rsidRPr="00E24201">
              <w:rPr>
                <w:rFonts w:ascii="Times New Roman" w:hAnsi="Times New Roman" w:cs="Times New Roman"/>
                <w:sz w:val="24"/>
                <w:szCs w:val="24"/>
              </w:rPr>
              <w:t>обучающиеся</w:t>
            </w:r>
            <w:proofErr w:type="gramEnd"/>
            <w:r w:rsidRPr="00E24201">
              <w:rPr>
                <w:rFonts w:ascii="Times New Roman" w:hAnsi="Times New Roman" w:cs="Times New Roman"/>
                <w:sz w:val="24"/>
                <w:szCs w:val="24"/>
              </w:rPr>
              <w:t xml:space="preserve"> выполняют поисковую миссию по заданным темам. </w:t>
            </w:r>
          </w:p>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 xml:space="preserve">Направления исследований: </w:t>
            </w:r>
          </w:p>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 xml:space="preserve">- Заполнение индивидуальных карточек </w:t>
            </w:r>
          </w:p>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 xml:space="preserve">- Создание заметок и конспектов </w:t>
            </w:r>
          </w:p>
        </w:tc>
      </w:tr>
      <w:tr w:rsidR="00E24201" w:rsidRPr="00E24201" w:rsidTr="00E24201">
        <w:tc>
          <w:tcPr>
            <w:tcW w:w="675" w:type="dxa"/>
          </w:tcPr>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3</w:t>
            </w:r>
          </w:p>
        </w:tc>
        <w:tc>
          <w:tcPr>
            <w:tcW w:w="4253" w:type="dxa"/>
          </w:tcPr>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Этап 3. Групповая работа (40 мин.)</w:t>
            </w:r>
          </w:p>
        </w:tc>
        <w:tc>
          <w:tcPr>
            <w:tcW w:w="5103" w:type="dxa"/>
          </w:tcPr>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Организация групп, распределение ролей</w:t>
            </w:r>
          </w:p>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Консультации по ходу работы</w:t>
            </w:r>
          </w:p>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Поддержка в технических аспектах</w:t>
            </w:r>
          </w:p>
          <w:p w:rsidR="00E24201" w:rsidRPr="00E24201" w:rsidRDefault="00E24201" w:rsidP="00E24201">
            <w:pPr>
              <w:spacing w:after="0" w:line="240" w:lineRule="auto"/>
              <w:rPr>
                <w:rFonts w:ascii="Times New Roman" w:hAnsi="Times New Roman" w:cs="Times New Roman"/>
                <w:sz w:val="24"/>
                <w:szCs w:val="24"/>
              </w:rPr>
            </w:pPr>
          </w:p>
        </w:tc>
        <w:tc>
          <w:tcPr>
            <w:tcW w:w="4678" w:type="dxa"/>
          </w:tcPr>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Совместная подготовка материалов, презентация найденной информации, оформление презентаций.</w:t>
            </w:r>
          </w:p>
        </w:tc>
      </w:tr>
      <w:tr w:rsidR="00E24201" w:rsidRPr="00E24201" w:rsidTr="00E24201">
        <w:tc>
          <w:tcPr>
            <w:tcW w:w="675" w:type="dxa"/>
          </w:tcPr>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4</w:t>
            </w:r>
          </w:p>
        </w:tc>
        <w:tc>
          <w:tcPr>
            <w:tcW w:w="4253" w:type="dxa"/>
          </w:tcPr>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Этап 4. Презентация и обсуждение результатов (20 мин.)</w:t>
            </w:r>
          </w:p>
        </w:tc>
        <w:tc>
          <w:tcPr>
            <w:tcW w:w="5103" w:type="dxa"/>
          </w:tcPr>
          <w:p w:rsidR="00E24201" w:rsidRPr="00E24201" w:rsidRDefault="00E24201" w:rsidP="00E24201">
            <w:pPr>
              <w:spacing w:after="0" w:line="240" w:lineRule="auto"/>
              <w:rPr>
                <w:rFonts w:ascii="Times New Roman" w:hAnsi="Times New Roman" w:cs="Times New Roman"/>
                <w:sz w:val="24"/>
                <w:szCs w:val="24"/>
              </w:rPr>
            </w:pPr>
            <w:proofErr w:type="spellStart"/>
            <w:r w:rsidRPr="00E24201">
              <w:rPr>
                <w:rFonts w:ascii="Times New Roman" w:hAnsi="Times New Roman" w:cs="Times New Roman"/>
                <w:sz w:val="24"/>
                <w:szCs w:val="24"/>
              </w:rPr>
              <w:t>Модерация</w:t>
            </w:r>
            <w:proofErr w:type="spellEnd"/>
            <w:r w:rsidRPr="00E24201">
              <w:rPr>
                <w:rFonts w:ascii="Times New Roman" w:hAnsi="Times New Roman" w:cs="Times New Roman"/>
                <w:sz w:val="24"/>
                <w:szCs w:val="24"/>
              </w:rPr>
              <w:t xml:space="preserve"> выступлений, оценка качества подготовки</w:t>
            </w:r>
          </w:p>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Предоставление обратной связи</w:t>
            </w:r>
          </w:p>
        </w:tc>
        <w:tc>
          <w:tcPr>
            <w:tcW w:w="4678" w:type="dxa"/>
          </w:tcPr>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Выступления представителей каждой группы,</w:t>
            </w:r>
          </w:p>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Просмотр и слушание работ одногруппников</w:t>
            </w:r>
          </w:p>
        </w:tc>
      </w:tr>
      <w:tr w:rsidR="00E24201" w:rsidRPr="00E24201" w:rsidTr="00E24201">
        <w:tc>
          <w:tcPr>
            <w:tcW w:w="675" w:type="dxa"/>
          </w:tcPr>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5</w:t>
            </w:r>
          </w:p>
        </w:tc>
        <w:tc>
          <w:tcPr>
            <w:tcW w:w="4253" w:type="dxa"/>
          </w:tcPr>
          <w:p w:rsidR="00E24201" w:rsidRPr="00E24201" w:rsidRDefault="00E24201" w:rsidP="00E24201">
            <w:pPr>
              <w:spacing w:after="0" w:line="240" w:lineRule="auto"/>
              <w:ind w:left="-108"/>
              <w:jc w:val="both"/>
              <w:rPr>
                <w:rFonts w:ascii="Times New Roman" w:hAnsi="Times New Roman" w:cs="Times New Roman"/>
                <w:sz w:val="24"/>
                <w:szCs w:val="24"/>
              </w:rPr>
            </w:pPr>
            <w:r w:rsidRPr="00E24201">
              <w:rPr>
                <w:rFonts w:ascii="Times New Roman" w:hAnsi="Times New Roman" w:cs="Times New Roman"/>
                <w:sz w:val="24"/>
                <w:szCs w:val="24"/>
              </w:rPr>
              <w:t>Этап 5. Рефлексия и завершение занятия (5 мин.)</w:t>
            </w:r>
          </w:p>
        </w:tc>
        <w:tc>
          <w:tcPr>
            <w:tcW w:w="5103" w:type="dxa"/>
          </w:tcPr>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Итоговая беседа, выявление успехов</w:t>
            </w:r>
          </w:p>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Подведение итогов занятия</w:t>
            </w:r>
          </w:p>
        </w:tc>
        <w:tc>
          <w:tcPr>
            <w:tcW w:w="4678" w:type="dxa"/>
          </w:tcPr>
          <w:p w:rsidR="00E24201" w:rsidRPr="00E24201" w:rsidRDefault="00E24201" w:rsidP="00E24201">
            <w:pPr>
              <w:spacing w:after="0" w:line="240" w:lineRule="auto"/>
              <w:rPr>
                <w:rFonts w:ascii="Times New Roman" w:hAnsi="Times New Roman" w:cs="Times New Roman"/>
                <w:sz w:val="24"/>
                <w:szCs w:val="24"/>
              </w:rPr>
            </w:pPr>
            <w:r w:rsidRPr="00E24201">
              <w:rPr>
                <w:rFonts w:ascii="Times New Roman" w:hAnsi="Times New Roman" w:cs="Times New Roman"/>
                <w:sz w:val="24"/>
                <w:szCs w:val="24"/>
              </w:rPr>
              <w:t>Самооценка проделанной работы</w:t>
            </w:r>
          </w:p>
        </w:tc>
      </w:tr>
    </w:tbl>
    <w:p w:rsidR="00C275D6" w:rsidRPr="00E24201" w:rsidRDefault="00C275D6" w:rsidP="00C275D6">
      <w:pPr>
        <w:rPr>
          <w:rFonts w:ascii="Times New Roman" w:hAnsi="Times New Roman" w:cs="Times New Roman"/>
          <w:sz w:val="24"/>
          <w:szCs w:val="24"/>
        </w:rPr>
      </w:pPr>
    </w:p>
    <w:p w:rsidR="00C275D6" w:rsidRDefault="00C275D6"/>
    <w:p w:rsidR="00C275D6" w:rsidRDefault="00C275D6"/>
    <w:p w:rsidR="00C275D6" w:rsidRDefault="00C275D6"/>
    <w:p w:rsidR="00C275D6" w:rsidRDefault="00C275D6"/>
    <w:p w:rsidR="00C275D6" w:rsidRPr="00384354" w:rsidRDefault="00C275D6"/>
    <w:sectPr w:rsidR="00C275D6" w:rsidRPr="00384354" w:rsidSect="00E24201">
      <w:pgSz w:w="16838" w:h="11906" w:orient="landscape"/>
      <w:pgMar w:top="993"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19A" w:rsidRDefault="00D6219A" w:rsidP="00566CF8">
      <w:pPr>
        <w:spacing w:after="0" w:line="240" w:lineRule="auto"/>
      </w:pPr>
      <w:r>
        <w:separator/>
      </w:r>
    </w:p>
  </w:endnote>
  <w:endnote w:type="continuationSeparator" w:id="0">
    <w:p w:rsidR="00D6219A" w:rsidRDefault="00D6219A" w:rsidP="00566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825056"/>
      <w:docPartObj>
        <w:docPartGallery w:val="Page Numbers (Bottom of Page)"/>
        <w:docPartUnique/>
      </w:docPartObj>
    </w:sdtPr>
    <w:sdtEndPr/>
    <w:sdtContent>
      <w:p w:rsidR="00566CF8" w:rsidRDefault="00566CF8">
        <w:pPr>
          <w:pStyle w:val="ac"/>
          <w:jc w:val="right"/>
        </w:pPr>
        <w:r>
          <w:fldChar w:fldCharType="begin"/>
        </w:r>
        <w:r>
          <w:instrText>PAGE   \* MERGEFORMAT</w:instrText>
        </w:r>
        <w:r>
          <w:fldChar w:fldCharType="separate"/>
        </w:r>
        <w:r w:rsidR="00E1704F">
          <w:rPr>
            <w:noProof/>
          </w:rPr>
          <w:t>2</w:t>
        </w:r>
        <w:r>
          <w:fldChar w:fldCharType="end"/>
        </w:r>
      </w:p>
    </w:sdtContent>
  </w:sdt>
  <w:p w:rsidR="00566CF8" w:rsidRDefault="00566CF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19A" w:rsidRDefault="00D6219A" w:rsidP="00566CF8">
      <w:pPr>
        <w:spacing w:after="0" w:line="240" w:lineRule="auto"/>
      </w:pPr>
      <w:r>
        <w:separator/>
      </w:r>
    </w:p>
  </w:footnote>
  <w:footnote w:type="continuationSeparator" w:id="0">
    <w:p w:rsidR="00D6219A" w:rsidRDefault="00D6219A" w:rsidP="00566C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174866A"/>
    <w:lvl w:ilvl="0">
      <w:numFmt w:val="bullet"/>
      <w:lvlText w:val="*"/>
      <w:lvlJc w:val="left"/>
    </w:lvl>
  </w:abstractNum>
  <w:abstractNum w:abstractNumId="1">
    <w:nsid w:val="13F439BE"/>
    <w:multiLevelType w:val="hybridMultilevel"/>
    <w:tmpl w:val="97A6490A"/>
    <w:lvl w:ilvl="0" w:tplc="0EF05E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173623B"/>
    <w:multiLevelType w:val="hybridMultilevel"/>
    <w:tmpl w:val="85F237B0"/>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nsid w:val="3EFF6ADA"/>
    <w:multiLevelType w:val="multilevel"/>
    <w:tmpl w:val="0032E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6D7A45"/>
    <w:multiLevelType w:val="multilevel"/>
    <w:tmpl w:val="F9443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A22995"/>
    <w:multiLevelType w:val="hybridMultilevel"/>
    <w:tmpl w:val="A5705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0F9615D"/>
    <w:multiLevelType w:val="hybridMultilevel"/>
    <w:tmpl w:val="DAE2BEC4"/>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6"/>
  </w:num>
  <w:num w:numId="2">
    <w:abstractNumId w:val="2"/>
  </w:num>
  <w:num w:numId="3">
    <w:abstractNumId w:val="3"/>
  </w:num>
  <w:num w:numId="4">
    <w:abstractNumId w:val="4"/>
  </w:num>
  <w:num w:numId="5">
    <w:abstractNumId w:val="1"/>
  </w:num>
  <w:num w:numId="6">
    <w:abstractNumId w:val="5"/>
  </w:num>
  <w:num w:numId="7">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FF6"/>
    <w:rsid w:val="00037EF2"/>
    <w:rsid w:val="001D2CEC"/>
    <w:rsid w:val="0022245D"/>
    <w:rsid w:val="00257DB5"/>
    <w:rsid w:val="002A4B0B"/>
    <w:rsid w:val="002C638E"/>
    <w:rsid w:val="00384354"/>
    <w:rsid w:val="00453188"/>
    <w:rsid w:val="004C4469"/>
    <w:rsid w:val="00566CF8"/>
    <w:rsid w:val="005721D7"/>
    <w:rsid w:val="00784DE8"/>
    <w:rsid w:val="00812D3F"/>
    <w:rsid w:val="00813EBC"/>
    <w:rsid w:val="008211C8"/>
    <w:rsid w:val="00893BB1"/>
    <w:rsid w:val="009140F2"/>
    <w:rsid w:val="009B4A8A"/>
    <w:rsid w:val="00B85BC9"/>
    <w:rsid w:val="00C275D6"/>
    <w:rsid w:val="00C46425"/>
    <w:rsid w:val="00C77E7C"/>
    <w:rsid w:val="00C84E99"/>
    <w:rsid w:val="00C9634F"/>
    <w:rsid w:val="00D6219A"/>
    <w:rsid w:val="00E1704F"/>
    <w:rsid w:val="00E24201"/>
    <w:rsid w:val="00EB5D29"/>
    <w:rsid w:val="00F27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18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53188"/>
    <w:rPr>
      <w:color w:val="0000FF"/>
      <w:u w:val="single"/>
    </w:rPr>
  </w:style>
  <w:style w:type="paragraph" w:styleId="a4">
    <w:name w:val="List Paragraph"/>
    <w:basedOn w:val="a"/>
    <w:uiPriority w:val="99"/>
    <w:qFormat/>
    <w:rsid w:val="00453188"/>
    <w:pPr>
      <w:spacing w:after="200" w:line="276" w:lineRule="auto"/>
      <w:ind w:left="720"/>
      <w:contextualSpacing/>
    </w:pPr>
    <w:rPr>
      <w:rFonts w:ascii="Calibri" w:eastAsia="Calibri" w:hAnsi="Calibri" w:cs="Times New Roman"/>
    </w:rPr>
  </w:style>
  <w:style w:type="character" w:styleId="a5">
    <w:name w:val="FollowedHyperlink"/>
    <w:basedOn w:val="a0"/>
    <w:uiPriority w:val="99"/>
    <w:semiHidden/>
    <w:unhideWhenUsed/>
    <w:rsid w:val="00453188"/>
    <w:rPr>
      <w:color w:val="800080" w:themeColor="followedHyperlink"/>
      <w:u w:val="single"/>
    </w:rPr>
  </w:style>
  <w:style w:type="paragraph" w:styleId="a6">
    <w:name w:val="Normal (Web)"/>
    <w:basedOn w:val="a"/>
    <w:uiPriority w:val="99"/>
    <w:semiHidden/>
    <w:unhideWhenUsed/>
    <w:rsid w:val="001D2CEC"/>
    <w:rPr>
      <w:rFonts w:ascii="Times New Roman" w:hAnsi="Times New Roman" w:cs="Times New Roman"/>
      <w:sz w:val="24"/>
      <w:szCs w:val="24"/>
    </w:rPr>
  </w:style>
  <w:style w:type="paragraph" w:styleId="a7">
    <w:name w:val="Balloon Text"/>
    <w:basedOn w:val="a"/>
    <w:link w:val="a8"/>
    <w:uiPriority w:val="99"/>
    <w:semiHidden/>
    <w:unhideWhenUsed/>
    <w:rsid w:val="001D2CE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2CEC"/>
    <w:rPr>
      <w:rFonts w:ascii="Tahoma" w:hAnsi="Tahoma" w:cs="Tahoma"/>
      <w:sz w:val="16"/>
      <w:szCs w:val="16"/>
    </w:rPr>
  </w:style>
  <w:style w:type="table" w:styleId="a9">
    <w:name w:val="Table Grid"/>
    <w:basedOn w:val="a1"/>
    <w:uiPriority w:val="59"/>
    <w:rsid w:val="00572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566CF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66CF8"/>
  </w:style>
  <w:style w:type="paragraph" w:styleId="ac">
    <w:name w:val="footer"/>
    <w:basedOn w:val="a"/>
    <w:link w:val="ad"/>
    <w:uiPriority w:val="99"/>
    <w:unhideWhenUsed/>
    <w:rsid w:val="00566CF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66CF8"/>
  </w:style>
  <w:style w:type="character" w:styleId="ae">
    <w:name w:val="Strong"/>
    <w:basedOn w:val="a0"/>
    <w:uiPriority w:val="22"/>
    <w:qFormat/>
    <w:rsid w:val="00C275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18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53188"/>
    <w:rPr>
      <w:color w:val="0000FF"/>
      <w:u w:val="single"/>
    </w:rPr>
  </w:style>
  <w:style w:type="paragraph" w:styleId="a4">
    <w:name w:val="List Paragraph"/>
    <w:basedOn w:val="a"/>
    <w:uiPriority w:val="99"/>
    <w:qFormat/>
    <w:rsid w:val="00453188"/>
    <w:pPr>
      <w:spacing w:after="200" w:line="276" w:lineRule="auto"/>
      <w:ind w:left="720"/>
      <w:contextualSpacing/>
    </w:pPr>
    <w:rPr>
      <w:rFonts w:ascii="Calibri" w:eastAsia="Calibri" w:hAnsi="Calibri" w:cs="Times New Roman"/>
    </w:rPr>
  </w:style>
  <w:style w:type="character" w:styleId="a5">
    <w:name w:val="FollowedHyperlink"/>
    <w:basedOn w:val="a0"/>
    <w:uiPriority w:val="99"/>
    <w:semiHidden/>
    <w:unhideWhenUsed/>
    <w:rsid w:val="00453188"/>
    <w:rPr>
      <w:color w:val="800080" w:themeColor="followedHyperlink"/>
      <w:u w:val="single"/>
    </w:rPr>
  </w:style>
  <w:style w:type="paragraph" w:styleId="a6">
    <w:name w:val="Normal (Web)"/>
    <w:basedOn w:val="a"/>
    <w:uiPriority w:val="99"/>
    <w:semiHidden/>
    <w:unhideWhenUsed/>
    <w:rsid w:val="001D2CEC"/>
    <w:rPr>
      <w:rFonts w:ascii="Times New Roman" w:hAnsi="Times New Roman" w:cs="Times New Roman"/>
      <w:sz w:val="24"/>
      <w:szCs w:val="24"/>
    </w:rPr>
  </w:style>
  <w:style w:type="paragraph" w:styleId="a7">
    <w:name w:val="Balloon Text"/>
    <w:basedOn w:val="a"/>
    <w:link w:val="a8"/>
    <w:uiPriority w:val="99"/>
    <w:semiHidden/>
    <w:unhideWhenUsed/>
    <w:rsid w:val="001D2CE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D2CEC"/>
    <w:rPr>
      <w:rFonts w:ascii="Tahoma" w:hAnsi="Tahoma" w:cs="Tahoma"/>
      <w:sz w:val="16"/>
      <w:szCs w:val="16"/>
    </w:rPr>
  </w:style>
  <w:style w:type="table" w:styleId="a9">
    <w:name w:val="Table Grid"/>
    <w:basedOn w:val="a1"/>
    <w:uiPriority w:val="59"/>
    <w:rsid w:val="00572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566CF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66CF8"/>
  </w:style>
  <w:style w:type="paragraph" w:styleId="ac">
    <w:name w:val="footer"/>
    <w:basedOn w:val="a"/>
    <w:link w:val="ad"/>
    <w:uiPriority w:val="99"/>
    <w:unhideWhenUsed/>
    <w:rsid w:val="00566CF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66CF8"/>
  </w:style>
  <w:style w:type="character" w:styleId="ae">
    <w:name w:val="Strong"/>
    <w:basedOn w:val="a0"/>
    <w:uiPriority w:val="22"/>
    <w:qFormat/>
    <w:rsid w:val="00C275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12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yunarmy.ru/" TargetMode="External"/><Relationship Id="rId18" Type="http://schemas.openxmlformats.org/officeDocument/2006/relationships/hyperlink" Target="https://history.milportal.r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history.milportal.ru/" TargetMode="External"/><Relationship Id="rId7" Type="http://schemas.openxmlformats.org/officeDocument/2006/relationships/endnotes" Target="endnotes.xml"/><Relationship Id="rId12" Type="http://schemas.openxmlformats.org/officeDocument/2006/relationships/hyperlink" Target="https://mil.ru/" TargetMode="External"/><Relationship Id="rId17" Type="http://schemas.openxmlformats.org/officeDocument/2006/relationships/hyperlink" Target="https://ric.mil.ru/ZHurnaly/Voennaya-mys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unarmy.ru/" TargetMode="External"/><Relationship Id="rId20" Type="http://schemas.openxmlformats.org/officeDocument/2006/relationships/hyperlink" Target="https://ric.mil.ru/ZHurnaly/Voennaya-mys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istory.milportal.ru/" TargetMode="External"/><Relationship Id="rId24" Type="http://schemas.openxmlformats.org/officeDocument/2006/relationships/hyperlink" Target="https://mil.ru/" TargetMode="External"/><Relationship Id="rId5" Type="http://schemas.openxmlformats.org/officeDocument/2006/relationships/webSettings" Target="webSettings.xml"/><Relationship Id="rId15" Type="http://schemas.openxmlformats.org/officeDocument/2006/relationships/hyperlink" Target="https://tass.ru/" TargetMode="External"/><Relationship Id="rId23" Type="http://schemas.openxmlformats.org/officeDocument/2006/relationships/hyperlink" Target="https://yunarmy.ru/" TargetMode="External"/><Relationship Id="rId10" Type="http://schemas.openxmlformats.org/officeDocument/2006/relationships/hyperlink" Target="https://ric.mil.ru/ZHurnaly/Voennaya-mysl" TargetMode="External"/><Relationship Id="rId19" Type="http://schemas.openxmlformats.org/officeDocument/2006/relationships/hyperlink" Target="http://ito.bitpro.ru/1999" TargetMode="External"/><Relationship Id="rId4" Type="http://schemas.openxmlformats.org/officeDocument/2006/relationships/settings" Target="settings.xml"/><Relationship Id="rId9" Type="http://schemas.openxmlformats.org/officeDocument/2006/relationships/hyperlink" Target="https://tass.ru/" TargetMode="External"/><Relationship Id="rId14" Type="http://schemas.openxmlformats.org/officeDocument/2006/relationships/hyperlink" Target="https://mil.ru/" TargetMode="External"/><Relationship Id="rId22" Type="http://schemas.openxmlformats.org/officeDocument/2006/relationships/hyperlink" Target="https://tas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18</Pages>
  <Words>2908</Words>
  <Characters>16580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dc:creator>
  <cp:keywords/>
  <dc:description/>
  <cp:lastModifiedBy>Arina</cp:lastModifiedBy>
  <cp:revision>8</cp:revision>
  <dcterms:created xsi:type="dcterms:W3CDTF">2024-10-18T18:54:00Z</dcterms:created>
  <dcterms:modified xsi:type="dcterms:W3CDTF">2025-10-20T06:23:00Z</dcterms:modified>
</cp:coreProperties>
</file>