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B6AF4" w:rsidRPr="004105EE" w:rsidRDefault="007B6AF4" w:rsidP="007B6AF4">
      <w:pPr>
        <w:pStyle w:val="30"/>
        <w:shd w:val="clear" w:color="auto" w:fill="auto"/>
        <w:ind w:right="80"/>
        <w:rPr>
          <w:sz w:val="28"/>
          <w:szCs w:val="28"/>
        </w:rPr>
      </w:pPr>
      <w:r w:rsidRPr="004105EE">
        <w:rPr>
          <w:color w:val="000000"/>
          <w:sz w:val="28"/>
          <w:szCs w:val="28"/>
          <w:lang w:eastAsia="ru-RU" w:bidi="ru-RU"/>
        </w:rPr>
        <w:t>Анализ результатов анкетирования для определения удовлетворенности</w:t>
      </w:r>
      <w:r w:rsidRPr="004105EE">
        <w:rPr>
          <w:color w:val="000000"/>
          <w:sz w:val="28"/>
          <w:szCs w:val="28"/>
          <w:lang w:eastAsia="ru-RU" w:bidi="ru-RU"/>
        </w:rPr>
        <w:br/>
        <w:t>работодателей и (или) их объединений об удовлетворенности качеством образования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4105EE">
        <w:rPr>
          <w:color w:val="000000"/>
          <w:sz w:val="28"/>
          <w:szCs w:val="28"/>
          <w:lang w:eastAsia="ru-RU" w:bidi="ru-RU"/>
        </w:rPr>
        <w:t>по образовательным программам среднего профессионального образования</w:t>
      </w:r>
    </w:p>
    <w:p w:rsidR="007B6AF4" w:rsidRPr="004105EE" w:rsidRDefault="007B6AF4" w:rsidP="007B6AF4">
      <w:pPr>
        <w:pStyle w:val="30"/>
        <w:shd w:val="clear" w:color="auto" w:fill="auto"/>
        <w:spacing w:after="280"/>
        <w:ind w:right="80"/>
        <w:rPr>
          <w:sz w:val="28"/>
          <w:szCs w:val="28"/>
        </w:rPr>
      </w:pPr>
      <w:r w:rsidRPr="004105EE">
        <w:rPr>
          <w:color w:val="000000"/>
          <w:sz w:val="28"/>
          <w:szCs w:val="28"/>
          <w:lang w:eastAsia="ru-RU" w:bidi="ru-RU"/>
        </w:rPr>
        <w:t>УГСП 35.00.00</w:t>
      </w:r>
    </w:p>
    <w:p w:rsidR="007B6AF4" w:rsidRPr="004105EE" w:rsidRDefault="007B6AF4" w:rsidP="007B6AF4">
      <w:pPr>
        <w:pStyle w:val="20"/>
        <w:shd w:val="clear" w:color="auto" w:fill="auto"/>
        <w:spacing w:before="0" w:line="276" w:lineRule="auto"/>
        <w:ind w:firstLine="180"/>
        <w:jc w:val="both"/>
        <w:rPr>
          <w:sz w:val="28"/>
          <w:szCs w:val="28"/>
        </w:rPr>
      </w:pPr>
      <w:r w:rsidRPr="004105EE">
        <w:rPr>
          <w:color w:val="000000"/>
          <w:sz w:val="28"/>
          <w:szCs w:val="28"/>
          <w:lang w:eastAsia="ru-RU" w:bidi="ru-RU"/>
        </w:rPr>
        <w:t>В анкетировании приняли участие 6 представителей работодателей сельскохозяйственных предприятий Ярославой области:</w:t>
      </w:r>
    </w:p>
    <w:p w:rsidR="007B6AF4" w:rsidRPr="004105EE" w:rsidRDefault="007B6AF4" w:rsidP="007B6AF4">
      <w:pPr>
        <w:pStyle w:val="20"/>
        <w:numPr>
          <w:ilvl w:val="0"/>
          <w:numId w:val="1"/>
        </w:numPr>
        <w:shd w:val="clear" w:color="auto" w:fill="auto"/>
        <w:tabs>
          <w:tab w:val="left" w:pos="549"/>
        </w:tabs>
        <w:spacing w:before="0" w:line="276" w:lineRule="auto"/>
        <w:ind w:firstLine="180"/>
        <w:jc w:val="both"/>
        <w:rPr>
          <w:sz w:val="28"/>
          <w:szCs w:val="28"/>
        </w:rPr>
      </w:pPr>
      <w:r w:rsidRPr="004105EE">
        <w:rPr>
          <w:color w:val="000000"/>
          <w:sz w:val="28"/>
          <w:szCs w:val="28"/>
          <w:lang w:eastAsia="ru-RU" w:bidi="ru-RU"/>
        </w:rPr>
        <w:t>Общество с ограниченной ответственностью «Агрофирма Земледелец»;</w:t>
      </w:r>
    </w:p>
    <w:p w:rsidR="007B6AF4" w:rsidRPr="004105EE" w:rsidRDefault="007B6AF4" w:rsidP="007B6AF4">
      <w:pPr>
        <w:pStyle w:val="20"/>
        <w:numPr>
          <w:ilvl w:val="0"/>
          <w:numId w:val="1"/>
        </w:numPr>
        <w:shd w:val="clear" w:color="auto" w:fill="auto"/>
        <w:tabs>
          <w:tab w:val="left" w:pos="549"/>
        </w:tabs>
        <w:spacing w:before="0" w:line="276" w:lineRule="auto"/>
        <w:ind w:firstLine="180"/>
        <w:jc w:val="both"/>
        <w:rPr>
          <w:sz w:val="28"/>
          <w:szCs w:val="28"/>
        </w:rPr>
      </w:pPr>
      <w:r w:rsidRPr="004105EE">
        <w:rPr>
          <w:color w:val="000000"/>
          <w:sz w:val="28"/>
          <w:szCs w:val="28"/>
          <w:lang w:eastAsia="ru-RU" w:bidi="ru-RU"/>
        </w:rPr>
        <w:t>Общество с ограниченной ответственностью «Тепличный комбинат Ярославский»;</w:t>
      </w:r>
    </w:p>
    <w:p w:rsidR="007B6AF4" w:rsidRPr="004105EE" w:rsidRDefault="007B6AF4" w:rsidP="007B6AF4">
      <w:pPr>
        <w:pStyle w:val="20"/>
        <w:numPr>
          <w:ilvl w:val="0"/>
          <w:numId w:val="1"/>
        </w:numPr>
        <w:shd w:val="clear" w:color="auto" w:fill="auto"/>
        <w:tabs>
          <w:tab w:val="left" w:pos="549"/>
        </w:tabs>
        <w:spacing w:before="0" w:line="276" w:lineRule="auto"/>
        <w:ind w:firstLine="180"/>
        <w:jc w:val="both"/>
        <w:rPr>
          <w:sz w:val="28"/>
          <w:szCs w:val="28"/>
        </w:rPr>
      </w:pPr>
      <w:r w:rsidRPr="004105EE">
        <w:rPr>
          <w:color w:val="000000"/>
          <w:sz w:val="28"/>
          <w:szCs w:val="28"/>
          <w:lang w:eastAsia="ru-RU" w:bidi="ru-RU"/>
        </w:rPr>
        <w:t>Общество с ограниченной ответственностью «Агр</w:t>
      </w:r>
      <w:r>
        <w:rPr>
          <w:color w:val="000000"/>
          <w:sz w:val="28"/>
          <w:szCs w:val="28"/>
          <w:lang w:eastAsia="ru-RU" w:bidi="ru-RU"/>
        </w:rPr>
        <w:t>офирма «Земледелец</w:t>
      </w:r>
      <w:r w:rsidRPr="004105EE">
        <w:rPr>
          <w:color w:val="000000"/>
          <w:sz w:val="28"/>
          <w:szCs w:val="28"/>
          <w:lang w:eastAsia="ru-RU" w:bidi="ru-RU"/>
        </w:rPr>
        <w:t>»;</w:t>
      </w:r>
    </w:p>
    <w:p w:rsidR="007B6AF4" w:rsidRPr="004105EE" w:rsidRDefault="007B6AF4" w:rsidP="007B6AF4">
      <w:pPr>
        <w:pStyle w:val="20"/>
        <w:numPr>
          <w:ilvl w:val="0"/>
          <w:numId w:val="1"/>
        </w:numPr>
        <w:shd w:val="clear" w:color="auto" w:fill="auto"/>
        <w:tabs>
          <w:tab w:val="left" w:pos="549"/>
        </w:tabs>
        <w:spacing w:before="0" w:line="276" w:lineRule="auto"/>
        <w:ind w:firstLine="180"/>
        <w:jc w:val="both"/>
        <w:rPr>
          <w:sz w:val="28"/>
          <w:szCs w:val="28"/>
        </w:rPr>
      </w:pPr>
      <w:r w:rsidRPr="004105EE">
        <w:rPr>
          <w:color w:val="000000"/>
          <w:sz w:val="28"/>
          <w:szCs w:val="28"/>
          <w:lang w:eastAsia="ru-RU" w:bidi="ru-RU"/>
        </w:rPr>
        <w:t>Общество с ограниченной ответственностью «Красный октябрь»;</w:t>
      </w:r>
    </w:p>
    <w:p w:rsidR="007B6AF4" w:rsidRPr="004105EE" w:rsidRDefault="007B6AF4" w:rsidP="007B6AF4">
      <w:pPr>
        <w:pStyle w:val="20"/>
        <w:numPr>
          <w:ilvl w:val="0"/>
          <w:numId w:val="1"/>
        </w:numPr>
        <w:shd w:val="clear" w:color="auto" w:fill="auto"/>
        <w:tabs>
          <w:tab w:val="left" w:pos="534"/>
        </w:tabs>
        <w:spacing w:before="0" w:line="276" w:lineRule="auto"/>
        <w:ind w:firstLine="180"/>
        <w:jc w:val="both"/>
        <w:rPr>
          <w:sz w:val="28"/>
          <w:szCs w:val="28"/>
        </w:rPr>
      </w:pPr>
      <w:r w:rsidRPr="004105EE">
        <w:rPr>
          <w:color w:val="000000"/>
          <w:sz w:val="28"/>
          <w:szCs w:val="28"/>
          <w:lang w:eastAsia="ru-RU" w:bidi="ru-RU"/>
        </w:rPr>
        <w:t>Общество с ограниченной ответственностью «Новая жизнь»;</w:t>
      </w:r>
    </w:p>
    <w:p w:rsidR="007B6AF4" w:rsidRPr="004105EE" w:rsidRDefault="007B6AF4" w:rsidP="007B6AF4">
      <w:pPr>
        <w:pStyle w:val="20"/>
        <w:numPr>
          <w:ilvl w:val="0"/>
          <w:numId w:val="1"/>
        </w:numPr>
        <w:shd w:val="clear" w:color="auto" w:fill="auto"/>
        <w:tabs>
          <w:tab w:val="left" w:pos="534"/>
        </w:tabs>
        <w:spacing w:before="0" w:after="280" w:line="276" w:lineRule="auto"/>
        <w:ind w:firstLine="180"/>
        <w:jc w:val="both"/>
        <w:rPr>
          <w:sz w:val="28"/>
          <w:szCs w:val="28"/>
        </w:rPr>
      </w:pPr>
      <w:r w:rsidRPr="004105EE">
        <w:rPr>
          <w:color w:val="000000"/>
          <w:sz w:val="28"/>
          <w:szCs w:val="28"/>
          <w:lang w:eastAsia="ru-RU" w:bidi="ru-RU"/>
        </w:rPr>
        <w:t>Закрытое акционерное общество «Агрофирма «Пахма»»</w:t>
      </w:r>
    </w:p>
    <w:p w:rsidR="007B6AF4" w:rsidRPr="004105EE" w:rsidRDefault="007B6AF4" w:rsidP="007B6AF4">
      <w:pPr>
        <w:pStyle w:val="20"/>
        <w:shd w:val="clear" w:color="auto" w:fill="auto"/>
        <w:spacing w:before="0" w:line="276" w:lineRule="auto"/>
        <w:ind w:firstLine="180"/>
        <w:jc w:val="both"/>
        <w:rPr>
          <w:sz w:val="28"/>
          <w:szCs w:val="28"/>
        </w:rPr>
      </w:pPr>
      <w:r w:rsidRPr="004105EE">
        <w:rPr>
          <w:color w:val="000000"/>
          <w:sz w:val="28"/>
          <w:szCs w:val="28"/>
          <w:lang w:eastAsia="ru-RU" w:bidi="ru-RU"/>
        </w:rPr>
        <w:t>В ходе опроса анкетируемым предлагалось ответить на 12 вопросов.</w:t>
      </w:r>
    </w:p>
    <w:p w:rsidR="007B6AF4" w:rsidRPr="004105EE" w:rsidRDefault="007B6AF4" w:rsidP="007B6AF4">
      <w:pPr>
        <w:pStyle w:val="20"/>
        <w:shd w:val="clear" w:color="auto" w:fill="auto"/>
        <w:spacing w:before="0" w:line="276" w:lineRule="auto"/>
        <w:ind w:firstLine="180"/>
        <w:jc w:val="both"/>
        <w:rPr>
          <w:sz w:val="28"/>
          <w:szCs w:val="28"/>
        </w:rPr>
      </w:pPr>
      <w:r w:rsidRPr="004105EE">
        <w:rPr>
          <w:color w:val="000000"/>
          <w:sz w:val="28"/>
          <w:szCs w:val="28"/>
          <w:lang w:eastAsia="ru-RU" w:bidi="ru-RU"/>
        </w:rPr>
        <w:t>Анализ представленных ответов показал следующее.</w:t>
      </w:r>
    </w:p>
    <w:p w:rsidR="007B6AF4" w:rsidRPr="004105EE" w:rsidRDefault="007B6AF4" w:rsidP="007B6AF4">
      <w:pPr>
        <w:pStyle w:val="20"/>
        <w:shd w:val="clear" w:color="auto" w:fill="auto"/>
        <w:spacing w:before="0" w:line="276" w:lineRule="auto"/>
        <w:ind w:firstLine="180"/>
        <w:jc w:val="both"/>
        <w:rPr>
          <w:sz w:val="28"/>
          <w:szCs w:val="28"/>
        </w:rPr>
      </w:pPr>
      <w:r w:rsidRPr="004105EE">
        <w:rPr>
          <w:color w:val="000000"/>
          <w:sz w:val="28"/>
          <w:szCs w:val="28"/>
          <w:lang w:eastAsia="ru-RU" w:bidi="ru-RU"/>
        </w:rPr>
        <w:t xml:space="preserve">На вопрос </w:t>
      </w:r>
      <w:r w:rsidRPr="004105EE">
        <w:rPr>
          <w:b/>
          <w:bCs/>
          <w:color w:val="000000"/>
          <w:sz w:val="28"/>
          <w:szCs w:val="28"/>
          <w:lang w:eastAsia="ru-RU" w:bidi="ru-RU"/>
        </w:rPr>
        <w:t>«Какие профессиональные качества выпускников Вас интересуют больше всего?»</w:t>
      </w:r>
      <w:r w:rsidRPr="004105EE">
        <w:rPr>
          <w:color w:val="000000"/>
          <w:sz w:val="28"/>
          <w:szCs w:val="28"/>
          <w:lang w:eastAsia="ru-RU" w:bidi="ru-RU"/>
        </w:rPr>
        <w:t xml:space="preserve"> работодатели отметили следующие качества:</w:t>
      </w:r>
    </w:p>
    <w:p w:rsidR="007B6AF4" w:rsidRPr="004105EE" w:rsidRDefault="007B6AF4" w:rsidP="007B6AF4">
      <w:pPr>
        <w:pStyle w:val="20"/>
        <w:numPr>
          <w:ilvl w:val="0"/>
          <w:numId w:val="2"/>
        </w:numPr>
        <w:shd w:val="clear" w:color="auto" w:fill="auto"/>
        <w:tabs>
          <w:tab w:val="left" w:pos="549"/>
        </w:tabs>
        <w:spacing w:before="0" w:line="276" w:lineRule="auto"/>
        <w:ind w:firstLine="180"/>
        <w:jc w:val="both"/>
        <w:rPr>
          <w:sz w:val="28"/>
          <w:szCs w:val="28"/>
        </w:rPr>
      </w:pPr>
      <w:r w:rsidRPr="004105EE">
        <w:rPr>
          <w:color w:val="000000"/>
          <w:sz w:val="28"/>
          <w:szCs w:val="28"/>
          <w:lang w:eastAsia="ru-RU" w:bidi="ru-RU"/>
        </w:rPr>
        <w:t>умение проявлять инициативу на работе -</w:t>
      </w:r>
      <w:r>
        <w:rPr>
          <w:color w:val="000000"/>
          <w:sz w:val="28"/>
          <w:szCs w:val="28"/>
          <w:lang w:eastAsia="ru-RU" w:bidi="ru-RU"/>
        </w:rPr>
        <w:t xml:space="preserve"> 8</w:t>
      </w:r>
      <w:r w:rsidRPr="004105EE">
        <w:rPr>
          <w:color w:val="000000"/>
          <w:sz w:val="28"/>
          <w:szCs w:val="28"/>
          <w:lang w:eastAsia="ru-RU" w:bidi="ru-RU"/>
        </w:rPr>
        <w:t>0%;</w:t>
      </w:r>
    </w:p>
    <w:p w:rsidR="007B6AF4" w:rsidRPr="004105EE" w:rsidRDefault="007B6AF4" w:rsidP="007B6AF4">
      <w:pPr>
        <w:pStyle w:val="20"/>
        <w:numPr>
          <w:ilvl w:val="0"/>
          <w:numId w:val="2"/>
        </w:numPr>
        <w:shd w:val="clear" w:color="auto" w:fill="auto"/>
        <w:tabs>
          <w:tab w:val="left" w:pos="549"/>
        </w:tabs>
        <w:spacing w:before="0" w:line="276" w:lineRule="auto"/>
        <w:ind w:firstLine="180"/>
        <w:jc w:val="both"/>
        <w:rPr>
          <w:sz w:val="28"/>
          <w:szCs w:val="28"/>
        </w:rPr>
      </w:pPr>
      <w:r w:rsidRPr="004105EE">
        <w:rPr>
          <w:color w:val="000000"/>
          <w:sz w:val="28"/>
          <w:szCs w:val="28"/>
          <w:lang w:eastAsia="ru-RU" w:bidi="ru-RU"/>
        </w:rPr>
        <w:t xml:space="preserve">социальные навыки (работа в коллективе) - </w:t>
      </w:r>
      <w:r>
        <w:rPr>
          <w:color w:val="000000"/>
          <w:sz w:val="28"/>
          <w:szCs w:val="28"/>
          <w:lang w:eastAsia="ru-RU" w:bidi="ru-RU"/>
        </w:rPr>
        <w:t>94</w:t>
      </w:r>
      <w:r w:rsidRPr="004105EE">
        <w:rPr>
          <w:color w:val="000000"/>
          <w:sz w:val="28"/>
          <w:szCs w:val="28"/>
          <w:lang w:eastAsia="ru-RU" w:bidi="ru-RU"/>
        </w:rPr>
        <w:t>,2%;</w:t>
      </w:r>
    </w:p>
    <w:p w:rsidR="007B6AF4" w:rsidRPr="004105EE" w:rsidRDefault="007B6AF4" w:rsidP="007B6AF4">
      <w:pPr>
        <w:pStyle w:val="20"/>
        <w:numPr>
          <w:ilvl w:val="0"/>
          <w:numId w:val="2"/>
        </w:numPr>
        <w:shd w:val="clear" w:color="auto" w:fill="auto"/>
        <w:tabs>
          <w:tab w:val="left" w:pos="549"/>
        </w:tabs>
        <w:spacing w:before="0" w:line="276" w:lineRule="auto"/>
        <w:ind w:firstLine="180"/>
        <w:jc w:val="both"/>
        <w:rPr>
          <w:sz w:val="28"/>
          <w:szCs w:val="28"/>
        </w:rPr>
      </w:pPr>
      <w:r w:rsidRPr="004105EE">
        <w:rPr>
          <w:color w:val="000000"/>
          <w:sz w:val="28"/>
          <w:szCs w:val="28"/>
          <w:lang w:eastAsia="ru-RU" w:bidi="ru-RU"/>
        </w:rPr>
        <w:t xml:space="preserve">знания новейших технологий - </w:t>
      </w:r>
      <w:r>
        <w:rPr>
          <w:color w:val="000000"/>
          <w:sz w:val="28"/>
          <w:szCs w:val="28"/>
          <w:lang w:eastAsia="ru-RU" w:bidi="ru-RU"/>
        </w:rPr>
        <w:t>79</w:t>
      </w:r>
      <w:r w:rsidRPr="004105EE">
        <w:rPr>
          <w:color w:val="000000"/>
          <w:sz w:val="28"/>
          <w:szCs w:val="28"/>
          <w:lang w:eastAsia="ru-RU" w:bidi="ru-RU"/>
        </w:rPr>
        <w:t>,7%;</w:t>
      </w:r>
    </w:p>
    <w:p w:rsidR="007B6AF4" w:rsidRPr="004105EE" w:rsidRDefault="007B6AF4" w:rsidP="007B6AF4">
      <w:pPr>
        <w:pStyle w:val="20"/>
        <w:numPr>
          <w:ilvl w:val="0"/>
          <w:numId w:val="2"/>
        </w:numPr>
        <w:shd w:val="clear" w:color="auto" w:fill="auto"/>
        <w:tabs>
          <w:tab w:val="left" w:pos="549"/>
        </w:tabs>
        <w:spacing w:before="0" w:line="276" w:lineRule="auto"/>
        <w:ind w:firstLine="180"/>
        <w:jc w:val="both"/>
        <w:rPr>
          <w:sz w:val="28"/>
          <w:szCs w:val="28"/>
        </w:rPr>
      </w:pPr>
      <w:r w:rsidRPr="004105EE">
        <w:rPr>
          <w:color w:val="000000"/>
          <w:sz w:val="28"/>
          <w:szCs w:val="28"/>
          <w:lang w:eastAsia="ru-RU" w:bidi="ru-RU"/>
        </w:rPr>
        <w:t>умение применять знания в своей работе - 7</w:t>
      </w:r>
      <w:r>
        <w:rPr>
          <w:color w:val="000000"/>
          <w:sz w:val="28"/>
          <w:szCs w:val="28"/>
          <w:lang w:eastAsia="ru-RU" w:bidi="ru-RU"/>
        </w:rPr>
        <w:t>9</w:t>
      </w:r>
      <w:r w:rsidRPr="004105EE">
        <w:rPr>
          <w:color w:val="000000"/>
          <w:sz w:val="28"/>
          <w:szCs w:val="28"/>
          <w:lang w:eastAsia="ru-RU" w:bidi="ru-RU"/>
        </w:rPr>
        <w:t>,</w:t>
      </w:r>
      <w:r>
        <w:rPr>
          <w:color w:val="000000"/>
          <w:sz w:val="28"/>
          <w:szCs w:val="28"/>
          <w:lang w:eastAsia="ru-RU" w:bidi="ru-RU"/>
        </w:rPr>
        <w:t>7</w:t>
      </w:r>
      <w:r w:rsidRPr="004105EE">
        <w:rPr>
          <w:color w:val="000000"/>
          <w:sz w:val="28"/>
          <w:szCs w:val="28"/>
          <w:lang w:eastAsia="ru-RU" w:bidi="ru-RU"/>
        </w:rPr>
        <w:t>%;</w:t>
      </w:r>
    </w:p>
    <w:p w:rsidR="007B6AF4" w:rsidRPr="004105EE" w:rsidRDefault="007B6AF4" w:rsidP="007B6AF4">
      <w:pPr>
        <w:pStyle w:val="20"/>
        <w:numPr>
          <w:ilvl w:val="0"/>
          <w:numId w:val="2"/>
        </w:numPr>
        <w:shd w:val="clear" w:color="auto" w:fill="auto"/>
        <w:tabs>
          <w:tab w:val="left" w:pos="549"/>
        </w:tabs>
        <w:spacing w:before="0" w:line="276" w:lineRule="auto"/>
        <w:ind w:firstLine="180"/>
        <w:jc w:val="both"/>
        <w:rPr>
          <w:sz w:val="28"/>
          <w:szCs w:val="28"/>
        </w:rPr>
      </w:pPr>
      <w:r w:rsidRPr="004105EE">
        <w:rPr>
          <w:color w:val="000000"/>
          <w:sz w:val="28"/>
          <w:szCs w:val="28"/>
          <w:lang w:eastAsia="ru-RU" w:bidi="ru-RU"/>
        </w:rPr>
        <w:t>знание законодательства - 25,8%.</w:t>
      </w:r>
    </w:p>
    <w:p w:rsidR="007B6AF4" w:rsidRPr="004105EE" w:rsidRDefault="007B6AF4" w:rsidP="007B6AF4">
      <w:pPr>
        <w:pStyle w:val="20"/>
        <w:shd w:val="clear" w:color="auto" w:fill="auto"/>
        <w:spacing w:before="0" w:line="276" w:lineRule="auto"/>
        <w:ind w:firstLine="180"/>
        <w:jc w:val="both"/>
        <w:rPr>
          <w:sz w:val="28"/>
          <w:szCs w:val="28"/>
        </w:rPr>
      </w:pPr>
      <w:r w:rsidRPr="004105EE">
        <w:rPr>
          <w:color w:val="000000"/>
          <w:sz w:val="28"/>
          <w:szCs w:val="28"/>
          <w:lang w:eastAsia="ru-RU" w:bidi="ru-RU"/>
        </w:rPr>
        <w:t xml:space="preserve">На вопрос </w:t>
      </w:r>
      <w:r w:rsidRPr="004105EE">
        <w:rPr>
          <w:b/>
          <w:bCs/>
          <w:color w:val="000000"/>
          <w:sz w:val="28"/>
          <w:szCs w:val="28"/>
          <w:lang w:eastAsia="ru-RU" w:bidi="ru-RU"/>
        </w:rPr>
        <w:t>«Насколько компетенции выпускников, сформированные при освоении образовательной программы, соответствуют квалификационным характеристикам?»</w:t>
      </w:r>
      <w:r w:rsidRPr="004105EE">
        <w:rPr>
          <w:color w:val="000000"/>
          <w:sz w:val="28"/>
          <w:szCs w:val="28"/>
          <w:lang w:eastAsia="ru-RU" w:bidi="ru-RU"/>
        </w:rPr>
        <w:t xml:space="preserve"> работодатели ответили:</w:t>
      </w:r>
    </w:p>
    <w:p w:rsidR="007B6AF4" w:rsidRPr="004105EE" w:rsidRDefault="007B6AF4" w:rsidP="007B6AF4">
      <w:pPr>
        <w:pStyle w:val="20"/>
        <w:numPr>
          <w:ilvl w:val="0"/>
          <w:numId w:val="2"/>
        </w:numPr>
        <w:shd w:val="clear" w:color="auto" w:fill="auto"/>
        <w:tabs>
          <w:tab w:val="left" w:pos="549"/>
        </w:tabs>
        <w:spacing w:before="0" w:line="276" w:lineRule="auto"/>
        <w:ind w:firstLine="180"/>
        <w:jc w:val="both"/>
        <w:rPr>
          <w:sz w:val="28"/>
          <w:szCs w:val="28"/>
        </w:rPr>
      </w:pPr>
      <w:r w:rsidRPr="004105EE">
        <w:rPr>
          <w:color w:val="000000"/>
          <w:sz w:val="28"/>
          <w:szCs w:val="28"/>
          <w:lang w:eastAsia="ru-RU" w:bidi="ru-RU"/>
        </w:rPr>
        <w:t>полностью соответствуют - 8</w:t>
      </w:r>
      <w:r>
        <w:rPr>
          <w:color w:val="000000"/>
          <w:sz w:val="28"/>
          <w:szCs w:val="28"/>
          <w:lang w:eastAsia="ru-RU" w:bidi="ru-RU"/>
        </w:rPr>
        <w:t>6</w:t>
      </w:r>
      <w:r w:rsidRPr="004105EE">
        <w:rPr>
          <w:color w:val="000000"/>
          <w:sz w:val="28"/>
          <w:szCs w:val="28"/>
          <w:lang w:eastAsia="ru-RU" w:bidi="ru-RU"/>
        </w:rPr>
        <w:t>%;</w:t>
      </w:r>
    </w:p>
    <w:p w:rsidR="007B6AF4" w:rsidRPr="004105EE" w:rsidRDefault="007B6AF4" w:rsidP="007B6AF4">
      <w:pPr>
        <w:pStyle w:val="20"/>
        <w:numPr>
          <w:ilvl w:val="0"/>
          <w:numId w:val="2"/>
        </w:numPr>
        <w:shd w:val="clear" w:color="auto" w:fill="auto"/>
        <w:tabs>
          <w:tab w:val="left" w:pos="549"/>
        </w:tabs>
        <w:spacing w:before="0" w:line="276" w:lineRule="auto"/>
        <w:ind w:firstLine="180"/>
        <w:jc w:val="both"/>
        <w:rPr>
          <w:sz w:val="28"/>
          <w:szCs w:val="28"/>
        </w:rPr>
      </w:pPr>
      <w:r w:rsidRPr="004105EE">
        <w:rPr>
          <w:color w:val="000000"/>
          <w:sz w:val="28"/>
          <w:szCs w:val="28"/>
          <w:lang w:eastAsia="ru-RU" w:bidi="ru-RU"/>
        </w:rPr>
        <w:t xml:space="preserve">в основном соответствуют- </w:t>
      </w:r>
      <w:r>
        <w:rPr>
          <w:color w:val="000000"/>
          <w:sz w:val="28"/>
          <w:szCs w:val="28"/>
          <w:lang w:eastAsia="ru-RU" w:bidi="ru-RU"/>
        </w:rPr>
        <w:t>14</w:t>
      </w:r>
      <w:r w:rsidRPr="004105EE">
        <w:rPr>
          <w:color w:val="000000"/>
          <w:sz w:val="28"/>
          <w:szCs w:val="28"/>
          <w:lang w:eastAsia="ru-RU" w:bidi="ru-RU"/>
        </w:rPr>
        <w:t>%.</w:t>
      </w:r>
    </w:p>
    <w:p w:rsidR="007B6AF4" w:rsidRPr="004105EE" w:rsidRDefault="007B6AF4" w:rsidP="007B6AF4">
      <w:pPr>
        <w:pStyle w:val="20"/>
        <w:shd w:val="clear" w:color="auto" w:fill="auto"/>
        <w:spacing w:before="0" w:line="276" w:lineRule="auto"/>
        <w:ind w:firstLine="180"/>
        <w:jc w:val="both"/>
        <w:rPr>
          <w:sz w:val="28"/>
          <w:szCs w:val="28"/>
        </w:rPr>
      </w:pPr>
      <w:r w:rsidRPr="004105EE">
        <w:rPr>
          <w:color w:val="000000"/>
          <w:sz w:val="28"/>
          <w:szCs w:val="28"/>
          <w:lang w:eastAsia="ru-RU" w:bidi="ru-RU"/>
        </w:rPr>
        <w:t xml:space="preserve">100% опрошенных удовлетворены </w:t>
      </w:r>
      <w:r w:rsidRPr="004105EE">
        <w:rPr>
          <w:b/>
          <w:bCs/>
          <w:color w:val="000000"/>
          <w:sz w:val="28"/>
          <w:szCs w:val="28"/>
          <w:lang w:eastAsia="ru-RU" w:bidi="ru-RU"/>
        </w:rPr>
        <w:t>уровнем теоретической подготовки выпускников</w:t>
      </w:r>
      <w:r w:rsidRPr="004105EE">
        <w:rPr>
          <w:color w:val="000000"/>
          <w:sz w:val="28"/>
          <w:szCs w:val="28"/>
          <w:lang w:eastAsia="ru-RU" w:bidi="ru-RU"/>
        </w:rPr>
        <w:t>, 9</w:t>
      </w:r>
      <w:r>
        <w:rPr>
          <w:color w:val="000000"/>
          <w:sz w:val="28"/>
          <w:szCs w:val="28"/>
          <w:lang w:eastAsia="ru-RU" w:bidi="ru-RU"/>
        </w:rPr>
        <w:t>1</w:t>
      </w:r>
      <w:r w:rsidRPr="004105EE">
        <w:rPr>
          <w:color w:val="000000"/>
          <w:sz w:val="28"/>
          <w:szCs w:val="28"/>
          <w:lang w:eastAsia="ru-RU" w:bidi="ru-RU"/>
        </w:rPr>
        <w:t xml:space="preserve">% удовлетворены </w:t>
      </w:r>
      <w:r w:rsidRPr="004105EE">
        <w:rPr>
          <w:b/>
          <w:bCs/>
          <w:color w:val="000000"/>
          <w:sz w:val="28"/>
          <w:szCs w:val="28"/>
          <w:lang w:eastAsia="ru-RU" w:bidi="ru-RU"/>
        </w:rPr>
        <w:t>уровнем их практической подготовки</w:t>
      </w:r>
      <w:r w:rsidRPr="004105EE">
        <w:rPr>
          <w:color w:val="000000"/>
          <w:sz w:val="28"/>
          <w:szCs w:val="28"/>
          <w:lang w:eastAsia="ru-RU" w:bidi="ru-RU"/>
        </w:rPr>
        <w:t>.</w:t>
      </w:r>
    </w:p>
    <w:p w:rsidR="007B6AF4" w:rsidRPr="004105EE" w:rsidRDefault="007B6AF4" w:rsidP="007B6AF4">
      <w:pPr>
        <w:pStyle w:val="20"/>
        <w:shd w:val="clear" w:color="auto" w:fill="auto"/>
        <w:spacing w:before="0" w:line="276" w:lineRule="auto"/>
        <w:ind w:firstLine="180"/>
        <w:jc w:val="both"/>
        <w:rPr>
          <w:b/>
          <w:bCs/>
          <w:sz w:val="28"/>
          <w:szCs w:val="28"/>
        </w:rPr>
      </w:pPr>
      <w:r w:rsidRPr="004105EE">
        <w:rPr>
          <w:color w:val="000000"/>
          <w:sz w:val="28"/>
          <w:szCs w:val="28"/>
          <w:lang w:eastAsia="ru-RU" w:bidi="ru-RU"/>
        </w:rPr>
        <w:t xml:space="preserve">Опрошенные работодатели определили </w:t>
      </w:r>
      <w:r w:rsidRPr="004105EE">
        <w:rPr>
          <w:b/>
          <w:bCs/>
          <w:color w:val="000000"/>
          <w:sz w:val="28"/>
          <w:szCs w:val="28"/>
          <w:lang w:eastAsia="ru-RU" w:bidi="ru-RU"/>
        </w:rPr>
        <w:t>основные достоинства подготовки выпускников:</w:t>
      </w:r>
    </w:p>
    <w:p w:rsidR="007B6AF4" w:rsidRPr="004105EE" w:rsidRDefault="007B6AF4" w:rsidP="007B6AF4">
      <w:pPr>
        <w:pStyle w:val="20"/>
        <w:numPr>
          <w:ilvl w:val="0"/>
          <w:numId w:val="2"/>
        </w:numPr>
        <w:shd w:val="clear" w:color="auto" w:fill="auto"/>
        <w:tabs>
          <w:tab w:val="left" w:pos="549"/>
        </w:tabs>
        <w:spacing w:before="0" w:line="276" w:lineRule="auto"/>
        <w:ind w:firstLine="180"/>
        <w:jc w:val="both"/>
        <w:rPr>
          <w:sz w:val="28"/>
          <w:szCs w:val="28"/>
        </w:rPr>
      </w:pPr>
      <w:r w:rsidRPr="004105EE">
        <w:rPr>
          <w:color w:val="000000"/>
          <w:sz w:val="28"/>
          <w:szCs w:val="28"/>
          <w:lang w:eastAsia="ru-RU" w:bidi="ru-RU"/>
        </w:rPr>
        <w:t xml:space="preserve">соответствие профессиональным компетенциям - </w:t>
      </w:r>
      <w:r>
        <w:rPr>
          <w:color w:val="000000"/>
          <w:sz w:val="28"/>
          <w:szCs w:val="28"/>
          <w:lang w:eastAsia="ru-RU" w:bidi="ru-RU"/>
        </w:rPr>
        <w:t>9</w:t>
      </w:r>
      <w:r w:rsidRPr="004105EE">
        <w:rPr>
          <w:color w:val="000000"/>
          <w:sz w:val="28"/>
          <w:szCs w:val="28"/>
          <w:lang w:eastAsia="ru-RU" w:bidi="ru-RU"/>
        </w:rPr>
        <w:t>4,1%;</w:t>
      </w:r>
    </w:p>
    <w:p w:rsidR="007B6AF4" w:rsidRPr="004105EE" w:rsidRDefault="007B6AF4" w:rsidP="007B6AF4">
      <w:pPr>
        <w:pStyle w:val="20"/>
        <w:numPr>
          <w:ilvl w:val="0"/>
          <w:numId w:val="2"/>
        </w:numPr>
        <w:shd w:val="clear" w:color="auto" w:fill="auto"/>
        <w:tabs>
          <w:tab w:val="left" w:pos="549"/>
        </w:tabs>
        <w:spacing w:before="0" w:line="276" w:lineRule="auto"/>
        <w:ind w:firstLine="180"/>
        <w:jc w:val="both"/>
        <w:rPr>
          <w:sz w:val="28"/>
          <w:szCs w:val="28"/>
        </w:rPr>
      </w:pPr>
      <w:r w:rsidRPr="004105EE">
        <w:rPr>
          <w:color w:val="000000"/>
          <w:sz w:val="28"/>
          <w:szCs w:val="28"/>
          <w:lang w:eastAsia="ru-RU" w:bidi="ru-RU"/>
        </w:rPr>
        <w:t xml:space="preserve">высокий уровень теоретической подготовки - </w:t>
      </w:r>
      <w:r>
        <w:rPr>
          <w:color w:val="000000"/>
          <w:sz w:val="28"/>
          <w:szCs w:val="28"/>
          <w:lang w:eastAsia="ru-RU" w:bidi="ru-RU"/>
        </w:rPr>
        <w:t>9</w:t>
      </w:r>
      <w:r w:rsidRPr="004105EE">
        <w:rPr>
          <w:color w:val="000000"/>
          <w:sz w:val="28"/>
          <w:szCs w:val="28"/>
          <w:lang w:eastAsia="ru-RU" w:bidi="ru-RU"/>
        </w:rPr>
        <w:t>8,6%;</w:t>
      </w:r>
    </w:p>
    <w:p w:rsidR="007B6AF4" w:rsidRPr="004105EE" w:rsidRDefault="007B6AF4" w:rsidP="007B6AF4">
      <w:pPr>
        <w:pStyle w:val="20"/>
        <w:numPr>
          <w:ilvl w:val="0"/>
          <w:numId w:val="2"/>
        </w:numPr>
        <w:shd w:val="clear" w:color="auto" w:fill="auto"/>
        <w:tabs>
          <w:tab w:val="left" w:pos="549"/>
        </w:tabs>
        <w:spacing w:before="0" w:line="276" w:lineRule="auto"/>
        <w:ind w:firstLine="180"/>
        <w:jc w:val="both"/>
        <w:rPr>
          <w:sz w:val="28"/>
          <w:szCs w:val="28"/>
        </w:rPr>
      </w:pPr>
      <w:r w:rsidRPr="004105EE">
        <w:rPr>
          <w:color w:val="000000"/>
          <w:sz w:val="28"/>
          <w:szCs w:val="28"/>
          <w:lang w:eastAsia="ru-RU" w:bidi="ru-RU"/>
        </w:rPr>
        <w:t xml:space="preserve">высокий уровень практической подготовки - </w:t>
      </w:r>
      <w:r>
        <w:rPr>
          <w:color w:val="000000"/>
          <w:sz w:val="28"/>
          <w:szCs w:val="28"/>
          <w:lang w:eastAsia="ru-RU" w:bidi="ru-RU"/>
        </w:rPr>
        <w:t>94</w:t>
      </w:r>
      <w:r w:rsidRPr="004105EE">
        <w:rPr>
          <w:color w:val="000000"/>
          <w:sz w:val="28"/>
          <w:szCs w:val="28"/>
          <w:lang w:eastAsia="ru-RU" w:bidi="ru-RU"/>
        </w:rPr>
        <w:t>,6%.</w:t>
      </w:r>
    </w:p>
    <w:p w:rsidR="007B6AF4" w:rsidRPr="004105EE" w:rsidRDefault="007B6AF4" w:rsidP="007B6AF4">
      <w:pPr>
        <w:pStyle w:val="20"/>
        <w:shd w:val="clear" w:color="auto" w:fill="auto"/>
        <w:spacing w:before="0" w:line="276" w:lineRule="auto"/>
        <w:ind w:firstLine="180"/>
        <w:jc w:val="both"/>
        <w:rPr>
          <w:sz w:val="28"/>
          <w:szCs w:val="28"/>
        </w:rPr>
      </w:pPr>
      <w:r w:rsidRPr="004105EE">
        <w:rPr>
          <w:color w:val="000000"/>
          <w:sz w:val="28"/>
          <w:szCs w:val="28"/>
          <w:lang w:eastAsia="ru-RU" w:bidi="ru-RU"/>
        </w:rPr>
        <w:t xml:space="preserve">На вопрос </w:t>
      </w:r>
      <w:r w:rsidRPr="004105EE">
        <w:rPr>
          <w:b/>
          <w:bCs/>
          <w:color w:val="000000"/>
          <w:sz w:val="28"/>
          <w:szCs w:val="28"/>
          <w:lang w:eastAsia="ru-RU" w:bidi="ru-RU"/>
        </w:rPr>
        <w:t>«Какие изменения в образовательной программе необходимы, на Ваш взгляд, для повышения качества подготовки выпускников?»</w:t>
      </w:r>
      <w:r w:rsidRPr="004105EE">
        <w:rPr>
          <w:color w:val="000000"/>
          <w:sz w:val="28"/>
          <w:szCs w:val="28"/>
          <w:lang w:eastAsia="ru-RU" w:bidi="ru-RU"/>
        </w:rPr>
        <w:t xml:space="preserve"> работодателей отметили следующие позиции:</w:t>
      </w:r>
    </w:p>
    <w:p w:rsidR="007B6AF4" w:rsidRPr="004105EE" w:rsidRDefault="007B6AF4" w:rsidP="007B6AF4">
      <w:pPr>
        <w:pStyle w:val="20"/>
        <w:numPr>
          <w:ilvl w:val="0"/>
          <w:numId w:val="2"/>
        </w:numPr>
        <w:shd w:val="clear" w:color="auto" w:fill="auto"/>
        <w:tabs>
          <w:tab w:val="left" w:pos="549"/>
        </w:tabs>
        <w:spacing w:before="0" w:line="276" w:lineRule="auto"/>
        <w:ind w:firstLine="180"/>
        <w:jc w:val="both"/>
        <w:rPr>
          <w:sz w:val="28"/>
          <w:szCs w:val="28"/>
        </w:rPr>
      </w:pPr>
      <w:r w:rsidRPr="004105EE">
        <w:rPr>
          <w:color w:val="000000"/>
          <w:sz w:val="28"/>
          <w:szCs w:val="28"/>
          <w:lang w:eastAsia="ru-RU" w:bidi="ru-RU"/>
        </w:rPr>
        <w:t xml:space="preserve">регулярная организация экскурсий, обучающихся на предприятия, </w:t>
      </w:r>
      <w:r w:rsidRPr="004105EE">
        <w:rPr>
          <w:color w:val="000000"/>
          <w:sz w:val="28"/>
          <w:szCs w:val="28"/>
          <w:lang w:eastAsia="ru-RU" w:bidi="ru-RU"/>
        </w:rPr>
        <w:lastRenderedPageBreak/>
        <w:t xml:space="preserve">соответствующие направлению подготовки - </w:t>
      </w:r>
      <w:r>
        <w:rPr>
          <w:color w:val="000000"/>
          <w:sz w:val="28"/>
          <w:szCs w:val="28"/>
          <w:lang w:eastAsia="ru-RU" w:bidi="ru-RU"/>
        </w:rPr>
        <w:t>33</w:t>
      </w:r>
      <w:r w:rsidRPr="004105EE">
        <w:rPr>
          <w:color w:val="000000"/>
          <w:sz w:val="28"/>
          <w:szCs w:val="28"/>
          <w:lang w:eastAsia="ru-RU" w:bidi="ru-RU"/>
        </w:rPr>
        <w:t>,7%;</w:t>
      </w:r>
    </w:p>
    <w:p w:rsidR="007B6AF4" w:rsidRPr="004105EE" w:rsidRDefault="007B6AF4" w:rsidP="007B6AF4">
      <w:pPr>
        <w:pStyle w:val="20"/>
        <w:numPr>
          <w:ilvl w:val="0"/>
          <w:numId w:val="2"/>
        </w:numPr>
        <w:shd w:val="clear" w:color="auto" w:fill="auto"/>
        <w:tabs>
          <w:tab w:val="left" w:pos="452"/>
        </w:tabs>
        <w:spacing w:before="0" w:line="276" w:lineRule="auto"/>
        <w:ind w:firstLine="180"/>
        <w:jc w:val="both"/>
        <w:rPr>
          <w:sz w:val="28"/>
          <w:szCs w:val="28"/>
        </w:rPr>
      </w:pPr>
      <w:r w:rsidRPr="004105EE">
        <w:rPr>
          <w:color w:val="000000"/>
          <w:sz w:val="28"/>
          <w:szCs w:val="28"/>
          <w:lang w:eastAsia="ru-RU" w:bidi="ru-RU"/>
        </w:rPr>
        <w:t xml:space="preserve">индивидуализация образовательных траекторий, обучающихся - </w:t>
      </w:r>
      <w:r>
        <w:rPr>
          <w:color w:val="000000"/>
          <w:sz w:val="28"/>
          <w:szCs w:val="28"/>
          <w:lang w:eastAsia="ru-RU" w:bidi="ru-RU"/>
        </w:rPr>
        <w:t>44</w:t>
      </w:r>
      <w:r w:rsidRPr="004105EE">
        <w:rPr>
          <w:color w:val="000000"/>
          <w:sz w:val="28"/>
          <w:szCs w:val="28"/>
          <w:lang w:eastAsia="ru-RU" w:bidi="ru-RU"/>
        </w:rPr>
        <w:t>,5%.</w:t>
      </w:r>
    </w:p>
    <w:p w:rsidR="007B6AF4" w:rsidRDefault="007B6AF4" w:rsidP="007B6AF4">
      <w:pPr>
        <w:pStyle w:val="20"/>
        <w:shd w:val="clear" w:color="auto" w:fill="auto"/>
        <w:spacing w:before="0" w:line="276" w:lineRule="auto"/>
        <w:ind w:firstLine="180"/>
        <w:jc w:val="both"/>
        <w:rPr>
          <w:color w:val="000000"/>
          <w:sz w:val="28"/>
          <w:szCs w:val="28"/>
          <w:lang w:eastAsia="ru-RU" w:bidi="ru-RU"/>
        </w:rPr>
      </w:pPr>
    </w:p>
    <w:p w:rsidR="007B6AF4" w:rsidRPr="004105EE" w:rsidRDefault="007B6AF4" w:rsidP="007B6AF4">
      <w:pPr>
        <w:pStyle w:val="20"/>
        <w:shd w:val="clear" w:color="auto" w:fill="auto"/>
        <w:spacing w:before="0" w:line="276" w:lineRule="auto"/>
        <w:ind w:firstLine="180"/>
        <w:jc w:val="both"/>
        <w:rPr>
          <w:b/>
          <w:bCs/>
          <w:sz w:val="28"/>
          <w:szCs w:val="28"/>
        </w:rPr>
      </w:pPr>
      <w:r w:rsidRPr="004105EE">
        <w:rPr>
          <w:color w:val="000000"/>
          <w:sz w:val="28"/>
          <w:szCs w:val="28"/>
          <w:lang w:eastAsia="ru-RU" w:bidi="ru-RU"/>
        </w:rPr>
        <w:t xml:space="preserve">Представители работодателей в ходе опроса внесли </w:t>
      </w:r>
      <w:r w:rsidRPr="004105EE">
        <w:rPr>
          <w:b/>
          <w:bCs/>
          <w:color w:val="000000"/>
          <w:sz w:val="28"/>
          <w:szCs w:val="28"/>
          <w:lang w:eastAsia="ru-RU" w:bidi="ru-RU"/>
        </w:rPr>
        <w:t>предложения по улучшению</w:t>
      </w:r>
      <w:r w:rsidRPr="004105EE">
        <w:rPr>
          <w:b/>
          <w:bCs/>
          <w:sz w:val="28"/>
          <w:szCs w:val="28"/>
        </w:rPr>
        <w:t xml:space="preserve"> </w:t>
      </w:r>
      <w:r w:rsidRPr="004105EE">
        <w:rPr>
          <w:b/>
          <w:bCs/>
          <w:color w:val="000000"/>
          <w:sz w:val="28"/>
          <w:szCs w:val="28"/>
          <w:lang w:eastAsia="ru-RU" w:bidi="ru-RU"/>
        </w:rPr>
        <w:t>подготовки выпускников:</w:t>
      </w:r>
    </w:p>
    <w:p w:rsidR="007B6AF4" w:rsidRPr="004105EE" w:rsidRDefault="007B6AF4" w:rsidP="007B6AF4">
      <w:pPr>
        <w:pStyle w:val="20"/>
        <w:numPr>
          <w:ilvl w:val="0"/>
          <w:numId w:val="2"/>
        </w:numPr>
        <w:shd w:val="clear" w:color="auto" w:fill="auto"/>
        <w:tabs>
          <w:tab w:val="left" w:pos="549"/>
        </w:tabs>
        <w:spacing w:before="0" w:line="276" w:lineRule="auto"/>
        <w:ind w:firstLine="180"/>
        <w:jc w:val="both"/>
        <w:rPr>
          <w:sz w:val="28"/>
          <w:szCs w:val="28"/>
        </w:rPr>
      </w:pPr>
      <w:r w:rsidRPr="004105EE">
        <w:rPr>
          <w:color w:val="000000"/>
          <w:sz w:val="28"/>
          <w:szCs w:val="28"/>
          <w:lang w:eastAsia="ru-RU" w:bidi="ru-RU"/>
        </w:rPr>
        <w:t>предусмотреть активное участие работников предприятий в воспитательных мероприятиях по профориентации;</w:t>
      </w:r>
    </w:p>
    <w:p w:rsidR="007B6AF4" w:rsidRPr="004105EE" w:rsidRDefault="007B6AF4" w:rsidP="007B6AF4">
      <w:pPr>
        <w:pStyle w:val="20"/>
        <w:numPr>
          <w:ilvl w:val="0"/>
          <w:numId w:val="2"/>
        </w:numPr>
        <w:shd w:val="clear" w:color="auto" w:fill="auto"/>
        <w:tabs>
          <w:tab w:val="left" w:pos="549"/>
        </w:tabs>
        <w:spacing w:before="0" w:after="276" w:line="276" w:lineRule="auto"/>
        <w:ind w:firstLine="180"/>
        <w:jc w:val="both"/>
        <w:rPr>
          <w:sz w:val="28"/>
          <w:szCs w:val="28"/>
        </w:rPr>
      </w:pPr>
      <w:r w:rsidRPr="004105EE">
        <w:rPr>
          <w:color w:val="000000"/>
          <w:sz w:val="28"/>
          <w:szCs w:val="28"/>
          <w:lang w:eastAsia="ru-RU" w:bidi="ru-RU"/>
        </w:rPr>
        <w:t>разработать мероприятия по укреплению взаимодействия обучающихся и работников предприятия</w:t>
      </w:r>
      <w:r>
        <w:rPr>
          <w:color w:val="000000"/>
          <w:sz w:val="28"/>
          <w:szCs w:val="28"/>
          <w:lang w:eastAsia="ru-RU" w:bidi="ru-RU"/>
        </w:rPr>
        <w:t>.</w:t>
      </w:r>
    </w:p>
    <w:p w:rsidR="007B6AF4" w:rsidRPr="004105EE" w:rsidRDefault="007B6AF4" w:rsidP="007B6AF4">
      <w:pPr>
        <w:pStyle w:val="20"/>
        <w:shd w:val="clear" w:color="auto" w:fill="auto"/>
        <w:tabs>
          <w:tab w:val="left" w:pos="549"/>
        </w:tabs>
        <w:spacing w:before="0" w:after="276" w:line="276" w:lineRule="auto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Вывод:</w:t>
      </w:r>
    </w:p>
    <w:p w:rsidR="007B6AF4" w:rsidRPr="004105EE" w:rsidRDefault="007B6AF4" w:rsidP="007B6AF4">
      <w:pPr>
        <w:pStyle w:val="20"/>
        <w:shd w:val="clear" w:color="auto" w:fill="auto"/>
        <w:spacing w:before="0" w:line="276" w:lineRule="auto"/>
        <w:ind w:firstLine="180"/>
        <w:jc w:val="both"/>
        <w:rPr>
          <w:sz w:val="28"/>
          <w:szCs w:val="28"/>
        </w:rPr>
      </w:pPr>
      <w:r w:rsidRPr="004105EE">
        <w:rPr>
          <w:color w:val="000000"/>
          <w:sz w:val="28"/>
          <w:szCs w:val="28"/>
          <w:lang w:eastAsia="ru-RU" w:bidi="ru-RU"/>
        </w:rPr>
        <w:t xml:space="preserve">Анализ результатов опроса работодателей об удовлетворенности качеством образования, показал высокую степень удовлетворенности организацией </w:t>
      </w:r>
      <w:r>
        <w:rPr>
          <w:color w:val="000000"/>
          <w:sz w:val="28"/>
          <w:szCs w:val="28"/>
          <w:lang w:eastAsia="ru-RU" w:bidi="ru-RU"/>
        </w:rPr>
        <w:t xml:space="preserve">подготовки студентов </w:t>
      </w:r>
      <w:r w:rsidRPr="004105EE">
        <w:rPr>
          <w:color w:val="000000"/>
          <w:sz w:val="28"/>
          <w:szCs w:val="28"/>
          <w:lang w:eastAsia="ru-RU" w:bidi="ru-RU"/>
        </w:rPr>
        <w:t>колледжа.</w:t>
      </w:r>
    </w:p>
    <w:p w:rsidR="007B6AF4" w:rsidRPr="004105EE" w:rsidRDefault="007B6AF4" w:rsidP="007B6AF4">
      <w:pPr>
        <w:jc w:val="both"/>
        <w:rPr>
          <w:sz w:val="28"/>
          <w:szCs w:val="28"/>
        </w:rPr>
      </w:pPr>
    </w:p>
    <w:p w:rsidR="00141011" w:rsidRDefault="00141011">
      <w:bookmarkStart w:id="0" w:name="_GoBack"/>
      <w:bookmarkEnd w:id="0"/>
    </w:p>
    <w:sectPr w:rsidR="00141011">
      <w:pgSz w:w="11900" w:h="16840"/>
      <w:pgMar w:top="1157" w:right="859" w:bottom="1157" w:left="168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CF729C"/>
    <w:multiLevelType w:val="multilevel"/>
    <w:tmpl w:val="26A29E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DB3F04"/>
    <w:multiLevelType w:val="multilevel"/>
    <w:tmpl w:val="92368D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F4"/>
    <w:rsid w:val="00141011"/>
    <w:rsid w:val="007B6AF4"/>
    <w:rsid w:val="00A6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A1BCC-8CB1-4777-BFCF-1BFED2D8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7B6AF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B6AF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B6AF4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7B6AF4"/>
    <w:pPr>
      <w:widowControl w:val="0"/>
      <w:shd w:val="clear" w:color="auto" w:fill="FFFFFF"/>
      <w:spacing w:before="280" w:after="0" w:line="274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2026-01-28T06:25:00Z</dcterms:created>
  <dcterms:modified xsi:type="dcterms:W3CDTF">2026-01-28T06:26:00Z</dcterms:modified>
</cp:coreProperties>
</file>