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5A" w:rsidRPr="00BE23C3" w:rsidRDefault="00C9705A" w:rsidP="001A27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0" w:name="_GoBack"/>
      <w:r w:rsidRPr="00BE23C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Порядок и случаи оказания бесплатной юридической помощи</w:t>
      </w:r>
    </w:p>
    <w:p w:rsidR="00C9705A" w:rsidRPr="00BE23C3" w:rsidRDefault="00C9705A" w:rsidP="001A27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BE23C3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Порядок и случаи оказания бесплатной юридической помощи регламентируют Федеральный закон от 21.11.2011 № 324-ФЗ «О бесплатной юридической помощи в Российской Федерации», закон Ярославской области от 1 октября 2012 г. № 41-з «Об оказании бесплатной юридической помощи в Ярославской области», постановление Правительства Ярославской области от 26.12.2012 № 1518-п «О бесплатной юридической помощи в Ярославской области», постановление мэрии г. Ярославля от 04.06.2012 № 1122 «Об оказании</w:t>
      </w:r>
      <w:proofErr w:type="gramEnd"/>
      <w:r w:rsidRPr="00BE23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бесплатной юридической помощи населению города Ярославля».</w:t>
      </w:r>
    </w:p>
    <w:p w:rsidR="00C9705A" w:rsidRPr="00BE23C3" w:rsidRDefault="00C9705A" w:rsidP="00C9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23C3">
        <w:rPr>
          <w:rFonts w:ascii="Times New Roman" w:eastAsia="Times New Roman" w:hAnsi="Times New Roman" w:cs="Times New Roman"/>
          <w:sz w:val="24"/>
          <w:szCs w:val="28"/>
          <w:lang w:eastAsia="ru-RU"/>
        </w:rPr>
        <w:t>Бесплатная юридическая помощь оказывается в виде:</w:t>
      </w:r>
    </w:p>
    <w:p w:rsidR="00C9705A" w:rsidRPr="00BE23C3" w:rsidRDefault="00C9705A" w:rsidP="00C970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23C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правового консультирования в устной и письменной форме;</w:t>
      </w:r>
    </w:p>
    <w:p w:rsidR="00C9705A" w:rsidRPr="00BE23C3" w:rsidRDefault="00C9705A" w:rsidP="00C970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23C3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составления заявлений, жалоб, ходатайств и других документов правового характера;</w:t>
      </w:r>
    </w:p>
    <w:p w:rsidR="00C9705A" w:rsidRPr="00BE23C3" w:rsidRDefault="00C9705A" w:rsidP="00C970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23C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представления интересов гражданина в судах, государственных и муниципальных органах, организациях.</w:t>
      </w:r>
    </w:p>
    <w:p w:rsidR="00C9705A" w:rsidRPr="00BE23C3" w:rsidRDefault="00C9705A" w:rsidP="00C9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23C3">
        <w:rPr>
          <w:rFonts w:ascii="Times New Roman" w:eastAsia="Times New Roman" w:hAnsi="Times New Roman" w:cs="Times New Roman"/>
          <w:sz w:val="24"/>
          <w:szCs w:val="28"/>
          <w:lang w:eastAsia="ru-RU"/>
        </w:rPr>
        <w:t>Существует государственная и негосударственная системы бесплатной юридической помощи.</w:t>
      </w:r>
    </w:p>
    <w:p w:rsidR="00C9705A" w:rsidRPr="00BE23C3" w:rsidRDefault="00C9705A" w:rsidP="00C9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23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Участниками </w:t>
      </w:r>
      <w:r w:rsidRPr="00BE23C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государственной системы</w:t>
      </w:r>
      <w:r w:rsidRPr="00BE23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бесплатной юридической помощи являются:</w:t>
      </w:r>
    </w:p>
    <w:p w:rsidR="00C9705A" w:rsidRPr="00BE23C3" w:rsidRDefault="00C9705A" w:rsidP="00C970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23C3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федеральные органы исполнительной власти и подведомственные им учреждения;</w:t>
      </w:r>
    </w:p>
    <w:p w:rsidR="00C9705A" w:rsidRPr="00BE23C3" w:rsidRDefault="00C9705A" w:rsidP="00C970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23C3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органы исполнительной власти субъектов Российской Федерации и подведомственные им учреждения;</w:t>
      </w:r>
    </w:p>
    <w:p w:rsidR="00C9705A" w:rsidRPr="00BE23C3" w:rsidRDefault="00C9705A" w:rsidP="00C970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23C3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органы управления государственных внебюджетных фондов;</w:t>
      </w:r>
    </w:p>
    <w:p w:rsidR="00C9705A" w:rsidRPr="00BE23C3" w:rsidRDefault="00C9705A" w:rsidP="00C970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23C3">
        <w:rPr>
          <w:rFonts w:ascii="Times New Roman" w:eastAsia="Times New Roman" w:hAnsi="Times New Roman" w:cs="Times New Roman"/>
          <w:sz w:val="24"/>
          <w:szCs w:val="28"/>
          <w:lang w:eastAsia="ru-RU"/>
        </w:rPr>
        <w:t>государственные юридические бюро;</w:t>
      </w:r>
    </w:p>
    <w:p w:rsidR="00C9705A" w:rsidRPr="00BE23C3" w:rsidRDefault="00C9705A" w:rsidP="00C970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23C3">
        <w:rPr>
          <w:rFonts w:ascii="Times New Roman" w:eastAsia="Times New Roman" w:hAnsi="Times New Roman" w:cs="Times New Roman"/>
          <w:sz w:val="24"/>
          <w:szCs w:val="28"/>
          <w:lang w:eastAsia="ru-RU"/>
        </w:rPr>
        <w:t>адвокаты;</w:t>
      </w:r>
    </w:p>
    <w:p w:rsidR="00C9705A" w:rsidRPr="00BE23C3" w:rsidRDefault="00C9705A" w:rsidP="00C970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23C3">
        <w:rPr>
          <w:rFonts w:ascii="Times New Roman" w:eastAsia="Times New Roman" w:hAnsi="Times New Roman" w:cs="Times New Roman"/>
          <w:sz w:val="24"/>
          <w:szCs w:val="28"/>
          <w:lang w:eastAsia="ru-RU"/>
        </w:rPr>
        <w:t>нотариусы.</w:t>
      </w:r>
    </w:p>
    <w:p w:rsidR="00C9705A" w:rsidRPr="00BE23C3" w:rsidRDefault="00C9705A" w:rsidP="001A272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BE23C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Федеральные органы исполнительной власти и подведомственные им учреждения</w:t>
      </w:r>
      <w:r w:rsidRPr="00BE23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</w:t>
      </w:r>
      <w:r w:rsidRPr="00BE23C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оказывают гражданам бесплатную юридическую помощь только в виде правового консультирования в устной и письменной форме и только по вопросам, относящимся к их компетенции, в порядке, установленном </w:t>
      </w:r>
      <w:r w:rsidRPr="00BE23C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законодательством </w:t>
      </w:r>
      <w:r w:rsidRPr="00BE23C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Российской Федерации для рассмотрения обращений граждан.</w:t>
      </w:r>
      <w:proofErr w:type="gramEnd"/>
    </w:p>
    <w:p w:rsidR="00C9705A" w:rsidRPr="00BE23C3" w:rsidRDefault="00C9705A" w:rsidP="001A2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23C3">
        <w:rPr>
          <w:rFonts w:ascii="Times New Roman" w:eastAsia="Times New Roman" w:hAnsi="Times New Roman" w:cs="Times New Roman"/>
          <w:sz w:val="24"/>
          <w:szCs w:val="28"/>
          <w:lang w:eastAsia="ru-RU"/>
        </w:rPr>
        <w:t> Государственные юридические бюро создаются в соответствии с законами субъектов Российской Федерации. Государственные юридические бюро оказывают все предусмотренные законом виды бесплатной юридической помощи.</w:t>
      </w:r>
    </w:p>
    <w:p w:rsidR="00C9705A" w:rsidRPr="00BE23C3" w:rsidRDefault="00C9705A" w:rsidP="001A2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23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Адвокаты участвуют в функционировании государственной системы бесплатной юридической помощи в соответствии с Федеральным </w:t>
      </w:r>
      <w:hyperlink r:id="rId6" w:history="1">
        <w:r w:rsidRPr="00BE23C3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законом</w:t>
        </w:r>
      </w:hyperlink>
      <w:r w:rsidRPr="00BE23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31 мая 2002 г. № 63-ФЗ «Об адвокатской деятельности и адвокатуре в Российской Федерации».</w:t>
      </w:r>
    </w:p>
    <w:p w:rsidR="00C9705A" w:rsidRPr="00BE23C3" w:rsidRDefault="00C9705A" w:rsidP="001A2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23C3">
        <w:rPr>
          <w:rFonts w:ascii="Times New Roman" w:eastAsia="Times New Roman" w:hAnsi="Times New Roman" w:cs="Times New Roman"/>
          <w:sz w:val="24"/>
          <w:szCs w:val="28"/>
          <w:lang w:eastAsia="ru-RU"/>
        </w:rP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действий.</w:t>
      </w:r>
    </w:p>
    <w:p w:rsidR="00C9705A" w:rsidRPr="00BE23C3" w:rsidRDefault="00C9705A" w:rsidP="001A2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23C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Право на получение всех видов бесплатной юридической помощи,</w:t>
      </w:r>
      <w:r w:rsidRPr="00BE23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предусмотренных законом, в рамках государственной системы бесплатной юридической помощи </w:t>
      </w:r>
      <w:r w:rsidRPr="00BE23C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имеют следующие категории граждан:</w:t>
      </w:r>
    </w:p>
    <w:p w:rsidR="00C9705A" w:rsidRPr="00BE23C3" w:rsidRDefault="00C9705A" w:rsidP="00C970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23C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граждане, среднедушевой доход семей которых ниже величины прожиточного минимума;</w:t>
      </w:r>
    </w:p>
    <w:p w:rsidR="00C9705A" w:rsidRPr="00BE23C3" w:rsidRDefault="00C9705A" w:rsidP="00C970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23C3">
        <w:rPr>
          <w:rFonts w:ascii="Times New Roman" w:eastAsia="Times New Roman" w:hAnsi="Times New Roman" w:cs="Times New Roman"/>
          <w:sz w:val="24"/>
          <w:szCs w:val="28"/>
          <w:lang w:eastAsia="ru-RU"/>
        </w:rPr>
        <w:t>инвалиды I и II группы;</w:t>
      </w:r>
    </w:p>
    <w:p w:rsidR="00C9705A" w:rsidRPr="00BE23C3" w:rsidRDefault="00C9705A" w:rsidP="00C970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23C3">
        <w:rPr>
          <w:rFonts w:ascii="Times New Roman" w:eastAsia="Times New Roman" w:hAnsi="Times New Roman" w:cs="Times New Roman"/>
          <w:sz w:val="24"/>
          <w:szCs w:val="28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Труда;</w:t>
      </w:r>
    </w:p>
    <w:p w:rsidR="00C9705A" w:rsidRPr="00BE23C3" w:rsidRDefault="00C9705A" w:rsidP="00C970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23C3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родителей;</w:t>
      </w:r>
    </w:p>
    <w:p w:rsidR="00C9705A" w:rsidRPr="00BE23C3" w:rsidRDefault="00C9705A" w:rsidP="00C970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23C3">
        <w:rPr>
          <w:rFonts w:ascii="Times New Roman" w:eastAsia="Times New Roman" w:hAnsi="Times New Roman" w:cs="Times New Roman"/>
          <w:sz w:val="24"/>
          <w:szCs w:val="28"/>
          <w:lang w:eastAsia="ru-RU"/>
        </w:rPr>
        <w:t>лица, желающие принять на воспитание в свою семью ребенка,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C9705A" w:rsidRPr="00BE23C3" w:rsidRDefault="00C9705A" w:rsidP="00C970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23C3">
        <w:rPr>
          <w:rFonts w:ascii="Times New Roman" w:eastAsia="Times New Roman" w:hAnsi="Times New Roman" w:cs="Times New Roman"/>
          <w:sz w:val="24"/>
          <w:szCs w:val="28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C9705A" w:rsidRPr="00BE23C3" w:rsidRDefault="00C9705A" w:rsidP="00C970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23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граждане, имеющие право на бесплатную юридическую помощь в соответствии с Федеральным </w:t>
      </w:r>
      <w:hyperlink r:id="rId7" w:history="1">
        <w:r w:rsidRPr="00BE23C3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законом</w:t>
        </w:r>
      </w:hyperlink>
      <w:r w:rsidRPr="00BE23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2 августа 1995 г. № 122-ФЗ «О социальном обслуживании граждан пожилого возраста и инвалидов» (граждане пожилого возраста и инвалиды, проживающие в стационарных учреждениях социального обслуживания);</w:t>
      </w:r>
    </w:p>
    <w:p w:rsidR="00C9705A" w:rsidRPr="00BE23C3" w:rsidRDefault="00C9705A" w:rsidP="00C970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23C3">
        <w:rPr>
          <w:rFonts w:ascii="Times New Roman" w:eastAsia="Times New Roman" w:hAnsi="Times New Roman" w:cs="Times New Roman"/>
          <w:sz w:val="24"/>
          <w:szCs w:val="28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 или отбывающие наказание в местах лишения свободы;</w:t>
      </w:r>
    </w:p>
    <w:p w:rsidR="00C9705A" w:rsidRPr="00BE23C3" w:rsidRDefault="00C9705A" w:rsidP="00C970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23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граждане, имеющие право на бесплатную юридическую помощь в соответствии с </w:t>
      </w:r>
      <w:hyperlink r:id="rId8" w:history="1">
        <w:r w:rsidRPr="00BE23C3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Законом</w:t>
        </w:r>
      </w:hyperlink>
      <w:r w:rsidRPr="00BE23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Российской Федерации от 2 июля 1992 г. № 3185-1 «О психиатрической помощи и гарантиях прав граждан при ее оказании» (лица, страдающие психическими расстройствами при оказании им психиатрической помощи);</w:t>
      </w:r>
    </w:p>
    <w:p w:rsidR="00C9705A" w:rsidRPr="00BE23C3" w:rsidRDefault="00C9705A" w:rsidP="00C970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23C3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C9705A" w:rsidRPr="00BE23C3" w:rsidRDefault="00C9705A" w:rsidP="00C970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23C3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C9705A" w:rsidRPr="00BE23C3" w:rsidRDefault="00C9705A" w:rsidP="00C9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23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Участники </w:t>
      </w:r>
      <w:r w:rsidRPr="00BE23C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негосударственной системы</w:t>
      </w:r>
      <w:r w:rsidRPr="00BE23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бесплатной юридической помощи</w:t>
      </w:r>
    </w:p>
    <w:p w:rsidR="00C9705A" w:rsidRPr="00BE23C3" w:rsidRDefault="00C9705A" w:rsidP="00C970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23C3">
        <w:rPr>
          <w:rFonts w:ascii="Times New Roman" w:eastAsia="Times New Roman" w:hAnsi="Times New Roman" w:cs="Times New Roman"/>
          <w:sz w:val="24"/>
          <w:szCs w:val="28"/>
          <w:lang w:eastAsia="ru-RU"/>
        </w:rPr>
        <w:t>юридические клиники (студенческие консультативные бюро, студенческие юридические бюро и другие), которые создаются образовательными учреждениями высшего профессионального образования.</w:t>
      </w:r>
    </w:p>
    <w:p w:rsidR="00C9705A" w:rsidRPr="00BE23C3" w:rsidRDefault="00C9705A" w:rsidP="00C970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23C3">
        <w:rPr>
          <w:rFonts w:ascii="Times New Roman" w:eastAsia="Times New Roman" w:hAnsi="Times New Roman" w:cs="Times New Roman"/>
          <w:sz w:val="24"/>
          <w:szCs w:val="28"/>
          <w:lang w:eastAsia="ru-RU"/>
        </w:rPr>
        <w:t>негосударственные центры бесплатной юридической помощи, создаваемые некоммерческими организациями, адвокатскими образованиями, нотариусами.</w:t>
      </w:r>
    </w:p>
    <w:p w:rsidR="00C9705A" w:rsidRPr="00BE23C3" w:rsidRDefault="00C9705A" w:rsidP="00C9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23C3">
        <w:rPr>
          <w:rFonts w:ascii="Times New Roman" w:eastAsia="Times New Roman" w:hAnsi="Times New Roman" w:cs="Times New Roman"/>
          <w:sz w:val="24"/>
          <w:szCs w:val="28"/>
          <w:lang w:eastAsia="ru-RU"/>
        </w:rPr>
        <w:t>Негосударственная система бесплатной юридической помощи формируется на добровольных началах.</w:t>
      </w:r>
    </w:p>
    <w:p w:rsidR="00C9705A" w:rsidRPr="00BE23C3" w:rsidRDefault="00C9705A" w:rsidP="001A2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23C3">
        <w:rPr>
          <w:rFonts w:ascii="Times New Roman" w:eastAsia="Times New Roman" w:hAnsi="Times New Roman" w:cs="Times New Roman"/>
          <w:sz w:val="24"/>
          <w:szCs w:val="28"/>
          <w:lang w:eastAsia="ru-RU"/>
        </w:rPr>
        <w:t>В городе Ярославле бесплатная юридическая помощь населению города Ярославля также оказывается в каждом территориальном районе муниципальным казенным учреждением «Городской методический центр по вопросам развития городского самоуправления» по местонахождению территориальных администраций мэрии города Ярославля.</w:t>
      </w:r>
      <w:bookmarkEnd w:id="0"/>
    </w:p>
    <w:sectPr w:rsidR="00C9705A" w:rsidRPr="00BE23C3" w:rsidSect="00C9705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F1C"/>
    <w:multiLevelType w:val="multilevel"/>
    <w:tmpl w:val="23EA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E0179"/>
    <w:multiLevelType w:val="multilevel"/>
    <w:tmpl w:val="6B00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5448E"/>
    <w:multiLevelType w:val="multilevel"/>
    <w:tmpl w:val="600AE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1254C"/>
    <w:multiLevelType w:val="multilevel"/>
    <w:tmpl w:val="40D6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FA"/>
    <w:rsid w:val="001A2722"/>
    <w:rsid w:val="002161FA"/>
    <w:rsid w:val="00561B4A"/>
    <w:rsid w:val="00BE23C3"/>
    <w:rsid w:val="00C9705A"/>
    <w:rsid w:val="00CD2699"/>
    <w:rsid w:val="00CD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B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43709D9013A1ABDC8E3EDE55F1BA3840D8357CDB9689DB38BC553DD24E0AC1EAE938DAB4R6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143709D9013A1ABDC8E3EDE55F1BA3840D8357DD19689DB38BC553DD24E0AC1EAE938DAB4R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43709D9013A1ABDC8E3EDE55F1BA3840D8357CDC9789DB38BC553DD2B4RE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Морозова</cp:lastModifiedBy>
  <cp:revision>3</cp:revision>
  <cp:lastPrinted>2015-06-25T07:49:00Z</cp:lastPrinted>
  <dcterms:created xsi:type="dcterms:W3CDTF">2018-12-19T08:51:00Z</dcterms:created>
  <dcterms:modified xsi:type="dcterms:W3CDTF">2018-12-19T08:52:00Z</dcterms:modified>
</cp:coreProperties>
</file>