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1BF7" w14:textId="77777777" w:rsidR="00721DAB" w:rsidRPr="00833DC2" w:rsidRDefault="00721DAB" w:rsidP="002D29F4">
      <w:pPr>
        <w:keepNext/>
        <w:keepLines/>
        <w:spacing w:after="0" w:line="240" w:lineRule="auto"/>
        <w:ind w:firstLine="567"/>
        <w:contextualSpacing/>
        <w:jc w:val="right"/>
        <w:rPr>
          <w:rFonts w:ascii="Times New Roman" w:hAnsi="Times New Roman" w:cs="Times New Roman"/>
          <w:b/>
          <w:sz w:val="24"/>
          <w:szCs w:val="24"/>
        </w:rPr>
      </w:pPr>
      <w:r>
        <w:rPr>
          <w:rFonts w:ascii="Times New Roman" w:hAnsi="Times New Roman" w:cs="Times New Roman"/>
          <w:b/>
          <w:sz w:val="24"/>
          <w:szCs w:val="24"/>
        </w:rPr>
        <w:t>П</w:t>
      </w:r>
      <w:r w:rsidRPr="00833DC2">
        <w:rPr>
          <w:rFonts w:ascii="Times New Roman" w:hAnsi="Times New Roman" w:cs="Times New Roman"/>
          <w:b/>
          <w:sz w:val="24"/>
          <w:szCs w:val="24"/>
        </w:rPr>
        <w:t xml:space="preserve">роект договора </w:t>
      </w:r>
    </w:p>
    <w:p w14:paraId="6AEDAB16" w14:textId="77777777" w:rsidR="00721DAB" w:rsidRPr="00833DC2" w:rsidRDefault="00721DAB" w:rsidP="002D29F4">
      <w:pPr>
        <w:keepNext/>
        <w:keepLines/>
        <w:spacing w:after="0" w:line="240" w:lineRule="auto"/>
        <w:ind w:firstLine="567"/>
        <w:contextualSpacing/>
        <w:jc w:val="both"/>
        <w:rPr>
          <w:rFonts w:ascii="Times New Roman" w:hAnsi="Times New Roman" w:cs="Times New Roman"/>
          <w:b/>
          <w:sz w:val="24"/>
          <w:szCs w:val="24"/>
        </w:rPr>
      </w:pPr>
    </w:p>
    <w:p w14:paraId="3AC96A72" w14:textId="77777777" w:rsidR="00721DAB" w:rsidRPr="008702EE" w:rsidRDefault="00721DAB" w:rsidP="002D29F4">
      <w:pPr>
        <w:spacing w:after="0" w:line="240" w:lineRule="auto"/>
        <w:ind w:firstLine="567"/>
        <w:jc w:val="center"/>
        <w:rPr>
          <w:rFonts w:ascii="Times New Roman" w:hAnsi="Times New Roman" w:cs="Times New Roman"/>
        </w:rPr>
      </w:pPr>
      <w:r w:rsidRPr="008702EE">
        <w:rPr>
          <w:rFonts w:ascii="Times New Roman" w:eastAsiaTheme="minorEastAsia" w:hAnsi="Times New Roman" w:cs="Times New Roman"/>
          <w:bCs/>
          <w:lang w:eastAsia="ru-RU"/>
        </w:rPr>
        <w:t xml:space="preserve">ДОГОВОР № </w:t>
      </w:r>
    </w:p>
    <w:p w14:paraId="57AE5E18" w14:textId="5A9CB471" w:rsidR="00721DAB" w:rsidRPr="008702EE" w:rsidRDefault="00721DAB" w:rsidP="00331429">
      <w:pPr>
        <w:spacing w:after="0" w:line="240" w:lineRule="auto"/>
        <w:ind w:firstLine="567"/>
        <w:jc w:val="center"/>
        <w:rPr>
          <w:rFonts w:ascii="Times New Roman" w:eastAsia="Times New Roman" w:hAnsi="Times New Roman" w:cs="Times New Roman"/>
          <w:lang w:eastAsia="ru-RU"/>
        </w:rPr>
      </w:pPr>
      <w:r w:rsidRPr="008702EE">
        <w:rPr>
          <w:rFonts w:ascii="Times New Roman" w:eastAsia="Times New Roman" w:hAnsi="Times New Roman" w:cs="Times New Roman"/>
          <w:lang w:eastAsia="ru-RU"/>
        </w:rPr>
        <w:t xml:space="preserve">г. Любим                  </w:t>
      </w:r>
      <w:r w:rsidR="002D29F4">
        <w:rPr>
          <w:rFonts w:ascii="Times New Roman" w:eastAsia="Times New Roman" w:hAnsi="Times New Roman" w:cs="Times New Roman"/>
          <w:lang w:eastAsia="ru-RU"/>
        </w:rPr>
        <w:t xml:space="preserve">          </w:t>
      </w:r>
      <w:r w:rsidRPr="008702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w:t>
      </w:r>
      <w:r w:rsidRPr="008702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w:t>
      </w:r>
      <w:r w:rsidRPr="008702EE">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22</w:t>
      </w:r>
      <w:r w:rsidRPr="008702EE">
        <w:rPr>
          <w:rFonts w:ascii="Times New Roman" w:eastAsia="Times New Roman" w:hAnsi="Times New Roman" w:cs="Times New Roman"/>
          <w:lang w:eastAsia="ru-RU"/>
        </w:rPr>
        <w:t xml:space="preserve"> г.</w:t>
      </w:r>
    </w:p>
    <w:p w14:paraId="1929D709" w14:textId="49123589" w:rsidR="00721DAB" w:rsidRPr="008702EE" w:rsidRDefault="00721DAB" w:rsidP="00331429">
      <w:pPr>
        <w:overflowPunct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702EE">
        <w:rPr>
          <w:rFonts w:ascii="Times New Roman" w:eastAsia="Times New Roman" w:hAnsi="Times New Roman" w:cs="Times New Roman"/>
          <w:b/>
          <w:lang w:eastAsia="ru-RU"/>
        </w:rPr>
        <w:t>Государственное профессиональное образовательное автономное учреждение Ярославской области Любимский аграрно-политехнический колледж</w:t>
      </w:r>
      <w:r w:rsidRPr="008702EE">
        <w:rPr>
          <w:rFonts w:ascii="Times New Roman" w:eastAsia="Times New Roman" w:hAnsi="Times New Roman" w:cs="Times New Roman"/>
          <w:lang w:eastAsia="ru-RU"/>
        </w:rPr>
        <w:t xml:space="preserve">, именуемое в дальнейшем Заказчик, </w:t>
      </w:r>
      <w:r w:rsidRPr="008702EE">
        <w:rPr>
          <w:rFonts w:ascii="Times New Roman" w:eastAsia="Times New Roman" w:hAnsi="Times New Roman" w:cs="Times New Roman"/>
          <w:noProof/>
          <w:lang w:eastAsia="ru-RU"/>
        </w:rPr>
        <w:t xml:space="preserve">в лице </w:t>
      </w:r>
      <w:r>
        <w:rPr>
          <w:rFonts w:ascii="Times New Roman" w:eastAsia="Times New Roman" w:hAnsi="Times New Roman" w:cs="Times New Roman"/>
          <w:noProof/>
          <w:lang w:eastAsia="ru-RU"/>
        </w:rPr>
        <w:t>директора Дмитриева Алексея Викторовича</w:t>
      </w:r>
      <w:r w:rsidRPr="008702EE">
        <w:rPr>
          <w:rFonts w:ascii="Times New Roman" w:eastAsia="Times New Roman" w:hAnsi="Times New Roman" w:cs="Times New Roman"/>
          <w:noProof/>
          <w:lang w:eastAsia="ru-RU"/>
        </w:rPr>
        <w:t>, действующего на основании Устава</w:t>
      </w:r>
      <w:r>
        <w:rPr>
          <w:rFonts w:ascii="Times New Roman" w:eastAsia="Times New Roman" w:hAnsi="Times New Roman" w:cs="Times New Roman"/>
          <w:noProof/>
          <w:lang w:eastAsia="ru-RU"/>
        </w:rPr>
        <w:t xml:space="preserve">, </w:t>
      </w:r>
      <w:r w:rsidRPr="008702EE">
        <w:rPr>
          <w:rFonts w:ascii="Times New Roman" w:eastAsia="Times New Roman" w:hAnsi="Times New Roman" w:cs="Times New Roman"/>
          <w:lang w:eastAsia="ru-RU"/>
        </w:rPr>
        <w:t>с одной стороны, и</w:t>
      </w:r>
      <w:r w:rsidRPr="00081631">
        <w:rPr>
          <w:rFonts w:ascii="Times New Roman" w:eastAsia="Times New Roman" w:hAnsi="Times New Roman" w:cs="Times New Roman"/>
          <w:lang w:eastAsia="ru-RU"/>
        </w:rPr>
        <w:t xml:space="preserve"> _________________________________, </w:t>
      </w:r>
      <w:r w:rsidRPr="008702EE">
        <w:rPr>
          <w:rFonts w:ascii="Times New Roman" w:eastAsia="Times New Roman" w:hAnsi="Times New Roman" w:cs="Times New Roman"/>
          <w:lang w:eastAsia="ru-RU"/>
        </w:rPr>
        <w:t xml:space="preserve">именуемое в дальнейшем Подрядчик, в лице </w:t>
      </w:r>
      <w:r>
        <w:rPr>
          <w:rFonts w:ascii="Times New Roman" w:eastAsia="Times New Roman" w:hAnsi="Times New Roman" w:cs="Times New Roman"/>
          <w:lang w:eastAsia="ru-RU"/>
        </w:rPr>
        <w:t>__________________________</w:t>
      </w:r>
      <w:r w:rsidRPr="008702EE">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___________</w:t>
      </w:r>
      <w:r w:rsidRPr="008702EE">
        <w:rPr>
          <w:rFonts w:ascii="Times New Roman" w:eastAsia="Times New Roman" w:hAnsi="Times New Roman" w:cs="Times New Roman"/>
          <w:lang w:eastAsia="ru-RU"/>
        </w:rPr>
        <w:t xml:space="preserve">, с другой стороны, вместе именуемые Стороны, </w:t>
      </w:r>
      <w:r w:rsidRPr="006762B7">
        <w:rPr>
          <w:rFonts w:ascii="Times New Roman" w:hAnsi="Times New Roman" w:cs="Times New Roman"/>
        </w:rPr>
        <w:t>с соблюдением требований Федерального закона от 18.07.2011г. № 223-ФЗ «О закупке товаров, работ, услуг отдельными видами юридических лиц», на основании</w:t>
      </w:r>
      <w:r w:rsidR="003738CF">
        <w:rPr>
          <w:rFonts w:ascii="Times New Roman" w:hAnsi="Times New Roman" w:cs="Times New Roman"/>
        </w:rPr>
        <w:t xml:space="preserve"> </w:t>
      </w:r>
      <w:r w:rsidRPr="006762B7">
        <w:rPr>
          <w:rFonts w:ascii="Times New Roman" w:hAnsi="Times New Roman" w:cs="Times New Roman"/>
        </w:rPr>
        <w:t xml:space="preserve">протокола  № _____________ от  «___» _______ 20__ г., </w:t>
      </w:r>
      <w:r w:rsidRPr="008702EE">
        <w:rPr>
          <w:rFonts w:ascii="Times New Roman" w:eastAsia="Times New Roman" w:hAnsi="Times New Roman" w:cs="Times New Roman"/>
          <w:lang w:eastAsia="ru-RU"/>
        </w:rPr>
        <w:t xml:space="preserve">заключили настоящий </w:t>
      </w:r>
      <w:r w:rsidR="003738CF">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оговор о нижеследующем</w:t>
      </w:r>
      <w:r>
        <w:rPr>
          <w:rFonts w:ascii="Times New Roman" w:eastAsia="Times New Roman" w:hAnsi="Times New Roman" w:cs="Times New Roman"/>
          <w:lang w:eastAsia="ru-RU"/>
        </w:rPr>
        <w:t>:</w:t>
      </w:r>
    </w:p>
    <w:p w14:paraId="752B2498" w14:textId="77777777" w:rsidR="00721DAB" w:rsidRPr="008702EE" w:rsidRDefault="00721DAB" w:rsidP="002D29F4">
      <w:pPr>
        <w:widowControl w:val="0"/>
        <w:tabs>
          <w:tab w:val="left" w:pos="993"/>
          <w:tab w:val="left" w:pos="1276"/>
          <w:tab w:val="left" w:pos="3828"/>
          <w:tab w:val="left" w:pos="3969"/>
        </w:tabs>
        <w:suppressAutoHyphens/>
        <w:autoSpaceDN w:val="0"/>
        <w:spacing w:after="0" w:line="240" w:lineRule="auto"/>
        <w:ind w:firstLine="567"/>
        <w:jc w:val="center"/>
        <w:textAlignment w:val="baseline"/>
        <w:rPr>
          <w:rFonts w:ascii="Times New Roman" w:eastAsia="Times New Roman" w:hAnsi="Times New Roman" w:cs="Times New Roman"/>
          <w:b/>
          <w:lang w:eastAsia="ru-RU"/>
        </w:rPr>
      </w:pPr>
      <w:r w:rsidRPr="008702EE">
        <w:rPr>
          <w:rFonts w:ascii="Times New Roman" w:eastAsia="Times New Roman" w:hAnsi="Times New Roman" w:cs="Times New Roman"/>
          <w:b/>
          <w:lang w:eastAsia="ru-RU"/>
        </w:rPr>
        <w:t>1. Предмет договора</w:t>
      </w:r>
    </w:p>
    <w:p w14:paraId="1327E17E" w14:textId="7093485B" w:rsidR="00721DAB" w:rsidRPr="008702EE" w:rsidRDefault="00721DAB" w:rsidP="002D29F4">
      <w:pPr>
        <w:tabs>
          <w:tab w:val="left" w:pos="993"/>
          <w:tab w:val="left" w:pos="3420"/>
        </w:tabs>
        <w:spacing w:after="0" w:line="240" w:lineRule="auto"/>
        <w:ind w:firstLine="567"/>
        <w:jc w:val="both"/>
        <w:rPr>
          <w:rFonts w:ascii="Times New Roman" w:eastAsia="Times New Roman" w:hAnsi="Times New Roman" w:cs="Times New Roman"/>
          <w:kern w:val="1"/>
          <w:lang w:eastAsia="ru-RU"/>
        </w:rPr>
      </w:pPr>
      <w:r w:rsidRPr="008702EE">
        <w:rPr>
          <w:rFonts w:ascii="Times New Roman" w:eastAsia="Times New Roman" w:hAnsi="Times New Roman" w:cs="Times New Roman"/>
          <w:lang w:eastAsia="ru-RU"/>
        </w:rPr>
        <w:t>1.1. Подрядчик обязуется</w:t>
      </w:r>
      <w:r w:rsidRPr="00A35E1D">
        <w:rPr>
          <w:rFonts w:ascii="Times New Roman" w:eastAsia="Times New Roman" w:hAnsi="Times New Roman" w:cs="Times New Roman"/>
          <w:lang w:eastAsia="ru-RU"/>
        </w:rPr>
        <w:t xml:space="preserve"> выполнить</w:t>
      </w:r>
      <w:r w:rsidRPr="00212A6B">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устройство ограждения территории производственного корпуса по адресу: Ярославская область г. Любим, ул. Советская, 8</w:t>
      </w:r>
      <w:r w:rsidRPr="00212A6B">
        <w:rPr>
          <w:rFonts w:ascii="Times New Roman" w:eastAsia="Times New Roman" w:hAnsi="Times New Roman" w:cs="Times New Roman"/>
          <w:b/>
          <w:lang w:eastAsia="ru-RU"/>
        </w:rPr>
        <w:t xml:space="preserve"> (далее - работы</w:t>
      </w:r>
      <w:r w:rsidRPr="00212A6B">
        <w:rPr>
          <w:rFonts w:ascii="Times New Roman" w:eastAsia="Times New Roman" w:hAnsi="Times New Roman" w:cs="Times New Roman"/>
          <w:b/>
          <w:kern w:val="1"/>
          <w:lang w:eastAsia="ru-RU"/>
        </w:rPr>
        <w:t>),</w:t>
      </w:r>
      <w:r w:rsidRPr="00212A6B">
        <w:rPr>
          <w:rFonts w:ascii="Times New Roman" w:eastAsia="Times New Roman" w:hAnsi="Times New Roman" w:cs="Times New Roman"/>
          <w:kern w:val="1"/>
          <w:lang w:eastAsia="ru-RU"/>
        </w:rPr>
        <w:t xml:space="preserve"> </w:t>
      </w:r>
      <w:r w:rsidRPr="008702EE">
        <w:rPr>
          <w:rFonts w:ascii="Times New Roman" w:eastAsia="Times New Roman" w:hAnsi="Times New Roman" w:cs="Times New Roman"/>
          <w:kern w:val="1"/>
          <w:lang w:eastAsia="ru-RU"/>
        </w:rPr>
        <w:t xml:space="preserve">в соответствии с </w:t>
      </w:r>
      <w:r w:rsidRPr="008702EE">
        <w:rPr>
          <w:rFonts w:ascii="Times New Roman" w:eastAsia="Times New Roman" w:hAnsi="Times New Roman" w:cs="Times New Roman"/>
          <w:lang w:eastAsia="ru-RU"/>
        </w:rPr>
        <w:t>Техническим задани</w:t>
      </w:r>
      <w:r w:rsidRPr="008702EE">
        <w:rPr>
          <w:rFonts w:ascii="Times New Roman" w:eastAsia="Times New Roman" w:hAnsi="Times New Roman" w:cs="Times New Roman"/>
          <w:kern w:val="1"/>
          <w:lang w:eastAsia="ru-RU"/>
        </w:rPr>
        <w:t xml:space="preserve">ем (Приложение № 1 к </w:t>
      </w:r>
      <w:r w:rsidR="00D42A6C">
        <w:rPr>
          <w:rFonts w:ascii="Times New Roman" w:eastAsia="Times New Roman" w:hAnsi="Times New Roman" w:cs="Times New Roman"/>
          <w:kern w:val="1"/>
          <w:lang w:eastAsia="ru-RU"/>
        </w:rPr>
        <w:t>Д</w:t>
      </w:r>
      <w:r w:rsidRPr="008702EE">
        <w:rPr>
          <w:rFonts w:ascii="Times New Roman" w:eastAsia="Times New Roman" w:hAnsi="Times New Roman" w:cs="Times New Roman"/>
          <w:kern w:val="1"/>
          <w:lang w:eastAsia="ru-RU"/>
        </w:rPr>
        <w:t xml:space="preserve">оговору), являющимся неотъемлемой частью настоящего </w:t>
      </w:r>
      <w:r w:rsidR="00D42A6C">
        <w:rPr>
          <w:rFonts w:ascii="Times New Roman" w:eastAsia="Times New Roman" w:hAnsi="Times New Roman" w:cs="Times New Roman"/>
          <w:kern w:val="1"/>
          <w:lang w:eastAsia="ru-RU"/>
        </w:rPr>
        <w:t>Д</w:t>
      </w:r>
      <w:r w:rsidRPr="008702EE">
        <w:rPr>
          <w:rFonts w:ascii="Times New Roman" w:eastAsia="Times New Roman" w:hAnsi="Times New Roman" w:cs="Times New Roman"/>
          <w:kern w:val="1"/>
          <w:lang w:eastAsia="ru-RU"/>
        </w:rPr>
        <w:t>оговора.</w:t>
      </w:r>
      <w:r w:rsidRPr="008702EE">
        <w:rPr>
          <w:rFonts w:ascii="Times New Roman" w:eastAsia="Times New Roman" w:hAnsi="Times New Roman" w:cs="Times New Roman"/>
          <w:lang w:eastAsia="ru-RU"/>
        </w:rPr>
        <w:t xml:space="preserve"> Работы проводятся в</w:t>
      </w:r>
      <w:r w:rsidRPr="008702EE">
        <w:rPr>
          <w:rFonts w:ascii="Times New Roman" w:eastAsia="Times New Roman" w:hAnsi="Times New Roman" w:cs="Times New Roman"/>
          <w:bCs/>
          <w:lang w:eastAsia="ru-RU"/>
        </w:rPr>
        <w:t xml:space="preserve"> соответствии с требованиями СНиП, ГОСТ, ТУ, другими нормативными документами в области архитектурной и строительной деятельности. </w:t>
      </w:r>
    </w:p>
    <w:p w14:paraId="02FA11D2" w14:textId="2294FF48" w:rsidR="00721DAB" w:rsidRPr="00331429" w:rsidRDefault="00721DAB" w:rsidP="00331429">
      <w:pPr>
        <w:tabs>
          <w:tab w:val="left" w:pos="993"/>
          <w:tab w:val="left" w:pos="3420"/>
        </w:tabs>
        <w:spacing w:after="0" w:line="240" w:lineRule="auto"/>
        <w:ind w:firstLine="567"/>
        <w:jc w:val="both"/>
        <w:rPr>
          <w:rFonts w:ascii="Times New Roman" w:eastAsia="Times New Roman" w:hAnsi="Times New Roman" w:cs="Times New Roman"/>
          <w:kern w:val="1"/>
          <w:lang w:eastAsia="ru-RU"/>
        </w:rPr>
      </w:pPr>
      <w:r w:rsidRPr="008702EE">
        <w:rPr>
          <w:rFonts w:ascii="Times New Roman" w:eastAsia="Times New Roman" w:hAnsi="Times New Roman" w:cs="Times New Roman"/>
          <w:kern w:val="1"/>
          <w:lang w:eastAsia="ru-RU"/>
        </w:rPr>
        <w:t>1.2. Качество выполняемых работ должно соответствовать стандартам и параметрам, заложенным в технических требованиях в соответствии с законодательством Российской Федерации. Качество материалов Подрядчик подтверждает сертификатами и паспортами, в соответствии с законодательством Российской Федерации.</w:t>
      </w:r>
    </w:p>
    <w:p w14:paraId="3D1A4798" w14:textId="29AA920B" w:rsidR="00A66205" w:rsidRPr="008702EE" w:rsidRDefault="00721DAB" w:rsidP="00060B8D">
      <w:pPr>
        <w:tabs>
          <w:tab w:val="left" w:pos="180"/>
          <w:tab w:val="left" w:pos="360"/>
          <w:tab w:val="left" w:pos="540"/>
          <w:tab w:val="left" w:pos="851"/>
          <w:tab w:val="left" w:pos="993"/>
          <w:tab w:val="left" w:pos="1980"/>
          <w:tab w:val="left" w:pos="2160"/>
          <w:tab w:val="left" w:pos="3420"/>
          <w:tab w:val="left" w:pos="3960"/>
          <w:tab w:val="left" w:pos="4140"/>
          <w:tab w:val="left" w:pos="4320"/>
        </w:tabs>
        <w:suppressAutoHyphens/>
        <w:snapToGrid w:val="0"/>
        <w:spacing w:after="0" w:line="240" w:lineRule="auto"/>
        <w:ind w:firstLine="567"/>
        <w:jc w:val="center"/>
        <w:rPr>
          <w:rFonts w:ascii="Times New Roman" w:eastAsia="Times New Roman" w:hAnsi="Times New Roman" w:cs="Times New Roman"/>
          <w:b/>
          <w:lang w:eastAsia="ru-RU"/>
        </w:rPr>
      </w:pPr>
      <w:r w:rsidRPr="008702EE">
        <w:rPr>
          <w:rFonts w:ascii="Times New Roman" w:eastAsia="Times New Roman" w:hAnsi="Times New Roman" w:cs="Times New Roman"/>
          <w:b/>
          <w:lang w:eastAsia="ru-RU"/>
        </w:rPr>
        <w:t>2. Цена договора</w:t>
      </w:r>
      <w:r>
        <w:rPr>
          <w:rFonts w:ascii="Times New Roman" w:eastAsia="Times New Roman" w:hAnsi="Times New Roman" w:cs="Times New Roman"/>
          <w:b/>
          <w:lang w:eastAsia="ru-RU"/>
        </w:rPr>
        <w:t xml:space="preserve"> и порядок расчетов</w:t>
      </w:r>
    </w:p>
    <w:p w14:paraId="2990CA81" w14:textId="76DB54E1" w:rsidR="00721DAB" w:rsidRPr="002B2AA5" w:rsidRDefault="00721DAB" w:rsidP="002D29F4">
      <w:pPr>
        <w:widowControl w:val="0"/>
        <w:tabs>
          <w:tab w:val="left" w:pos="284"/>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
          <w:lang w:eastAsia="ru-RU"/>
        </w:rPr>
      </w:pPr>
      <w:r w:rsidRPr="002B2AA5">
        <w:rPr>
          <w:rFonts w:ascii="Times New Roman" w:eastAsia="Times New Roman" w:hAnsi="Times New Roman" w:cs="Times New Roman"/>
          <w:lang w:eastAsia="ru-RU"/>
        </w:rPr>
        <w:t xml:space="preserve">2.1. Цена </w:t>
      </w:r>
      <w:r w:rsidR="00D42A6C" w:rsidRPr="002B2AA5">
        <w:rPr>
          <w:rFonts w:ascii="Times New Roman" w:eastAsia="Times New Roman" w:hAnsi="Times New Roman" w:cs="Times New Roman"/>
          <w:lang w:eastAsia="ru-RU"/>
        </w:rPr>
        <w:t>Д</w:t>
      </w:r>
      <w:r w:rsidRPr="002B2AA5">
        <w:rPr>
          <w:rFonts w:ascii="Times New Roman" w:eastAsia="Times New Roman" w:hAnsi="Times New Roman" w:cs="Times New Roman"/>
          <w:lang w:eastAsia="ru-RU"/>
        </w:rPr>
        <w:t>оговора составляет ____________</w:t>
      </w:r>
      <w:r w:rsidRPr="002B2AA5">
        <w:rPr>
          <w:rFonts w:ascii="Times New Roman" w:eastAsia="Times New Roman" w:hAnsi="Times New Roman" w:cs="Times New Roman"/>
          <w:b/>
          <w:lang w:eastAsia="ru-RU"/>
        </w:rPr>
        <w:t xml:space="preserve"> (__________________________) рублей __ копеек, включая НДС/ НДС не облагается. </w:t>
      </w:r>
    </w:p>
    <w:p w14:paraId="32B57E32" w14:textId="55F99962" w:rsidR="00721DAB" w:rsidRPr="002B2AA5" w:rsidRDefault="00721DAB" w:rsidP="002D29F4">
      <w:pPr>
        <w:widowControl w:val="0"/>
        <w:tabs>
          <w:tab w:val="left" w:pos="284"/>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 xml:space="preserve">2.2. Цена </w:t>
      </w:r>
      <w:r w:rsidR="00D42A6C" w:rsidRPr="002B2AA5">
        <w:rPr>
          <w:rFonts w:ascii="Times New Roman" w:eastAsia="Times New Roman" w:hAnsi="Times New Roman" w:cs="Times New Roman"/>
          <w:lang w:eastAsia="ru-RU"/>
        </w:rPr>
        <w:t>Д</w:t>
      </w:r>
      <w:r w:rsidRPr="002B2AA5">
        <w:rPr>
          <w:rFonts w:ascii="Times New Roman" w:eastAsia="Times New Roman" w:hAnsi="Times New Roman" w:cs="Times New Roman"/>
          <w:lang w:eastAsia="ru-RU"/>
        </w:rPr>
        <w:t>оговора включает в себя все расходы на транспортировку, страхование, используемые материалы, изделия, конструкции, оборудование, уплату таможенных пошлин, налогов, сборов и других обязательных платежей.</w:t>
      </w:r>
    </w:p>
    <w:p w14:paraId="77B71B01" w14:textId="15AD3C20" w:rsidR="00721DAB" w:rsidRPr="002B2AA5" w:rsidRDefault="00721DAB" w:rsidP="002D29F4">
      <w:pPr>
        <w:widowControl w:val="0"/>
        <w:shd w:val="clear" w:color="auto" w:fill="FFFFFF"/>
        <w:tabs>
          <w:tab w:val="left" w:pos="-16348"/>
          <w:tab w:val="left" w:pos="-15781"/>
          <w:tab w:val="left" w:pos="-15639"/>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 xml:space="preserve">2.3. Цена </w:t>
      </w:r>
      <w:r w:rsidR="00D42A6C" w:rsidRPr="002B2AA5">
        <w:rPr>
          <w:rFonts w:ascii="Times New Roman" w:eastAsia="Times New Roman" w:hAnsi="Times New Roman" w:cs="Times New Roman"/>
          <w:lang w:eastAsia="ru-RU"/>
        </w:rPr>
        <w:t>Д</w:t>
      </w:r>
      <w:r w:rsidRPr="002B2AA5">
        <w:rPr>
          <w:rFonts w:ascii="Times New Roman" w:eastAsia="Times New Roman" w:hAnsi="Times New Roman" w:cs="Times New Roman"/>
          <w:lang w:eastAsia="ru-RU"/>
        </w:rPr>
        <w:t xml:space="preserve">оговора является твердой и определяется на весь срок исполнения </w:t>
      </w:r>
      <w:r w:rsidR="00D42A6C" w:rsidRPr="002B2AA5">
        <w:rPr>
          <w:rFonts w:ascii="Times New Roman" w:eastAsia="Times New Roman" w:hAnsi="Times New Roman" w:cs="Times New Roman"/>
          <w:lang w:eastAsia="ru-RU"/>
        </w:rPr>
        <w:t>Д</w:t>
      </w:r>
      <w:r w:rsidRPr="002B2AA5">
        <w:rPr>
          <w:rFonts w:ascii="Times New Roman" w:eastAsia="Times New Roman" w:hAnsi="Times New Roman" w:cs="Times New Roman"/>
          <w:lang w:eastAsia="ru-RU"/>
        </w:rPr>
        <w:t>оговора, за исключением случаев, предусмотренных законодательством Российской Федерации.</w:t>
      </w:r>
    </w:p>
    <w:p w14:paraId="365DE276" w14:textId="559513DC" w:rsidR="002B2AA5" w:rsidRPr="002B2AA5" w:rsidRDefault="002B2AA5" w:rsidP="002B2AA5">
      <w:pPr>
        <w:widowControl w:val="0"/>
        <w:spacing w:after="0" w:line="240" w:lineRule="auto"/>
        <w:ind w:firstLine="567"/>
        <w:jc w:val="both"/>
        <w:rPr>
          <w:rFonts w:ascii="Times New Roman" w:eastAsia="MS Mincho" w:hAnsi="Times New Roman" w:cs="Times New Roman"/>
          <w:lang w:eastAsia="ru-RU"/>
        </w:rPr>
      </w:pPr>
      <w:r w:rsidRPr="002B2AA5">
        <w:rPr>
          <w:rFonts w:ascii="Times New Roman" w:eastAsia="Times New Roman" w:hAnsi="Times New Roman" w:cs="Times New Roman"/>
          <w:lang w:eastAsia="ru-RU"/>
        </w:rPr>
        <w:t xml:space="preserve">2.4. Изменение цены </w:t>
      </w:r>
      <w:r>
        <w:rPr>
          <w:rFonts w:ascii="Times New Roman" w:eastAsia="Times New Roman" w:hAnsi="Times New Roman" w:cs="Times New Roman"/>
          <w:lang w:eastAsia="ru-RU"/>
        </w:rPr>
        <w:t>Д</w:t>
      </w:r>
      <w:r w:rsidRPr="002B2AA5">
        <w:rPr>
          <w:rFonts w:ascii="Times New Roman" w:eastAsia="Times New Roman" w:hAnsi="Times New Roman" w:cs="Times New Roman"/>
          <w:lang w:eastAsia="ru-RU"/>
        </w:rPr>
        <w:t>оговора допускается в соответствии</w:t>
      </w:r>
      <w:r>
        <w:rPr>
          <w:rFonts w:ascii="Times New Roman" w:eastAsia="Times New Roman" w:hAnsi="Times New Roman" w:cs="Times New Roman"/>
          <w:lang w:eastAsia="ru-RU"/>
        </w:rPr>
        <w:t xml:space="preserve"> с </w:t>
      </w:r>
      <w:r w:rsidRPr="002B2AA5">
        <w:rPr>
          <w:rFonts w:ascii="Times New Roman" w:eastAsia="Times New Roman" w:hAnsi="Times New Roman" w:cs="Times New Roman"/>
          <w:lang w:eastAsia="ru-RU"/>
        </w:rPr>
        <w:t>гражданским законодательством Российской Федерации, в частности в следующих случаях:</w:t>
      </w:r>
    </w:p>
    <w:p w14:paraId="4AC5A614" w14:textId="2403E080" w:rsidR="002B2AA5" w:rsidRPr="002B2AA5" w:rsidRDefault="002B2AA5" w:rsidP="002B2AA5">
      <w:pPr>
        <w:widowControl w:val="0"/>
        <w:spacing w:after="0" w:line="240" w:lineRule="auto"/>
        <w:ind w:firstLine="567"/>
        <w:jc w:val="both"/>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Pr="002B2AA5">
        <w:rPr>
          <w:rFonts w:ascii="Times New Roman" w:eastAsia="Times New Roman" w:hAnsi="Times New Roman" w:cs="Times New Roman"/>
          <w:lang w:eastAsia="ru-RU"/>
        </w:rPr>
        <w:t>.1. При снижении цены Договора без изменения предусмотренного Договором объема работ, качества выполняемых работ и иных условий Договора;</w:t>
      </w:r>
    </w:p>
    <w:p w14:paraId="1B81259C" w14:textId="753E9DFD" w:rsidR="002B2AA5" w:rsidRPr="002B2AA5" w:rsidRDefault="002B2AA5" w:rsidP="002B2AA5">
      <w:pPr>
        <w:widowControl w:val="0"/>
        <w:spacing w:after="0" w:line="240" w:lineRule="auto"/>
        <w:ind w:firstLine="567"/>
        <w:jc w:val="both"/>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Pr="002B2AA5">
        <w:rPr>
          <w:rFonts w:ascii="Times New Roman" w:eastAsia="Times New Roman" w:hAnsi="Times New Roman" w:cs="Times New Roman"/>
          <w:lang w:eastAsia="ru-RU"/>
        </w:rPr>
        <w:t>.2. При уменьшении потребности Заказчика в работах, на выполнение которых заключен Договор.</w:t>
      </w:r>
    </w:p>
    <w:p w14:paraId="448C8B11" w14:textId="42A507C4" w:rsidR="002B2AA5" w:rsidRPr="002B2AA5" w:rsidRDefault="002B2AA5" w:rsidP="002B2AA5">
      <w:pPr>
        <w:widowControl w:val="0"/>
        <w:spacing w:after="0" w:line="240" w:lineRule="auto"/>
        <w:ind w:firstLine="567"/>
        <w:jc w:val="both"/>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В данном случае стороны обязаны уменьшить цену Договора исходя из цены единицы работы. Цена единицы работы должна определяться как частное от деления первоначальной цены Договора на предусмотренный в Договоре объем работ</w:t>
      </w:r>
      <w:r w:rsidR="00400173">
        <w:rPr>
          <w:rFonts w:ascii="Times New Roman" w:eastAsia="Times New Roman" w:hAnsi="Times New Roman" w:cs="Times New Roman"/>
          <w:lang w:eastAsia="ru-RU"/>
        </w:rPr>
        <w:t>;</w:t>
      </w:r>
    </w:p>
    <w:p w14:paraId="5EBFEA42" w14:textId="74FA0151" w:rsidR="002B2AA5" w:rsidRPr="002B2AA5" w:rsidRDefault="002B2AA5" w:rsidP="002B2AA5">
      <w:pPr>
        <w:widowControl w:val="0"/>
        <w:spacing w:after="0" w:line="240" w:lineRule="auto"/>
        <w:ind w:firstLine="567"/>
        <w:jc w:val="both"/>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Pr="002B2AA5">
        <w:rPr>
          <w:rFonts w:ascii="Times New Roman" w:eastAsia="Times New Roman" w:hAnsi="Times New Roman" w:cs="Times New Roman"/>
          <w:lang w:eastAsia="ru-RU"/>
        </w:rPr>
        <w:t>.3. При увеличении потребности заказчика в работах, на выполнение которых заключен Договор, но не более двадцати процентов предусмотренного таким Договором объема работ или при выявлении потребности в дополнительном объеме работ, не предусмотренных Договором, но связанных с работами, предусмотренными Договором исходя из установленной в Договоре цены работы.</w:t>
      </w:r>
    </w:p>
    <w:p w14:paraId="4693E335" w14:textId="3584138C" w:rsidR="00721DAB" w:rsidRPr="002B2AA5" w:rsidRDefault="002B2AA5" w:rsidP="002B2AA5">
      <w:pPr>
        <w:widowControl w:val="0"/>
        <w:spacing w:after="0" w:line="240" w:lineRule="auto"/>
        <w:ind w:firstLine="567"/>
        <w:jc w:val="both"/>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При этом цена единицы работы должна определяться как частное от деления первоначальной цены Договора на предусмотренный в Договоре объем работ.</w:t>
      </w:r>
    </w:p>
    <w:p w14:paraId="32804D2F" w14:textId="58FE8BDB" w:rsidR="00721DAB" w:rsidRDefault="00721DAB" w:rsidP="002D29F4">
      <w:pPr>
        <w:widowControl w:val="0"/>
        <w:tabs>
          <w:tab w:val="left" w:pos="180"/>
          <w:tab w:val="left" w:pos="540"/>
          <w:tab w:val="left" w:pos="993"/>
          <w:tab w:val="left" w:pos="1276"/>
        </w:tabs>
        <w:suppressAutoHyphens/>
        <w:autoSpaceDN w:val="0"/>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2B2AA5">
        <w:rPr>
          <w:rFonts w:ascii="Times New Roman" w:eastAsia="Times New Roman" w:hAnsi="Times New Roman" w:cs="Times New Roman"/>
          <w:lang w:eastAsia="ru-RU"/>
        </w:rPr>
        <w:t xml:space="preserve">2.5. Оплата по настоящему </w:t>
      </w:r>
      <w:r w:rsidR="0028138F" w:rsidRPr="002B2AA5">
        <w:rPr>
          <w:rFonts w:ascii="Times New Roman" w:eastAsia="Times New Roman" w:hAnsi="Times New Roman" w:cs="Times New Roman"/>
          <w:lang w:eastAsia="ru-RU"/>
        </w:rPr>
        <w:t>Д</w:t>
      </w:r>
      <w:r w:rsidRPr="002B2AA5">
        <w:rPr>
          <w:rFonts w:ascii="Times New Roman" w:eastAsia="Times New Roman" w:hAnsi="Times New Roman" w:cs="Times New Roman"/>
          <w:lang w:eastAsia="ru-RU"/>
        </w:rPr>
        <w:t>оговору осуществляется по безналичному расчету платежным поручением путем перечисления Заказчиком денежных средств на расчетный счет Подрядчика, указанный в настоящем договоре,</w:t>
      </w:r>
      <w:r w:rsidRPr="002B2AA5">
        <w:rPr>
          <w:rFonts w:ascii="Times New Roman" w:eastAsia="Times New Roman" w:hAnsi="Times New Roman" w:cs="Times New Roman"/>
          <w:color w:val="000000" w:themeColor="text1"/>
          <w:lang w:eastAsia="ru-RU"/>
        </w:rPr>
        <w:t xml:space="preserve"> в течение 7 рабочих дней после подписания Заказчиком и Подрядчиком Акта о приемке выполненных работ (форма КС-2) и Справки о стоимости выполненных работ и затрат (форма КС-3).</w:t>
      </w:r>
    </w:p>
    <w:p w14:paraId="38482946" w14:textId="59548463" w:rsidR="00B71479" w:rsidRPr="00B71479" w:rsidRDefault="00B71479" w:rsidP="00B71479">
      <w:pPr>
        <w:widowControl w:val="0"/>
        <w:tabs>
          <w:tab w:val="left" w:pos="180"/>
          <w:tab w:val="left" w:pos="540"/>
          <w:tab w:val="left" w:pos="993"/>
          <w:tab w:val="left" w:pos="1276"/>
        </w:tabs>
        <w:suppressAutoHyphens/>
        <w:autoSpaceDN w:val="0"/>
        <w:spacing w:after="0" w:line="240" w:lineRule="auto"/>
        <w:ind w:firstLine="567"/>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2.6. </w:t>
      </w:r>
      <w:r w:rsidRPr="00B71479">
        <w:rPr>
          <w:rFonts w:ascii="Times New Roman" w:eastAsia="Times New Roman" w:hAnsi="Times New Roman" w:cs="Times New Roman"/>
          <w:color w:val="000000" w:themeColor="text1"/>
          <w:lang w:eastAsia="ru-RU"/>
        </w:rPr>
        <w:t>В актах о приемке выполненных работ (формы КС-2), справке о стоимости выполненных работ и затрат (формы КС-3) стоимость работ определяется в соответствии с локальным сметным расчет</w:t>
      </w:r>
      <w:r w:rsidR="00AD206D">
        <w:rPr>
          <w:rFonts w:ascii="Times New Roman" w:eastAsia="Times New Roman" w:hAnsi="Times New Roman" w:cs="Times New Roman"/>
          <w:color w:val="000000" w:themeColor="text1"/>
          <w:lang w:eastAsia="ru-RU"/>
        </w:rPr>
        <w:t>ом</w:t>
      </w:r>
      <w:r w:rsidRPr="00B71479">
        <w:rPr>
          <w:rFonts w:ascii="Times New Roman" w:eastAsia="Times New Roman" w:hAnsi="Times New Roman" w:cs="Times New Roman"/>
          <w:color w:val="000000" w:themeColor="text1"/>
          <w:lang w:eastAsia="ru-RU"/>
        </w:rPr>
        <w:t xml:space="preserve"> (Приложение к Техническому заданию), умноженными на коэффициент понижения стоимости К, равный соотношению цены Договора, определенной в результате проведения аукциона</w:t>
      </w:r>
      <w:r w:rsidR="00AD206D">
        <w:rPr>
          <w:rFonts w:ascii="Times New Roman" w:eastAsia="Times New Roman" w:hAnsi="Times New Roman" w:cs="Times New Roman"/>
          <w:color w:val="000000" w:themeColor="text1"/>
          <w:lang w:eastAsia="ru-RU"/>
        </w:rPr>
        <w:t xml:space="preserve"> в электронной форме</w:t>
      </w:r>
      <w:r w:rsidRPr="00B71479">
        <w:rPr>
          <w:rFonts w:ascii="Times New Roman" w:eastAsia="Times New Roman" w:hAnsi="Times New Roman" w:cs="Times New Roman"/>
          <w:color w:val="000000" w:themeColor="text1"/>
          <w:lang w:eastAsia="ru-RU"/>
        </w:rPr>
        <w:t xml:space="preserve">, к начальной (максимальной) цене Договора. </w:t>
      </w:r>
    </w:p>
    <w:p w14:paraId="7F1DD13F" w14:textId="38AAAA9E" w:rsidR="00721DAB" w:rsidRPr="002B2AA5" w:rsidRDefault="00721DAB" w:rsidP="002D29F4">
      <w:pPr>
        <w:widowControl w:val="0"/>
        <w:tabs>
          <w:tab w:val="left" w:pos="180"/>
          <w:tab w:val="left" w:pos="540"/>
          <w:tab w:val="left" w:pos="993"/>
          <w:tab w:val="left" w:pos="1276"/>
        </w:tabs>
        <w:suppressAutoHyphens/>
        <w:autoSpaceDN w:val="0"/>
        <w:spacing w:after="0" w:line="240" w:lineRule="auto"/>
        <w:ind w:firstLine="567"/>
        <w:jc w:val="both"/>
        <w:textAlignment w:val="baseline"/>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2.</w:t>
      </w:r>
      <w:r w:rsidR="00B71479">
        <w:rPr>
          <w:rFonts w:ascii="Times New Roman" w:eastAsia="Times New Roman" w:hAnsi="Times New Roman" w:cs="Times New Roman"/>
          <w:lang w:eastAsia="ru-RU"/>
        </w:rPr>
        <w:t>7</w:t>
      </w:r>
      <w:r w:rsidRPr="002B2AA5">
        <w:rPr>
          <w:rFonts w:ascii="Times New Roman" w:eastAsia="Times New Roman" w:hAnsi="Times New Roman" w:cs="Times New Roman"/>
          <w:lang w:eastAsia="ru-RU"/>
        </w:rPr>
        <w:t>. Источник финансирования</w:t>
      </w:r>
      <w:r w:rsidRPr="002B2AA5">
        <w:rPr>
          <w:rFonts w:ascii="Times New Roman" w:eastAsia="Times New Roman" w:hAnsi="Times New Roman" w:cs="Times New Roman"/>
          <w:color w:val="000000" w:themeColor="text1"/>
          <w:lang w:eastAsia="ru-RU"/>
        </w:rPr>
        <w:t xml:space="preserve">: </w:t>
      </w:r>
      <w:r w:rsidRPr="002B2AA5">
        <w:rPr>
          <w:rFonts w:ascii="Times New Roman" w:hAnsi="Times New Roman" w:cs="Times New Roman"/>
        </w:rPr>
        <w:t>средства областного бюджета Ярославской области (субсидия на иные цели).</w:t>
      </w:r>
    </w:p>
    <w:p w14:paraId="35F16189" w14:textId="58F68A47" w:rsidR="00721DAB" w:rsidRPr="002B2AA5" w:rsidRDefault="00721DAB" w:rsidP="002D29F4">
      <w:pPr>
        <w:widowControl w:val="0"/>
        <w:tabs>
          <w:tab w:val="left" w:pos="180"/>
          <w:tab w:val="left" w:pos="540"/>
          <w:tab w:val="left" w:pos="993"/>
          <w:tab w:val="left" w:pos="1276"/>
        </w:tabs>
        <w:suppressAutoHyphens/>
        <w:autoSpaceDN w:val="0"/>
        <w:spacing w:after="0" w:line="240" w:lineRule="auto"/>
        <w:ind w:firstLine="567"/>
        <w:jc w:val="both"/>
        <w:textAlignment w:val="baseline"/>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2.</w:t>
      </w:r>
      <w:r w:rsidR="001E3BA9">
        <w:rPr>
          <w:rFonts w:ascii="Times New Roman" w:eastAsia="Times New Roman" w:hAnsi="Times New Roman" w:cs="Times New Roman"/>
          <w:lang w:eastAsia="ru-RU"/>
        </w:rPr>
        <w:t>8</w:t>
      </w:r>
      <w:r w:rsidRPr="002B2AA5">
        <w:rPr>
          <w:rFonts w:ascii="Times New Roman" w:eastAsia="Times New Roman" w:hAnsi="Times New Roman" w:cs="Times New Roman"/>
          <w:lang w:eastAsia="ru-RU"/>
        </w:rPr>
        <w:t xml:space="preserve">. В случае изменения расчетного счета Подрядчик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28138F" w:rsidRPr="002B2AA5">
        <w:rPr>
          <w:rFonts w:ascii="Times New Roman" w:eastAsia="Times New Roman" w:hAnsi="Times New Roman" w:cs="Times New Roman"/>
          <w:lang w:eastAsia="ru-RU"/>
        </w:rPr>
        <w:t>Д</w:t>
      </w:r>
      <w:r w:rsidRPr="002B2AA5">
        <w:rPr>
          <w:rFonts w:ascii="Times New Roman" w:eastAsia="Times New Roman" w:hAnsi="Times New Roman" w:cs="Times New Roman"/>
          <w:lang w:eastAsia="ru-RU"/>
        </w:rPr>
        <w:t xml:space="preserve">оговоре счет Подрядчика, несет </w:t>
      </w:r>
      <w:r w:rsidRPr="002B2AA5">
        <w:rPr>
          <w:rFonts w:ascii="Times New Roman" w:eastAsia="Times New Roman" w:hAnsi="Times New Roman" w:cs="Times New Roman"/>
          <w:lang w:eastAsia="ru-RU"/>
        </w:rPr>
        <w:lastRenderedPageBreak/>
        <w:t>Подрядчик.</w:t>
      </w:r>
    </w:p>
    <w:p w14:paraId="59A14EC6" w14:textId="409EAE64" w:rsidR="00721DAB" w:rsidRPr="002B2AA5" w:rsidRDefault="00721DAB" w:rsidP="00331429">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sidRPr="002B2AA5">
        <w:rPr>
          <w:rFonts w:ascii="Times New Roman" w:eastAsia="Times New Roman" w:hAnsi="Times New Roman" w:cs="Times New Roman"/>
          <w:lang w:eastAsia="ru-RU"/>
        </w:rPr>
        <w:t>2.</w:t>
      </w:r>
      <w:r w:rsidR="001E3BA9">
        <w:rPr>
          <w:rFonts w:ascii="Times New Roman" w:eastAsia="Times New Roman" w:hAnsi="Times New Roman" w:cs="Times New Roman"/>
          <w:lang w:eastAsia="ru-RU"/>
        </w:rPr>
        <w:t>9</w:t>
      </w:r>
      <w:r w:rsidRPr="002B2AA5">
        <w:rPr>
          <w:rFonts w:ascii="Times New Roman" w:eastAsia="Times New Roman" w:hAnsi="Times New Roman" w:cs="Times New Roman"/>
          <w:lang w:eastAsia="ru-RU"/>
        </w:rPr>
        <w:t>. Днем оплаты считается день списания денежных средств с расчетного счета Заказчика.</w:t>
      </w:r>
    </w:p>
    <w:p w14:paraId="7E4E51A4" w14:textId="7D1109CF" w:rsidR="00DE7319" w:rsidRPr="00060B8D" w:rsidRDefault="00DE7319" w:rsidP="00060B8D">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center"/>
        <w:textAlignment w:val="baseline"/>
        <w:rPr>
          <w:rFonts w:ascii="Times New Roman" w:eastAsia="Times New Roman" w:hAnsi="Times New Roman" w:cs="Times New Roman"/>
          <w:b/>
          <w:lang w:eastAsia="ru-RU"/>
        </w:rPr>
      </w:pPr>
      <w:r w:rsidRPr="00FC58CE">
        <w:rPr>
          <w:rFonts w:ascii="Times New Roman" w:eastAsia="Times New Roman" w:hAnsi="Times New Roman" w:cs="Times New Roman"/>
          <w:b/>
          <w:lang w:eastAsia="ru-RU"/>
        </w:rPr>
        <w:t>3. Обеспечение исполнения Договора</w:t>
      </w:r>
    </w:p>
    <w:p w14:paraId="34519C01" w14:textId="684AE83A" w:rsidR="00A66205" w:rsidRDefault="00DE7319" w:rsidP="005C3E35">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1. Настоящий Договор заключается только после предоставления Подрядчиком, с которым заключается Договор, безотзывной гарантии, выданной банком</w:t>
      </w:r>
      <w:r>
        <w:rPr>
          <w:rFonts w:ascii="Times New Roman" w:eastAsia="Times New Roman" w:hAnsi="Times New Roman" w:cs="Times New Roman"/>
          <w:lang w:eastAsia="ru-RU"/>
        </w:rPr>
        <w:t>, или независимой гарантией,</w:t>
      </w:r>
      <w:r w:rsidRPr="00FC58CE">
        <w:rPr>
          <w:rFonts w:ascii="Times New Roman" w:eastAsia="Times New Roman" w:hAnsi="Times New Roman" w:cs="Times New Roman"/>
          <w:lang w:eastAsia="ru-RU"/>
        </w:rPr>
        <w:t xml:space="preserve"> или перечислением денежных средств Подрядчиком на указанный Заказчиком счёт в размере обеспечения исполнения Договора:</w:t>
      </w:r>
    </w:p>
    <w:p w14:paraId="74FCAC49" w14:textId="67334100"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sidRPr="00FC58CE">
        <w:rPr>
          <w:rFonts w:ascii="Times New Roman" w:eastAsia="Times New Roman" w:hAnsi="Times New Roman" w:cs="Times New Roman"/>
          <w:lang w:eastAsia="ru-RU"/>
        </w:rPr>
        <w:t>Получатель</w:t>
      </w:r>
      <w:r>
        <w:rPr>
          <w:rFonts w:ascii="Times New Roman" w:eastAsia="Times New Roman" w:hAnsi="Times New Roman" w:cs="Times New Roman"/>
          <w:lang w:eastAsia="ru-RU"/>
        </w:rPr>
        <w:t>:</w:t>
      </w:r>
    </w:p>
    <w:p w14:paraId="1C6A526D" w14:textId="77777777"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sidRPr="00FC58CE">
        <w:rPr>
          <w:rFonts w:ascii="Times New Roman" w:eastAsia="Times New Roman" w:hAnsi="Times New Roman" w:cs="Times New Roman"/>
          <w:i/>
          <w:lang w:eastAsia="ru-RU"/>
        </w:rPr>
        <w:t xml:space="preserve">ГПОАУ ЯО </w:t>
      </w:r>
      <w:r>
        <w:rPr>
          <w:rFonts w:ascii="Times New Roman" w:eastAsia="Times New Roman" w:hAnsi="Times New Roman" w:cs="Times New Roman"/>
          <w:i/>
          <w:lang w:eastAsia="ru-RU"/>
        </w:rPr>
        <w:t>Любимский аграрно-политехнический</w:t>
      </w:r>
      <w:r w:rsidRPr="00FC58CE">
        <w:rPr>
          <w:rFonts w:ascii="Times New Roman" w:eastAsia="Times New Roman" w:hAnsi="Times New Roman" w:cs="Times New Roman"/>
          <w:i/>
          <w:lang w:eastAsia="ru-RU"/>
        </w:rPr>
        <w:t xml:space="preserve"> колледж</w:t>
      </w:r>
    </w:p>
    <w:p w14:paraId="35E8D446" w14:textId="77777777"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sidRPr="00FC58CE">
        <w:rPr>
          <w:rFonts w:ascii="Times New Roman" w:eastAsia="Times New Roman" w:hAnsi="Times New Roman" w:cs="Times New Roman"/>
          <w:i/>
          <w:lang w:eastAsia="ru-RU"/>
        </w:rPr>
        <w:t>ИНН 7618000905</w:t>
      </w:r>
      <w:r>
        <w:rPr>
          <w:rFonts w:ascii="Times New Roman" w:eastAsia="Times New Roman" w:hAnsi="Times New Roman" w:cs="Times New Roman"/>
          <w:i/>
          <w:lang w:eastAsia="ru-RU"/>
        </w:rPr>
        <w:t>,</w:t>
      </w:r>
      <w:r w:rsidRPr="00FC58CE">
        <w:rPr>
          <w:rFonts w:ascii="Times New Roman" w:eastAsia="Times New Roman" w:hAnsi="Times New Roman" w:cs="Times New Roman"/>
          <w:i/>
          <w:lang w:eastAsia="ru-RU"/>
        </w:rPr>
        <w:t xml:space="preserve"> КПП 761801001</w:t>
      </w:r>
    </w:p>
    <w:p w14:paraId="40244F81" w14:textId="77777777" w:rsidR="00DE7319"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FC58CE">
        <w:rPr>
          <w:rFonts w:ascii="Times New Roman" w:eastAsia="Times New Roman" w:hAnsi="Times New Roman" w:cs="Times New Roman"/>
          <w:i/>
          <w:lang w:eastAsia="ru-RU"/>
        </w:rPr>
        <w:t>епартамент финансов Ярославской области (ГПОУ ЯО Любимский аграрно-политехнический колледж, л/с 903</w:t>
      </w:r>
      <w:r>
        <w:rPr>
          <w:rFonts w:ascii="Times New Roman" w:eastAsia="Times New Roman" w:hAnsi="Times New Roman" w:cs="Times New Roman"/>
          <w:i/>
          <w:lang w:eastAsia="ru-RU"/>
        </w:rPr>
        <w:t>.</w:t>
      </w:r>
      <w:r w:rsidRPr="00FC58CE">
        <w:rPr>
          <w:rFonts w:ascii="Times New Roman" w:eastAsia="Times New Roman" w:hAnsi="Times New Roman" w:cs="Times New Roman"/>
          <w:i/>
          <w:lang w:eastAsia="ru-RU"/>
        </w:rPr>
        <w:t>08</w:t>
      </w:r>
      <w:r>
        <w:rPr>
          <w:rFonts w:ascii="Times New Roman" w:eastAsia="Times New Roman" w:hAnsi="Times New Roman" w:cs="Times New Roman"/>
          <w:i/>
          <w:lang w:eastAsia="ru-RU"/>
        </w:rPr>
        <w:t>.</w:t>
      </w:r>
      <w:r w:rsidRPr="00FC58CE">
        <w:rPr>
          <w:rFonts w:ascii="Times New Roman" w:eastAsia="Times New Roman" w:hAnsi="Times New Roman" w:cs="Times New Roman"/>
          <w:i/>
          <w:lang w:eastAsia="ru-RU"/>
        </w:rPr>
        <w:t>206</w:t>
      </w:r>
      <w:r>
        <w:rPr>
          <w:rFonts w:ascii="Times New Roman" w:eastAsia="Times New Roman" w:hAnsi="Times New Roman" w:cs="Times New Roman"/>
          <w:i/>
          <w:lang w:eastAsia="ru-RU"/>
        </w:rPr>
        <w:t>.</w:t>
      </w:r>
      <w:r w:rsidRPr="00FC58CE">
        <w:rPr>
          <w:rFonts w:ascii="Times New Roman" w:eastAsia="Times New Roman" w:hAnsi="Times New Roman" w:cs="Times New Roman"/>
          <w:i/>
          <w:lang w:eastAsia="ru-RU"/>
        </w:rPr>
        <w:t xml:space="preserve">7) </w:t>
      </w:r>
    </w:p>
    <w:p w14:paraId="4C0AEC0B" w14:textId="77777777" w:rsidR="00DE7319"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sidRPr="00FC58CE">
        <w:rPr>
          <w:rFonts w:ascii="Times New Roman" w:eastAsia="Times New Roman" w:hAnsi="Times New Roman" w:cs="Times New Roman"/>
          <w:i/>
          <w:lang w:eastAsia="ru-RU"/>
        </w:rPr>
        <w:t xml:space="preserve">Единый казначейский счет 40102810245370000065 </w:t>
      </w:r>
    </w:p>
    <w:p w14:paraId="5A0E3637" w14:textId="77777777" w:rsidR="00DE7319"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sidRPr="00FC58CE">
        <w:rPr>
          <w:rFonts w:ascii="Times New Roman" w:eastAsia="Times New Roman" w:hAnsi="Times New Roman" w:cs="Times New Roman"/>
          <w:i/>
          <w:lang w:eastAsia="ru-RU"/>
        </w:rPr>
        <w:t xml:space="preserve">р/с 03224643780000007101 </w:t>
      </w:r>
    </w:p>
    <w:p w14:paraId="6E42BC1C" w14:textId="77777777" w:rsidR="00DE7319"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sidRPr="00FC58CE">
        <w:rPr>
          <w:rFonts w:ascii="Times New Roman" w:eastAsia="Times New Roman" w:hAnsi="Times New Roman" w:cs="Times New Roman"/>
          <w:i/>
          <w:lang w:eastAsia="ru-RU"/>
        </w:rPr>
        <w:t xml:space="preserve">ОТДЕЛЕНИЕ ЯРОСЛАВЛЬ БАНКА РОССИИ// УФК по Ярославской области г. Ярославль </w:t>
      </w:r>
    </w:p>
    <w:p w14:paraId="1137801A" w14:textId="77777777" w:rsidR="00DE7319"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БИК 017888102</w:t>
      </w:r>
    </w:p>
    <w:p w14:paraId="193A17BA" w14:textId="77777777"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sidRPr="00FC58CE">
        <w:rPr>
          <w:rFonts w:ascii="Times New Roman" w:eastAsia="Times New Roman" w:hAnsi="Times New Roman" w:cs="Times New Roman"/>
          <w:i/>
          <w:lang w:eastAsia="ru-RU"/>
        </w:rPr>
        <w:t xml:space="preserve">КБК 00000000000000000510 </w:t>
      </w:r>
    </w:p>
    <w:p w14:paraId="64ACE979" w14:textId="77777777"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 xml:space="preserve">2. Обеспечение исполнения Договора предоставляется в размере </w:t>
      </w:r>
      <w:r>
        <w:rPr>
          <w:rFonts w:ascii="Times New Roman" w:eastAsia="Times New Roman" w:hAnsi="Times New Roman" w:cs="Times New Roman"/>
          <w:lang w:eastAsia="ru-RU"/>
        </w:rPr>
        <w:t>5</w:t>
      </w:r>
      <w:r w:rsidRPr="00FC58C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FC58CE">
        <w:rPr>
          <w:rFonts w:ascii="Times New Roman" w:eastAsia="Times New Roman" w:hAnsi="Times New Roman" w:cs="Times New Roman"/>
          <w:lang w:eastAsia="ru-RU"/>
        </w:rPr>
        <w:t xml:space="preserve">яти) % от начальной (максимальной) цены Договора, и составляет </w:t>
      </w:r>
      <w:r>
        <w:rPr>
          <w:rFonts w:ascii="Times New Roman" w:eastAsia="Times New Roman" w:hAnsi="Times New Roman" w:cs="Times New Roman"/>
          <w:i/>
          <w:lang w:eastAsia="ru-RU"/>
        </w:rPr>
        <w:t>37424</w:t>
      </w:r>
      <w:r w:rsidRPr="004D5ED2">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Тридцать семь тысяч четыреста двадцать четыре) рубля 58 копеек</w:t>
      </w:r>
      <w:r w:rsidRPr="004D5ED2">
        <w:rPr>
          <w:rFonts w:ascii="Times New Roman" w:eastAsia="Times New Roman" w:hAnsi="Times New Roman" w:cs="Times New Roman"/>
          <w:i/>
          <w:lang w:eastAsia="ru-RU"/>
        </w:rPr>
        <w:t>.</w:t>
      </w:r>
    </w:p>
    <w:p w14:paraId="5885BBEB" w14:textId="77777777"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3. В случае если при проведении аукциона Подрядчиком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14:paraId="1D8714F8" w14:textId="77777777" w:rsidR="00DE7319"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i/>
          <w:lang w:eastAsia="ru-RU"/>
        </w:rPr>
      </w:pPr>
      <w:r w:rsidRPr="00FC58CE">
        <w:rPr>
          <w:rFonts w:ascii="Times New Roman" w:eastAsia="Times New Roman" w:hAnsi="Times New Roman" w:cs="Times New Roman"/>
          <w:lang w:eastAsia="ru-RU"/>
        </w:rPr>
        <w:t>- обеспечения исполнения договора в размере, превышающем в 1,5 раза размер обеспечения исполнения Договора, а именно в размере</w:t>
      </w:r>
      <w:r w:rsidRPr="009B691C">
        <w:rPr>
          <w:rFonts w:ascii="Times New Roman" w:eastAsia="Times New Roman" w:hAnsi="Times New Roman" w:cs="Times New Roman"/>
          <w:color w:val="FF0000"/>
          <w:lang w:eastAsia="ru-RU"/>
        </w:rPr>
        <w:t xml:space="preserve"> </w:t>
      </w:r>
      <w:r>
        <w:rPr>
          <w:rFonts w:ascii="Times New Roman" w:eastAsia="Times New Roman" w:hAnsi="Times New Roman" w:cs="Times New Roman"/>
          <w:i/>
          <w:lang w:eastAsia="ru-RU"/>
        </w:rPr>
        <w:t xml:space="preserve">56136 </w:t>
      </w:r>
      <w:r w:rsidRPr="004D5ED2">
        <w:rPr>
          <w:rFonts w:ascii="Times New Roman" w:eastAsia="Times New Roman" w:hAnsi="Times New Roman" w:cs="Times New Roman"/>
          <w:i/>
          <w:lang w:eastAsia="ru-RU"/>
        </w:rPr>
        <w:t>(</w:t>
      </w:r>
      <w:r>
        <w:rPr>
          <w:rFonts w:ascii="Times New Roman" w:eastAsia="Times New Roman" w:hAnsi="Times New Roman" w:cs="Times New Roman"/>
          <w:i/>
          <w:lang w:eastAsia="ru-RU"/>
        </w:rPr>
        <w:t>пятьдесят шесть тысяч сто тридцать шесть</w:t>
      </w:r>
      <w:r w:rsidRPr="004D5ED2">
        <w:rPr>
          <w:rFonts w:ascii="Times New Roman" w:eastAsia="Times New Roman" w:hAnsi="Times New Roman" w:cs="Times New Roman"/>
          <w:i/>
          <w:lang w:eastAsia="ru-RU"/>
        </w:rPr>
        <w:t xml:space="preserve">) рублей </w:t>
      </w:r>
      <w:r>
        <w:rPr>
          <w:rFonts w:ascii="Times New Roman" w:eastAsia="Times New Roman" w:hAnsi="Times New Roman" w:cs="Times New Roman"/>
          <w:i/>
          <w:lang w:eastAsia="ru-RU"/>
        </w:rPr>
        <w:t>87</w:t>
      </w:r>
      <w:r w:rsidRPr="004D5ED2">
        <w:rPr>
          <w:rFonts w:ascii="Times New Roman" w:eastAsia="Times New Roman" w:hAnsi="Times New Roman" w:cs="Times New Roman"/>
          <w:i/>
          <w:lang w:eastAsia="ru-RU"/>
        </w:rPr>
        <w:t xml:space="preserve"> коп</w:t>
      </w:r>
      <w:r>
        <w:rPr>
          <w:rFonts w:ascii="Times New Roman" w:eastAsia="Times New Roman" w:hAnsi="Times New Roman" w:cs="Times New Roman"/>
          <w:i/>
          <w:lang w:eastAsia="ru-RU"/>
        </w:rPr>
        <w:t>еек</w:t>
      </w:r>
      <w:r w:rsidRPr="004D5ED2">
        <w:rPr>
          <w:rFonts w:ascii="Times New Roman" w:eastAsia="Times New Roman" w:hAnsi="Times New Roman" w:cs="Times New Roman"/>
          <w:i/>
          <w:lang w:eastAsia="ru-RU"/>
        </w:rPr>
        <w:t>.</w:t>
      </w:r>
    </w:p>
    <w:p w14:paraId="387628FD" w14:textId="227F76A1"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527C9C">
        <w:rPr>
          <w:rFonts w:ascii="Times New Roman" w:eastAsia="Times New Roman" w:hAnsi="Times New Roman" w:cs="Times New Roman"/>
          <w:lang w:eastAsia="ru-RU"/>
        </w:rPr>
        <w:t>4</w:t>
      </w:r>
      <w:r w:rsidRPr="00FC58CE">
        <w:rPr>
          <w:rFonts w:ascii="Times New Roman" w:eastAsia="Times New Roman" w:hAnsi="Times New Roman" w:cs="Times New Roman"/>
          <w:lang w:eastAsia="ru-RU"/>
        </w:rPr>
        <w:t xml:space="preserve">. Исполнение </w:t>
      </w:r>
      <w:r>
        <w:rPr>
          <w:rFonts w:ascii="Times New Roman" w:eastAsia="Times New Roman" w:hAnsi="Times New Roman" w:cs="Times New Roman"/>
          <w:lang w:eastAsia="ru-RU"/>
        </w:rPr>
        <w:t>Д</w:t>
      </w:r>
      <w:r w:rsidRPr="00FC58CE">
        <w:rPr>
          <w:rFonts w:ascii="Times New Roman" w:eastAsia="Times New Roman" w:hAnsi="Times New Roman" w:cs="Times New Roman"/>
          <w:lang w:eastAsia="ru-RU"/>
        </w:rPr>
        <w:t>оговора может обеспечиваться предоставлением банковской гарантии, выданной банком,</w:t>
      </w:r>
      <w:r w:rsidR="00527C9C" w:rsidRPr="00527C9C">
        <w:rPr>
          <w:rFonts w:ascii="Times New Roman" w:eastAsia="Times New Roman" w:hAnsi="Times New Roman" w:cs="Times New Roman"/>
          <w:sz w:val="24"/>
          <w:szCs w:val="24"/>
          <w:lang w:eastAsia="ru-RU"/>
        </w:rPr>
        <w:t xml:space="preserve"> </w:t>
      </w:r>
      <w:r w:rsidR="00527C9C" w:rsidRPr="00527C9C">
        <w:rPr>
          <w:rFonts w:ascii="Times New Roman" w:eastAsia="Times New Roman" w:hAnsi="Times New Roman" w:cs="Times New Roman"/>
          <w:lang w:eastAsia="ru-RU"/>
        </w:rPr>
        <w:t>независимой гарантии, требования к которой установлены статьей 3.4 Федерального закона № 223-ФЗ</w:t>
      </w:r>
      <w:r w:rsidRPr="00FC58CE">
        <w:rPr>
          <w:rFonts w:ascii="Times New Roman" w:eastAsia="Times New Roman" w:hAnsi="Times New Roman" w:cs="Times New Roman"/>
          <w:lang w:eastAsia="ru-RU"/>
        </w:rPr>
        <w:t xml:space="preserve"> или внесением денежных средств на указанный Заказчиком счёт. Способ обеспечения исполнения </w:t>
      </w:r>
      <w:r>
        <w:rPr>
          <w:rFonts w:ascii="Times New Roman" w:eastAsia="Times New Roman" w:hAnsi="Times New Roman" w:cs="Times New Roman"/>
          <w:lang w:eastAsia="ru-RU"/>
        </w:rPr>
        <w:t>Д</w:t>
      </w:r>
      <w:r w:rsidRPr="00FC58CE">
        <w:rPr>
          <w:rFonts w:ascii="Times New Roman" w:eastAsia="Times New Roman" w:hAnsi="Times New Roman" w:cs="Times New Roman"/>
          <w:lang w:eastAsia="ru-RU"/>
        </w:rPr>
        <w:t>оговора определяется Поставщиком самостоятельно.</w:t>
      </w:r>
    </w:p>
    <w:p w14:paraId="280F34D3" w14:textId="2E1828B9"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527C9C">
        <w:rPr>
          <w:rFonts w:ascii="Times New Roman" w:eastAsia="Times New Roman" w:hAnsi="Times New Roman" w:cs="Times New Roman"/>
          <w:lang w:eastAsia="ru-RU"/>
        </w:rPr>
        <w:t>5</w:t>
      </w:r>
      <w:r w:rsidRPr="00FC58CE">
        <w:rPr>
          <w:rFonts w:ascii="Times New Roman" w:eastAsia="Times New Roman" w:hAnsi="Times New Roman" w:cs="Times New Roman"/>
          <w:lang w:eastAsia="ru-RU"/>
        </w:rPr>
        <w:t>. 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14:paraId="6A6A3DFE" w14:textId="5D9067DB"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527C9C">
        <w:rPr>
          <w:rFonts w:ascii="Times New Roman" w:eastAsia="Times New Roman" w:hAnsi="Times New Roman" w:cs="Times New Roman"/>
          <w:lang w:eastAsia="ru-RU"/>
        </w:rPr>
        <w:t>6</w:t>
      </w:r>
      <w:r w:rsidRPr="00FC58CE">
        <w:rPr>
          <w:rFonts w:ascii="Times New Roman" w:eastAsia="Times New Roman" w:hAnsi="Times New Roman" w:cs="Times New Roman"/>
          <w:lang w:eastAsia="ru-RU"/>
        </w:rPr>
        <w:t>. Банковская гарантия должна быть безотзывной и должна содержать:</w:t>
      </w:r>
    </w:p>
    <w:p w14:paraId="08D93416" w14:textId="31806AB0"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6</w:t>
      </w:r>
      <w:r w:rsidRPr="00FC58CE">
        <w:rPr>
          <w:rFonts w:ascii="Times New Roman" w:eastAsia="Times New Roman" w:hAnsi="Times New Roman" w:cs="Times New Roman"/>
          <w:lang w:eastAsia="ru-RU"/>
        </w:rPr>
        <w:t>.1. Сумму банковской гарантии, подлежащую уплате гарантом Заказчику в случае ненадлежащего исполнения обязательств Поставщиком.</w:t>
      </w:r>
    </w:p>
    <w:p w14:paraId="0FAFD84F" w14:textId="0B7FE3C8"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6</w:t>
      </w:r>
      <w:r w:rsidRPr="00FC58CE">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14:paraId="6809F788" w14:textId="1DD5A421"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6</w:t>
      </w:r>
      <w:r w:rsidRPr="00FC58CE">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616A1C62" w14:textId="1518F667"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6</w:t>
      </w:r>
      <w:r w:rsidRPr="00FC58CE">
        <w:rPr>
          <w:rFonts w:ascii="Times New Roman" w:eastAsia="Times New Roman" w:hAnsi="Times New Roman" w:cs="Times New Roman"/>
          <w:lang w:eastAsia="ru-RU"/>
        </w:rPr>
        <w:t>.4. Условие, согласно которому исполнением обязательств гаранта по банковской гарантии является поступление денежных сумм на счёт Заказчика.</w:t>
      </w:r>
    </w:p>
    <w:p w14:paraId="3ECFBEBB" w14:textId="28B92DBA"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6</w:t>
      </w:r>
      <w:r w:rsidRPr="00FC58CE">
        <w:rPr>
          <w:rFonts w:ascii="Times New Roman" w:eastAsia="Times New Roman" w:hAnsi="Times New Roman" w:cs="Times New Roman"/>
          <w:lang w:eastAsia="ru-RU"/>
        </w:rPr>
        <w:t>.5. Срок действия банковской гарантии должен превышать срок действия Договора не менее чем на 1 (один) месяц.</w:t>
      </w:r>
    </w:p>
    <w:p w14:paraId="42D4F1B0" w14:textId="471216C8"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6</w:t>
      </w:r>
      <w:r w:rsidRPr="00FC58CE">
        <w:rPr>
          <w:rFonts w:ascii="Times New Roman" w:eastAsia="Times New Roman" w:hAnsi="Times New Roman" w:cs="Times New Roman"/>
          <w:lang w:eastAsia="ru-RU"/>
        </w:rPr>
        <w:t xml:space="preserve">.6. Отлагательное условие, предусматривающее заключение </w:t>
      </w:r>
      <w:r>
        <w:rPr>
          <w:rFonts w:ascii="Times New Roman" w:eastAsia="Times New Roman" w:hAnsi="Times New Roman" w:cs="Times New Roman"/>
          <w:lang w:eastAsia="ru-RU"/>
        </w:rPr>
        <w:t>Д</w:t>
      </w:r>
      <w:r w:rsidRPr="00FC58CE">
        <w:rPr>
          <w:rFonts w:ascii="Times New Roman" w:eastAsia="Times New Roman" w:hAnsi="Times New Roman" w:cs="Times New Roman"/>
          <w:lang w:eastAsia="ru-RU"/>
        </w:rPr>
        <w:t xml:space="preserve">оговора предоставления банковской гарантии по обязательствам принципала, возникшим из </w:t>
      </w:r>
      <w:r>
        <w:rPr>
          <w:rFonts w:ascii="Times New Roman" w:eastAsia="Times New Roman" w:hAnsi="Times New Roman" w:cs="Times New Roman"/>
          <w:lang w:eastAsia="ru-RU"/>
        </w:rPr>
        <w:t>Д</w:t>
      </w:r>
      <w:r w:rsidRPr="00FC58CE">
        <w:rPr>
          <w:rFonts w:ascii="Times New Roman" w:eastAsia="Times New Roman" w:hAnsi="Times New Roman" w:cs="Times New Roman"/>
          <w:lang w:eastAsia="ru-RU"/>
        </w:rPr>
        <w:t>оговора при его заключении.</w:t>
      </w:r>
    </w:p>
    <w:p w14:paraId="7E48BA09" w14:textId="67092145"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6</w:t>
      </w:r>
      <w:r w:rsidRPr="00FC58CE">
        <w:rPr>
          <w:rFonts w:ascii="Times New Roman" w:eastAsia="Times New Roman" w:hAnsi="Times New Roman" w:cs="Times New Roman"/>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715E7F3" w14:textId="2B6E3377" w:rsidR="00DE7319" w:rsidRPr="00FC58CE"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7</w:t>
      </w:r>
      <w:r w:rsidRPr="00FC58CE">
        <w:rPr>
          <w:rFonts w:ascii="Times New Roman" w:eastAsia="Times New Roman" w:hAnsi="Times New Roman" w:cs="Times New Roman"/>
          <w:lang w:eastAsia="ru-RU"/>
        </w:rPr>
        <w:t xml:space="preserve">. Срок действия банковской гарантии, предоставленной в качестве обеспечения </w:t>
      </w:r>
      <w:r>
        <w:rPr>
          <w:rFonts w:ascii="Times New Roman" w:eastAsia="Times New Roman" w:hAnsi="Times New Roman" w:cs="Times New Roman"/>
          <w:lang w:eastAsia="ru-RU"/>
        </w:rPr>
        <w:t>Д</w:t>
      </w:r>
      <w:r w:rsidRPr="00FC58CE">
        <w:rPr>
          <w:rFonts w:ascii="Times New Roman" w:eastAsia="Times New Roman" w:hAnsi="Times New Roman" w:cs="Times New Roman"/>
          <w:lang w:eastAsia="ru-RU"/>
        </w:rPr>
        <w:t xml:space="preserve">оговора, должен превышать срок действия </w:t>
      </w:r>
      <w:r>
        <w:rPr>
          <w:rFonts w:ascii="Times New Roman" w:eastAsia="Times New Roman" w:hAnsi="Times New Roman" w:cs="Times New Roman"/>
          <w:lang w:eastAsia="ru-RU"/>
        </w:rPr>
        <w:t>Д</w:t>
      </w:r>
      <w:r w:rsidRPr="00FC58CE">
        <w:rPr>
          <w:rFonts w:ascii="Times New Roman" w:eastAsia="Times New Roman" w:hAnsi="Times New Roman" w:cs="Times New Roman"/>
          <w:lang w:eastAsia="ru-RU"/>
        </w:rPr>
        <w:t>оговора не менее чем на один месяц.</w:t>
      </w:r>
    </w:p>
    <w:p w14:paraId="2E7038B5" w14:textId="02E97E68" w:rsidR="00DE7319" w:rsidRPr="00180837" w:rsidRDefault="00DE7319" w:rsidP="002D29F4">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8</w:t>
      </w:r>
      <w:r w:rsidRPr="00713554">
        <w:rPr>
          <w:rFonts w:ascii="Times New Roman" w:eastAsia="Times New Roman" w:hAnsi="Times New Roman" w:cs="Times New Roman"/>
          <w:lang w:eastAsia="ru-RU"/>
        </w:rPr>
        <w:t>. В случае обеспечения исполнения Договора в виде внесения денежных средств, денежные средства возвращаются Подрядчику в течение 10 (десяти) рабочих дней с даты подписания акта о приёмке выполненных работ (форма КС-2) Заказчиком, при условии надлежащего исполнения Подрядчиком своих обязательств по Договору и наличия официального письма о возврате вышеуказанных денежных средств.</w:t>
      </w:r>
    </w:p>
    <w:p w14:paraId="7F49A36E" w14:textId="69C16C73" w:rsidR="00DE7319" w:rsidRDefault="00DE7319" w:rsidP="0092083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58CE">
        <w:rPr>
          <w:rFonts w:ascii="Times New Roman" w:eastAsia="Times New Roman" w:hAnsi="Times New Roman" w:cs="Times New Roman"/>
          <w:lang w:eastAsia="ru-RU"/>
        </w:rPr>
        <w:t>.</w:t>
      </w:r>
      <w:r w:rsidR="00527C9C">
        <w:rPr>
          <w:rFonts w:ascii="Times New Roman" w:eastAsia="Times New Roman" w:hAnsi="Times New Roman" w:cs="Times New Roman"/>
          <w:lang w:eastAsia="ru-RU"/>
        </w:rPr>
        <w:t>9</w:t>
      </w:r>
      <w:r w:rsidRPr="00FC58CE">
        <w:rPr>
          <w:rFonts w:ascii="Times New Roman" w:eastAsia="Times New Roman" w:hAnsi="Times New Roman" w:cs="Times New Roman"/>
          <w:lang w:eastAsia="ru-RU"/>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14:paraId="3C6A597C" w14:textId="77777777" w:rsidR="0092083E" w:rsidRPr="008702EE" w:rsidRDefault="0092083E" w:rsidP="0092083E">
      <w:pPr>
        <w:widowControl w:val="0"/>
        <w:tabs>
          <w:tab w:val="left" w:pos="180"/>
          <w:tab w:val="left" w:pos="540"/>
          <w:tab w:val="left" w:pos="993"/>
          <w:tab w:val="left" w:pos="1276"/>
          <w:tab w:val="left" w:pos="2160"/>
          <w:tab w:val="left" w:pos="3420"/>
          <w:tab w:val="left" w:pos="3960"/>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p>
    <w:p w14:paraId="17F68404" w14:textId="171F52BD" w:rsidR="00A66205" w:rsidRPr="008702EE" w:rsidRDefault="00721DAB" w:rsidP="0092083E">
      <w:pPr>
        <w:tabs>
          <w:tab w:val="left" w:pos="142"/>
          <w:tab w:val="left" w:pos="180"/>
          <w:tab w:val="left" w:pos="360"/>
          <w:tab w:val="left" w:pos="993"/>
          <w:tab w:val="left" w:pos="1276"/>
          <w:tab w:val="left" w:pos="1980"/>
          <w:tab w:val="left" w:pos="2160"/>
          <w:tab w:val="left" w:pos="3420"/>
          <w:tab w:val="left" w:pos="3960"/>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Pr="0077326D">
        <w:rPr>
          <w:rFonts w:ascii="Times New Roman" w:eastAsia="Times New Roman" w:hAnsi="Times New Roman" w:cs="Times New Roman"/>
          <w:b/>
          <w:lang w:eastAsia="ru-RU"/>
        </w:rPr>
        <w:t>. Сроки</w:t>
      </w:r>
      <w:r>
        <w:rPr>
          <w:rFonts w:ascii="Times New Roman" w:eastAsia="Times New Roman" w:hAnsi="Times New Roman" w:cs="Times New Roman"/>
          <w:b/>
          <w:lang w:eastAsia="ru-RU"/>
        </w:rPr>
        <w:t xml:space="preserve"> </w:t>
      </w:r>
      <w:r w:rsidRPr="0077326D">
        <w:rPr>
          <w:rFonts w:ascii="Times New Roman" w:eastAsia="Times New Roman" w:hAnsi="Times New Roman" w:cs="Times New Roman"/>
          <w:b/>
          <w:lang w:eastAsia="ru-RU"/>
        </w:rPr>
        <w:t>и место выполнения</w:t>
      </w:r>
      <w:r w:rsidRPr="008702EE">
        <w:rPr>
          <w:rFonts w:ascii="Times New Roman" w:eastAsia="Times New Roman" w:hAnsi="Times New Roman" w:cs="Times New Roman"/>
          <w:b/>
          <w:lang w:eastAsia="ru-RU"/>
        </w:rPr>
        <w:t xml:space="preserve"> работ</w:t>
      </w:r>
    </w:p>
    <w:p w14:paraId="7C2508EC" w14:textId="7B874FC1" w:rsidR="00721DAB" w:rsidRPr="008702EE" w:rsidRDefault="00721DAB" w:rsidP="002D29F4">
      <w:pPr>
        <w:spacing w:after="0" w:line="240" w:lineRule="auto"/>
        <w:ind w:firstLine="567"/>
        <w:jc w:val="both"/>
        <w:rPr>
          <w:rFonts w:ascii="Times New Roman" w:hAnsi="Times New Roman" w:cs="Times New Roman"/>
        </w:rPr>
      </w:pPr>
      <w:r>
        <w:rPr>
          <w:rFonts w:ascii="Times New Roman" w:eastAsia="Times New Roman" w:hAnsi="Times New Roman" w:cs="Times New Roman"/>
          <w:lang w:eastAsia="ru-RU"/>
        </w:rPr>
        <w:t>4</w:t>
      </w:r>
      <w:r w:rsidRPr="008702EE">
        <w:rPr>
          <w:rFonts w:ascii="Times New Roman" w:eastAsia="Times New Roman" w:hAnsi="Times New Roman" w:cs="Times New Roman"/>
          <w:lang w:eastAsia="ru-RU"/>
        </w:rPr>
        <w:t xml:space="preserve">.1 </w:t>
      </w:r>
      <w:bookmarkStart w:id="0" w:name="_Hlk120098870"/>
      <w:r w:rsidRPr="008702EE">
        <w:rPr>
          <w:rFonts w:ascii="Times New Roman" w:hAnsi="Times New Roman" w:cs="Times New Roman"/>
        </w:rPr>
        <w:t>Срок</w:t>
      </w:r>
      <w:r w:rsidR="00C718B6">
        <w:rPr>
          <w:rFonts w:ascii="Times New Roman" w:hAnsi="Times New Roman" w:cs="Times New Roman"/>
        </w:rPr>
        <w:t xml:space="preserve"> </w:t>
      </w:r>
      <w:r w:rsidRPr="008702EE">
        <w:rPr>
          <w:rFonts w:ascii="Times New Roman" w:hAnsi="Times New Roman" w:cs="Times New Roman"/>
        </w:rPr>
        <w:t>выполнени</w:t>
      </w:r>
      <w:r w:rsidRPr="008C3F22">
        <w:rPr>
          <w:rFonts w:ascii="Times New Roman" w:hAnsi="Times New Roman" w:cs="Times New Roman"/>
        </w:rPr>
        <w:t xml:space="preserve">я работ: в течение </w:t>
      </w:r>
      <w:r>
        <w:rPr>
          <w:rFonts w:ascii="Times New Roman" w:hAnsi="Times New Roman" w:cs="Times New Roman"/>
        </w:rPr>
        <w:t>15 (пятнадцати</w:t>
      </w:r>
      <w:r w:rsidRPr="008C3F22">
        <w:rPr>
          <w:rFonts w:ascii="Times New Roman" w:hAnsi="Times New Roman" w:cs="Times New Roman"/>
        </w:rPr>
        <w:t xml:space="preserve">) календарных дней с момента заключения </w:t>
      </w:r>
      <w:r w:rsidR="003C2411">
        <w:rPr>
          <w:rFonts w:ascii="Times New Roman" w:hAnsi="Times New Roman" w:cs="Times New Roman"/>
        </w:rPr>
        <w:t>Д</w:t>
      </w:r>
      <w:r w:rsidRPr="008C3F22">
        <w:rPr>
          <w:rFonts w:ascii="Times New Roman" w:hAnsi="Times New Roman" w:cs="Times New Roman"/>
        </w:rPr>
        <w:t>оговора.</w:t>
      </w:r>
    </w:p>
    <w:bookmarkEnd w:id="0"/>
    <w:p w14:paraId="081ADC91" w14:textId="6E93CF6C" w:rsidR="0092083E" w:rsidRDefault="00721DAB" w:rsidP="005C3E35">
      <w:pPr>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rPr>
        <w:t>4</w:t>
      </w:r>
      <w:r w:rsidRPr="008702EE">
        <w:rPr>
          <w:rFonts w:ascii="Times New Roman" w:hAnsi="Times New Roman" w:cs="Times New Roman"/>
        </w:rPr>
        <w:t xml:space="preserve">.2. Место  выполнения  работ: </w:t>
      </w:r>
      <w:r w:rsidRPr="007842DD">
        <w:rPr>
          <w:rFonts w:ascii="Times New Roman" w:hAnsi="Times New Roman" w:cs="Times New Roman"/>
        </w:rPr>
        <w:t xml:space="preserve"> </w:t>
      </w:r>
      <w:r w:rsidRPr="00B73B2B">
        <w:rPr>
          <w:rFonts w:ascii="Times New Roman" w:eastAsia="Times New Roman" w:hAnsi="Times New Roman" w:cs="Times New Roman"/>
          <w:lang w:eastAsia="ru-RU"/>
        </w:rPr>
        <w:t xml:space="preserve">Ярославская обл., </w:t>
      </w:r>
      <w:r>
        <w:rPr>
          <w:rFonts w:ascii="Times New Roman" w:eastAsia="Times New Roman" w:hAnsi="Times New Roman" w:cs="Times New Roman"/>
          <w:lang w:eastAsia="ru-RU"/>
        </w:rPr>
        <w:t>г. Любим, ул. Советская, 8.</w:t>
      </w:r>
    </w:p>
    <w:p w14:paraId="37896177" w14:textId="77777777" w:rsidR="005C3E35" w:rsidRPr="005C3E35" w:rsidRDefault="005C3E35" w:rsidP="005C3E35">
      <w:pPr>
        <w:spacing w:after="0" w:line="240" w:lineRule="auto"/>
        <w:ind w:firstLine="567"/>
        <w:jc w:val="both"/>
        <w:rPr>
          <w:rFonts w:ascii="Times New Roman" w:eastAsia="Times New Roman" w:hAnsi="Times New Roman" w:cs="Times New Roman"/>
          <w:lang w:eastAsia="ru-RU"/>
        </w:rPr>
      </w:pPr>
    </w:p>
    <w:p w14:paraId="727D4F11" w14:textId="77777777" w:rsidR="00721DAB" w:rsidRPr="008702EE" w:rsidRDefault="00721DAB" w:rsidP="002D29F4">
      <w:pPr>
        <w:shd w:val="clear" w:color="auto" w:fill="FFFFFF"/>
        <w:tabs>
          <w:tab w:val="left" w:pos="567"/>
          <w:tab w:val="left" w:pos="993"/>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8702EE">
        <w:rPr>
          <w:rFonts w:ascii="Times New Roman" w:eastAsia="Times New Roman" w:hAnsi="Times New Roman" w:cs="Times New Roman"/>
          <w:b/>
          <w:lang w:eastAsia="ru-RU"/>
        </w:rPr>
        <w:t>. Порядок сдачи и приемки работ</w:t>
      </w:r>
    </w:p>
    <w:p w14:paraId="4C4F44FF" w14:textId="77777777" w:rsidR="00721DAB" w:rsidRPr="008702EE" w:rsidRDefault="00721DAB" w:rsidP="002D29F4">
      <w:pPr>
        <w:tabs>
          <w:tab w:val="left" w:pos="426"/>
          <w:tab w:val="left" w:pos="709"/>
          <w:tab w:val="left" w:pos="993"/>
          <w:tab w:val="left" w:pos="1276"/>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702EE">
        <w:rPr>
          <w:rFonts w:ascii="Times New Roman" w:eastAsia="Times New Roman" w:hAnsi="Times New Roman" w:cs="Times New Roman"/>
          <w:lang w:eastAsia="ru-RU"/>
        </w:rPr>
        <w:t>.1. Подрядчик уведомляет Заказчика об окончании работ и передает Заказчику подписанные со своей стороны двусторонние Акт о приемке выполненных работ (форма КС-2) и Справку о стоимости выполненных работ и затрат (форма КС-3) для подписания Заказчиком.</w:t>
      </w:r>
    </w:p>
    <w:p w14:paraId="1816D45D" w14:textId="149A56F3" w:rsidR="00721DAB" w:rsidRPr="008702EE" w:rsidRDefault="00721DAB" w:rsidP="002D29F4">
      <w:pPr>
        <w:tabs>
          <w:tab w:val="left" w:pos="426"/>
          <w:tab w:val="left" w:pos="709"/>
          <w:tab w:val="left" w:pos="993"/>
          <w:tab w:val="left" w:pos="1276"/>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702EE">
        <w:rPr>
          <w:rFonts w:ascii="Times New Roman" w:eastAsia="Times New Roman" w:hAnsi="Times New Roman" w:cs="Times New Roman"/>
          <w:lang w:eastAsia="ru-RU"/>
        </w:rPr>
        <w:t xml:space="preserve">.2. Заказчик при приемке выполненных работ проверяет выполненные по </w:t>
      </w:r>
      <w:r w:rsidR="00126798">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 xml:space="preserve">оговору работы на соответствие их объема и качества требованиям, установленным настоящим </w:t>
      </w:r>
      <w:r w:rsidR="00126798">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оговором.</w:t>
      </w:r>
    </w:p>
    <w:p w14:paraId="3EDDB293" w14:textId="77777777" w:rsidR="00721DAB" w:rsidRPr="008702EE" w:rsidRDefault="00721DAB" w:rsidP="002D29F4">
      <w:pPr>
        <w:tabs>
          <w:tab w:val="left" w:pos="426"/>
          <w:tab w:val="left" w:pos="709"/>
          <w:tab w:val="left" w:pos="993"/>
          <w:tab w:val="left" w:pos="1276"/>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702EE">
        <w:rPr>
          <w:rFonts w:ascii="Times New Roman" w:eastAsia="Times New Roman" w:hAnsi="Times New Roman" w:cs="Times New Roman"/>
          <w:lang w:eastAsia="ru-RU"/>
        </w:rPr>
        <w:t xml:space="preserve">.3. Заказчик не позднее </w:t>
      </w:r>
      <w:r>
        <w:rPr>
          <w:rFonts w:ascii="Times New Roman" w:eastAsia="Times New Roman" w:hAnsi="Times New Roman" w:cs="Times New Roman"/>
          <w:lang w:eastAsia="ru-RU"/>
        </w:rPr>
        <w:t>10 календарных</w:t>
      </w:r>
      <w:r w:rsidRPr="008702EE">
        <w:rPr>
          <w:rFonts w:ascii="Times New Roman" w:eastAsia="Times New Roman" w:hAnsi="Times New Roman" w:cs="Times New Roman"/>
          <w:lang w:eastAsia="ru-RU"/>
        </w:rPr>
        <w:t xml:space="preserve"> дней после получения Акта о приемке выполненных работ (форма КС-2) и Справки о стоимости выполненных работ и затрат (форма КС-3), предоставленных Подрядчиком возвращает подписанные документы Подрядчику либо направляет мотивированный отказ от их подписания в письменной форме.</w:t>
      </w:r>
    </w:p>
    <w:p w14:paraId="5A18937B" w14:textId="77777777" w:rsidR="00721DAB" w:rsidRPr="008702EE" w:rsidRDefault="00721DAB" w:rsidP="002D29F4">
      <w:pPr>
        <w:tabs>
          <w:tab w:val="left" w:pos="540"/>
          <w:tab w:val="left" w:pos="993"/>
          <w:tab w:val="left" w:pos="1276"/>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702EE">
        <w:rPr>
          <w:rFonts w:ascii="Times New Roman" w:eastAsia="Times New Roman" w:hAnsi="Times New Roman" w:cs="Times New Roman"/>
          <w:lang w:eastAsia="ru-RU"/>
        </w:rPr>
        <w:t>.4. Датой окончательной приемки работ считается дата подписания Сторонами Акта о приемке выполненных работ (форма КС-2).</w:t>
      </w:r>
    </w:p>
    <w:p w14:paraId="7BDECCF7" w14:textId="77777777" w:rsidR="00721DAB" w:rsidRPr="008702EE" w:rsidRDefault="00721DAB" w:rsidP="002D29F4">
      <w:pPr>
        <w:tabs>
          <w:tab w:val="left" w:pos="993"/>
          <w:tab w:val="left" w:pos="1276"/>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702EE">
        <w:rPr>
          <w:rFonts w:ascii="Times New Roman" w:eastAsia="Times New Roman" w:hAnsi="Times New Roman" w:cs="Times New Roman"/>
          <w:lang w:eastAsia="ru-RU"/>
        </w:rPr>
        <w:t>.5. На работы, которые согласно технологии производства будут скрыты другими видами работ, оформляется Акт освидетельствования скрытых работ, который подписывается сторонами, в том числе специалистами, осуществляющими строительный контроль (в случае привлечения).</w:t>
      </w:r>
    </w:p>
    <w:p w14:paraId="2D6A2687" w14:textId="0E11F744" w:rsidR="00721DAB" w:rsidRPr="008702EE" w:rsidRDefault="00721DAB" w:rsidP="002D29F4">
      <w:pPr>
        <w:tabs>
          <w:tab w:val="left" w:pos="540"/>
          <w:tab w:val="left" w:pos="993"/>
          <w:tab w:val="left" w:pos="1276"/>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702EE">
        <w:rPr>
          <w:rFonts w:ascii="Times New Roman" w:eastAsia="Times New Roman" w:hAnsi="Times New Roman" w:cs="Times New Roman"/>
          <w:lang w:eastAsia="ru-RU"/>
        </w:rPr>
        <w:t xml:space="preserve">.6. При обнаружении отступлений от условий </w:t>
      </w:r>
      <w:r w:rsidR="00126798">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 xml:space="preserve">оговора, ухудшающих результат работ или иных недостатков в работах, Заказчик обязан заявить об этом Подрядчику и отразить это в Акте освидетельствования скрытых работ с указанием перечня необходимых доработок и сроков их устранения. Подрядчик обязан произвести работы по устранению недостатков в  указанный в Акте освидетельствования скрытых работ в срок без дополнительной оплаты со стороны Заказчика. </w:t>
      </w:r>
    </w:p>
    <w:p w14:paraId="5C54DA30" w14:textId="77777777" w:rsidR="00721DAB" w:rsidRPr="008702EE" w:rsidRDefault="00721DAB" w:rsidP="002D29F4">
      <w:pPr>
        <w:tabs>
          <w:tab w:val="left" w:pos="540"/>
          <w:tab w:val="left" w:pos="993"/>
          <w:tab w:val="left" w:pos="1276"/>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702EE">
        <w:rPr>
          <w:rFonts w:ascii="Times New Roman" w:eastAsia="Times New Roman" w:hAnsi="Times New Roman" w:cs="Times New Roman"/>
          <w:lang w:eastAsia="ru-RU"/>
        </w:rPr>
        <w:t>.7. В случае необходимости исправления выявленных при приемке и отраженных в Акте недостатков результата работ датой выполнения работ считается дата, когда обнаруженные недостатки будут полностью исправлены Подрядчиком без дополнительных затрат со стороны Заказчика.</w:t>
      </w:r>
    </w:p>
    <w:p w14:paraId="3E4358C7" w14:textId="190E9F48" w:rsidR="00721DAB" w:rsidRPr="008702EE" w:rsidRDefault="00721DAB" w:rsidP="002D29F4">
      <w:pPr>
        <w:tabs>
          <w:tab w:val="left" w:pos="540"/>
          <w:tab w:val="left" w:pos="993"/>
          <w:tab w:val="left" w:pos="1276"/>
          <w:tab w:val="left" w:pos="1380"/>
          <w:tab w:val="left" w:pos="156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8702EE">
        <w:rPr>
          <w:rFonts w:ascii="Times New Roman" w:eastAsia="Times New Roman" w:hAnsi="Times New Roman" w:cs="Times New Roman"/>
          <w:lang w:eastAsia="ru-RU"/>
        </w:rPr>
        <w:t xml:space="preserve">.8. Заказчик, обнаружив после приемки работ отступления от условий настоящего </w:t>
      </w:r>
      <w:r w:rsidR="002B1831">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3 рабочих дней со дня их обнаружения. Подрядчик обязан произвести работы по устранению недостатков в  указанный в Акте срок без расходов со стороны Заказчика.</w:t>
      </w:r>
    </w:p>
    <w:p w14:paraId="38B18F01" w14:textId="254DE64C"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5</w:t>
      </w:r>
      <w:r w:rsidRPr="008702EE">
        <w:rPr>
          <w:rFonts w:ascii="Times New Roman" w:hAnsi="Times New Roman" w:cs="Times New Roman"/>
        </w:rPr>
        <w:t xml:space="preserve">.9. Для проверки предоставленных Подрядчиком результатов, предусмотренных </w:t>
      </w:r>
      <w:r w:rsidR="002B1831">
        <w:rPr>
          <w:rFonts w:ascii="Times New Roman" w:hAnsi="Times New Roman" w:cs="Times New Roman"/>
        </w:rPr>
        <w:t>Д</w:t>
      </w:r>
      <w:r w:rsidRPr="008702EE">
        <w:rPr>
          <w:rFonts w:ascii="Times New Roman" w:hAnsi="Times New Roman" w:cs="Times New Roman"/>
        </w:rPr>
        <w:t xml:space="preserve">оговором, в части их соответствия условиям </w:t>
      </w:r>
      <w:r w:rsidR="002B1831">
        <w:rPr>
          <w:rFonts w:ascii="Times New Roman" w:hAnsi="Times New Roman" w:cs="Times New Roman"/>
        </w:rPr>
        <w:t>Д</w:t>
      </w:r>
      <w:r w:rsidRPr="008702EE">
        <w:rPr>
          <w:rFonts w:ascii="Times New Roman" w:hAnsi="Times New Roman" w:cs="Times New Roman"/>
        </w:rPr>
        <w:t xml:space="preserve">оговора Заказчик </w:t>
      </w:r>
      <w:r w:rsidR="00743403">
        <w:rPr>
          <w:rFonts w:ascii="Times New Roman" w:hAnsi="Times New Roman" w:cs="Times New Roman"/>
        </w:rPr>
        <w:t>вправе</w:t>
      </w:r>
      <w:r w:rsidRPr="008702EE">
        <w:rPr>
          <w:rFonts w:ascii="Times New Roman" w:hAnsi="Times New Roman" w:cs="Times New Roman"/>
        </w:rPr>
        <w:t xml:space="preserve"> провести экспертизу. Экспертиза результатов, предусмотренных </w:t>
      </w:r>
      <w:r w:rsidR="002B1831">
        <w:rPr>
          <w:rFonts w:ascii="Times New Roman" w:hAnsi="Times New Roman" w:cs="Times New Roman"/>
        </w:rPr>
        <w:t>Д</w:t>
      </w:r>
      <w:r w:rsidRPr="008702EE">
        <w:rPr>
          <w:rFonts w:ascii="Times New Roman" w:hAnsi="Times New Roman" w:cs="Times New Roman"/>
        </w:rPr>
        <w:t>оговором, проводится Заказчиком своими силами или с привлечением сторонних специалистов.</w:t>
      </w:r>
    </w:p>
    <w:p w14:paraId="0EC7E27F" w14:textId="77777777" w:rsidR="00721DAB" w:rsidRPr="008702EE" w:rsidRDefault="00721DAB" w:rsidP="002D29F4">
      <w:pPr>
        <w:tabs>
          <w:tab w:val="left" w:pos="180"/>
          <w:tab w:val="left" w:pos="540"/>
          <w:tab w:val="left" w:pos="709"/>
          <w:tab w:val="left" w:pos="993"/>
          <w:tab w:val="left" w:pos="1276"/>
          <w:tab w:val="left" w:pos="2160"/>
          <w:tab w:val="left" w:pos="3420"/>
          <w:tab w:val="left" w:pos="3960"/>
        </w:tabs>
        <w:autoSpaceDE w:val="0"/>
        <w:spacing w:after="0" w:line="240" w:lineRule="auto"/>
        <w:ind w:firstLine="567"/>
        <w:rPr>
          <w:rFonts w:ascii="Times New Roman" w:eastAsia="Times New Roman" w:hAnsi="Times New Roman" w:cs="Times New Roman"/>
          <w:b/>
          <w:lang w:eastAsia="ru-RU"/>
        </w:rPr>
      </w:pPr>
    </w:p>
    <w:p w14:paraId="2548E067" w14:textId="77777777" w:rsidR="00721DAB" w:rsidRPr="008702EE" w:rsidRDefault="00721DAB" w:rsidP="002D29F4">
      <w:pPr>
        <w:tabs>
          <w:tab w:val="left" w:pos="180"/>
          <w:tab w:val="left" w:pos="540"/>
          <w:tab w:val="left" w:pos="709"/>
          <w:tab w:val="left" w:pos="993"/>
          <w:tab w:val="left" w:pos="1276"/>
          <w:tab w:val="left" w:pos="2160"/>
          <w:tab w:val="left" w:pos="3420"/>
          <w:tab w:val="left" w:pos="3960"/>
        </w:tabs>
        <w:autoSpaceDE w:val="0"/>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6</w:t>
      </w:r>
      <w:r w:rsidRPr="008702EE">
        <w:rPr>
          <w:rFonts w:ascii="Times New Roman" w:eastAsia="Times New Roman" w:hAnsi="Times New Roman" w:cs="Times New Roman"/>
          <w:b/>
          <w:lang w:eastAsia="ru-RU"/>
        </w:rPr>
        <w:t>. Права и обязанности Сторон</w:t>
      </w:r>
    </w:p>
    <w:p w14:paraId="77D5A715" w14:textId="77777777"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.1. Права и обязанности Заказчика:</w:t>
      </w:r>
    </w:p>
    <w:p w14:paraId="5A77BE66" w14:textId="6646CD07"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.1.1. вправе осуществлять контроль за ходом выполнения работ, предусмотренных Договором.</w:t>
      </w:r>
    </w:p>
    <w:p w14:paraId="3ED02CF1" w14:textId="430EB007"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.1.2. совершает все необходимые действия для обеспечения Подрядчиком выполнения работ, предусмотренных Техническим заданием (Приложение № 1 к </w:t>
      </w:r>
      <w:r w:rsidR="008227F0">
        <w:rPr>
          <w:rFonts w:ascii="Times New Roman" w:hAnsi="Times New Roman" w:cs="Times New Roman"/>
        </w:rPr>
        <w:t>Д</w:t>
      </w:r>
      <w:r w:rsidRPr="008702EE">
        <w:rPr>
          <w:rFonts w:ascii="Times New Roman" w:hAnsi="Times New Roman" w:cs="Times New Roman"/>
        </w:rPr>
        <w:t>оговору)</w:t>
      </w:r>
      <w:r w:rsidR="00845AED">
        <w:rPr>
          <w:rFonts w:ascii="Times New Roman" w:hAnsi="Times New Roman" w:cs="Times New Roman"/>
        </w:rPr>
        <w:t>.</w:t>
      </w:r>
    </w:p>
    <w:p w14:paraId="5358E3E1" w14:textId="0694F4C2"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1.3. обеспечивает передачу строительной площадки Подрядчику для выполнения работ не позднее, чем в течение </w:t>
      </w:r>
      <w:r w:rsidRPr="009D100B">
        <w:rPr>
          <w:rFonts w:ascii="Times New Roman" w:hAnsi="Times New Roman" w:cs="Times New Roman"/>
        </w:rPr>
        <w:t xml:space="preserve">двух </w:t>
      </w:r>
      <w:r w:rsidRPr="008702EE">
        <w:rPr>
          <w:rFonts w:ascii="Times New Roman" w:hAnsi="Times New Roman" w:cs="Times New Roman"/>
        </w:rPr>
        <w:t>дней с момента заключения Договора.</w:t>
      </w:r>
    </w:p>
    <w:p w14:paraId="142B0FC6" w14:textId="06907D3B"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.1.4. вправе заключить </w:t>
      </w:r>
      <w:r w:rsidR="008227F0">
        <w:rPr>
          <w:rFonts w:ascii="Times New Roman" w:hAnsi="Times New Roman" w:cs="Times New Roman"/>
        </w:rPr>
        <w:t>Д</w:t>
      </w:r>
      <w:r w:rsidRPr="008702EE">
        <w:rPr>
          <w:rFonts w:ascii="Times New Roman" w:hAnsi="Times New Roman" w:cs="Times New Roman"/>
        </w:rPr>
        <w:t xml:space="preserve">оговор об оказании услуг для осуществления строительного контроля с юридическим лицом или индивидуальным предпринимателем в соответствии с действующим законодательством, письменно уведомлять об этом Подрядчика в пятидневный срок после заключения такого </w:t>
      </w:r>
      <w:r w:rsidR="008227F0">
        <w:rPr>
          <w:rFonts w:ascii="Times New Roman" w:hAnsi="Times New Roman" w:cs="Times New Roman"/>
        </w:rPr>
        <w:t>Д</w:t>
      </w:r>
      <w:r w:rsidRPr="008702EE">
        <w:rPr>
          <w:rFonts w:ascii="Times New Roman" w:hAnsi="Times New Roman" w:cs="Times New Roman"/>
        </w:rPr>
        <w:t>оговора, указывать наименование организации или индивидуального предпринимателя которые от имени Заказчика будут осуществлять данный вид деятельности.</w:t>
      </w:r>
    </w:p>
    <w:p w14:paraId="5308DB05" w14:textId="3B7C2058"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.1.5. </w:t>
      </w:r>
      <w:r w:rsidR="008227F0" w:rsidRPr="008702EE">
        <w:rPr>
          <w:rFonts w:ascii="Times New Roman" w:hAnsi="Times New Roman" w:cs="Times New Roman"/>
        </w:rPr>
        <w:t>контролирует объемы</w:t>
      </w:r>
      <w:r w:rsidRPr="008702EE">
        <w:rPr>
          <w:rFonts w:ascii="Times New Roman" w:hAnsi="Times New Roman" w:cs="Times New Roman"/>
        </w:rPr>
        <w:t xml:space="preserve">, качество и сроки выполнения работ; выявляет и отражает в актах все факты неисполнения или ненадлежащего исполнения обязательств по вине Подрядчика; о выявленных недостатках и нарушениях незамедлительно письменно уведомляет Подрядчика и требует их устранения. </w:t>
      </w:r>
    </w:p>
    <w:p w14:paraId="15C74295" w14:textId="1B1B8FFD"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.1.6. утверждает перечень лиц, которые от имени Заказчика уполномочены осуществлять контроль и технический надзор за проведением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14:paraId="185219F6" w14:textId="0B6F9782"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lastRenderedPageBreak/>
        <w:t>6</w:t>
      </w:r>
      <w:r w:rsidRPr="008702EE">
        <w:rPr>
          <w:rFonts w:ascii="Times New Roman" w:hAnsi="Times New Roman" w:cs="Times New Roman"/>
        </w:rPr>
        <w:t>.1.7. сообщает Подрядчику установленные места складирования материалов, изделий и конструкций, а также материалов от разборки, непригодных для вторичного использования, точки подключения к действующим сетям энергоснабжения, водоснабжения, канализации и другим сетям коммуникаций. Заказчик осуществляет подключение своими силами.</w:t>
      </w:r>
    </w:p>
    <w:p w14:paraId="20BA9EF4" w14:textId="53140B5A"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.1.8.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14:paraId="3270AD0A" w14:textId="43044D38"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.1.9. дает указания Подрядчику о конкретном составе приемосдаточной исполнительной документации.</w:t>
      </w:r>
    </w:p>
    <w:p w14:paraId="27AB2D87" w14:textId="171328CD"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.1.10. производит освидетельствование скрытых работ и промежуточную приемку ответственных конструкций.</w:t>
      </w:r>
    </w:p>
    <w:p w14:paraId="6CFE6629" w14:textId="54D732C3"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.1.11. </w:t>
      </w:r>
      <w:r w:rsidR="008076C7">
        <w:rPr>
          <w:rFonts w:ascii="Times New Roman" w:hAnsi="Times New Roman" w:cs="Times New Roman"/>
        </w:rPr>
        <w:t>п</w:t>
      </w:r>
      <w:r w:rsidRPr="008702EE">
        <w:rPr>
          <w:rFonts w:ascii="Times New Roman" w:hAnsi="Times New Roman" w:cs="Times New Roman"/>
        </w:rPr>
        <w:t xml:space="preserve">ри обнаружении отступления от Технического задания (Приложение № 1 к </w:t>
      </w:r>
      <w:r w:rsidR="008227F0">
        <w:rPr>
          <w:rFonts w:ascii="Times New Roman" w:hAnsi="Times New Roman" w:cs="Times New Roman"/>
        </w:rPr>
        <w:t>Д</w:t>
      </w:r>
      <w:r w:rsidRPr="008702EE">
        <w:rPr>
          <w:rFonts w:ascii="Times New Roman" w:hAnsi="Times New Roman" w:cs="Times New Roman"/>
        </w:rPr>
        <w:t xml:space="preserve">оговору), использовании материалов и выполненных работ, качество которых не отвечает требованиям Технического задания (Приложение №1 к </w:t>
      </w:r>
      <w:r w:rsidR="008227F0">
        <w:rPr>
          <w:rFonts w:ascii="Times New Roman" w:hAnsi="Times New Roman" w:cs="Times New Roman"/>
        </w:rPr>
        <w:t>Д</w:t>
      </w:r>
      <w:r w:rsidRPr="008702EE">
        <w:rPr>
          <w:rFonts w:ascii="Times New Roman" w:hAnsi="Times New Roman" w:cs="Times New Roman"/>
        </w:rPr>
        <w:t>оговору), действующих СНиП, стандартов и технических условий, Заказчик дает предписание о приостановке работ и исправлении обнаруженных дефектов.</w:t>
      </w:r>
    </w:p>
    <w:p w14:paraId="76A23617" w14:textId="032AE097"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.1.12. производит оплату выполненных работ в соответствии </w:t>
      </w:r>
      <w:r w:rsidRPr="0030386A">
        <w:rPr>
          <w:rFonts w:ascii="Times New Roman" w:hAnsi="Times New Roman" w:cs="Times New Roman"/>
        </w:rPr>
        <w:t>с разделом 2 настоящего</w:t>
      </w:r>
      <w:r w:rsidRPr="008702EE">
        <w:rPr>
          <w:rFonts w:ascii="Times New Roman" w:hAnsi="Times New Roman" w:cs="Times New Roman"/>
        </w:rPr>
        <w:t xml:space="preserve"> Договора.</w:t>
      </w:r>
    </w:p>
    <w:p w14:paraId="480212A8" w14:textId="56D96FA2"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.1.13. обязан осуществлять приемку выполненных работ в соответствии с Техническим заданием (Приложение № 1 к </w:t>
      </w:r>
      <w:r w:rsidR="0030386A">
        <w:rPr>
          <w:rFonts w:ascii="Times New Roman" w:hAnsi="Times New Roman" w:cs="Times New Roman"/>
        </w:rPr>
        <w:t>Д</w:t>
      </w:r>
      <w:r w:rsidRPr="008702EE">
        <w:rPr>
          <w:rFonts w:ascii="Times New Roman" w:hAnsi="Times New Roman" w:cs="Times New Roman"/>
        </w:rPr>
        <w:t xml:space="preserve">оговору), действующими нормами, СНиП, стандартами, техническими условиями и разделом </w:t>
      </w:r>
      <w:r>
        <w:rPr>
          <w:rFonts w:ascii="Times New Roman" w:hAnsi="Times New Roman" w:cs="Times New Roman"/>
        </w:rPr>
        <w:t>9</w:t>
      </w:r>
      <w:r w:rsidRPr="008702EE">
        <w:rPr>
          <w:rFonts w:ascii="Times New Roman" w:hAnsi="Times New Roman" w:cs="Times New Roman"/>
        </w:rPr>
        <w:t xml:space="preserve"> Договора.</w:t>
      </w:r>
    </w:p>
    <w:p w14:paraId="12928C14" w14:textId="77777777"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.2. </w:t>
      </w:r>
      <w:r>
        <w:rPr>
          <w:rFonts w:ascii="Times New Roman" w:hAnsi="Times New Roman" w:cs="Times New Roman"/>
        </w:rPr>
        <w:t>Пава и обязанности Подрядчика</w:t>
      </w:r>
      <w:r w:rsidRPr="008702EE">
        <w:rPr>
          <w:rFonts w:ascii="Times New Roman" w:hAnsi="Times New Roman" w:cs="Times New Roman"/>
        </w:rPr>
        <w:t>:</w:t>
      </w:r>
    </w:p>
    <w:p w14:paraId="1B1494F7" w14:textId="7AEC617B"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.2.1. обязан начать выполнение работ по настоящему Договору с момента заключения Договора.</w:t>
      </w:r>
    </w:p>
    <w:p w14:paraId="7FA375F5" w14:textId="2863B66B"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.2.2. обязан выполнить все работы в объемах, предусмотренных</w:t>
      </w:r>
      <w:r>
        <w:rPr>
          <w:rFonts w:ascii="Times New Roman" w:hAnsi="Times New Roman" w:cs="Times New Roman"/>
        </w:rPr>
        <w:t xml:space="preserve"> Договором</w:t>
      </w:r>
      <w:r w:rsidRPr="008702EE">
        <w:rPr>
          <w:rFonts w:ascii="Times New Roman" w:hAnsi="Times New Roman" w:cs="Times New Roman"/>
        </w:rPr>
        <w:t xml:space="preserve">, и сдать работы в соответствии с условиями настоящего Договора. Подрядчик принимает на себя обязательства по обеспечению работ материалами, оборудованием и изделиями, необходимыми для выполнения работ, </w:t>
      </w:r>
      <w:r w:rsidR="00C9118B" w:rsidRPr="008702EE">
        <w:rPr>
          <w:rFonts w:ascii="Times New Roman" w:hAnsi="Times New Roman" w:cs="Times New Roman"/>
        </w:rPr>
        <w:t>указанных подразделом</w:t>
      </w:r>
      <w:r w:rsidR="0030386A">
        <w:rPr>
          <w:rFonts w:ascii="Times New Roman" w:hAnsi="Times New Roman" w:cs="Times New Roman"/>
        </w:rPr>
        <w:t xml:space="preserve"> </w:t>
      </w:r>
      <w:r w:rsidRPr="008702EE">
        <w:rPr>
          <w:rFonts w:ascii="Times New Roman" w:hAnsi="Times New Roman" w:cs="Times New Roman"/>
        </w:rPr>
        <w:t>1.1 настоящего Договора.</w:t>
      </w:r>
    </w:p>
    <w:p w14:paraId="3CF13AFB" w14:textId="37E3F3E1"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.2.3. обязан производить работы в полном соответствии с Техническим заданием (Приложение №1 к </w:t>
      </w:r>
      <w:r w:rsidR="00F26E1B">
        <w:rPr>
          <w:rFonts w:ascii="Times New Roman" w:hAnsi="Times New Roman" w:cs="Times New Roman"/>
        </w:rPr>
        <w:t>Д</w:t>
      </w:r>
      <w:r>
        <w:rPr>
          <w:rFonts w:ascii="Times New Roman" w:hAnsi="Times New Roman" w:cs="Times New Roman"/>
        </w:rPr>
        <w:t>оговору</w:t>
      </w:r>
      <w:r w:rsidRPr="008702EE">
        <w:rPr>
          <w:rFonts w:ascii="Times New Roman" w:hAnsi="Times New Roman" w:cs="Times New Roman"/>
        </w:rPr>
        <w:t>), действующими СНиП, стандартами и техническими условиями.</w:t>
      </w:r>
    </w:p>
    <w:p w14:paraId="0D707625" w14:textId="00CBC43D"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.2.4. обязан представить Заказчику перед началом выполнения работ требуемые </w:t>
      </w:r>
      <w:proofErr w:type="spellStart"/>
      <w:r w:rsidRPr="008702EE">
        <w:rPr>
          <w:rFonts w:ascii="Times New Roman" w:hAnsi="Times New Roman" w:cs="Times New Roman"/>
        </w:rPr>
        <w:t>санэпидзаключения</w:t>
      </w:r>
      <w:proofErr w:type="spellEnd"/>
      <w:r w:rsidRPr="008702EE">
        <w:rPr>
          <w:rFonts w:ascii="Times New Roman" w:hAnsi="Times New Roman" w:cs="Times New Roman"/>
        </w:rPr>
        <w:t xml:space="preserve"> на используемые при выполнении работ материалы, конструкции и изделия, в случаях, предусмотренных законодательством.</w:t>
      </w:r>
    </w:p>
    <w:p w14:paraId="2E711D71" w14:textId="2434019A"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.2.5. обязан при осуществлении работ соблюдать требования законов и иных правовых актов об охране окружающей среды, противопожарной безопасности и о безопасности работ</w:t>
      </w:r>
      <w:r>
        <w:rPr>
          <w:rFonts w:ascii="Times New Roman" w:hAnsi="Times New Roman" w:cs="Times New Roman"/>
        </w:rPr>
        <w:t>.</w:t>
      </w:r>
    </w:p>
    <w:p w14:paraId="44835423" w14:textId="7A2E2636"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.2.6. для обеспечения выполнения работ производит подключение своими силами и средствами к существующим инженерным сетям: телефонной связи, водоснабжения, электроснабжения в точках, указанных Заказчиком. Учет и оплата расходования воды, электроэнергии, пользования телефонной связью и иными ресурсами Заказчика возлагается на Подрядчика.</w:t>
      </w:r>
    </w:p>
    <w:p w14:paraId="7D3FA59E" w14:textId="7D1E7CE2" w:rsidR="00721DAB" w:rsidRPr="00902797"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 xml:space="preserve">.2.7. </w:t>
      </w:r>
      <w:r w:rsidR="008076C7">
        <w:rPr>
          <w:rFonts w:ascii="Times New Roman" w:hAnsi="Times New Roman" w:cs="Times New Roman"/>
        </w:rPr>
        <w:t>д</w:t>
      </w:r>
      <w:r w:rsidRPr="00902797">
        <w:rPr>
          <w:rFonts w:ascii="Times New Roman" w:hAnsi="Times New Roman" w:cs="Times New Roman"/>
        </w:rPr>
        <w:t xml:space="preserve">ля выполнения работ или части работ в соответствии с Техническим заданием (Приложение № 1 к </w:t>
      </w:r>
      <w:r w:rsidR="00C9118B">
        <w:rPr>
          <w:rFonts w:ascii="Times New Roman" w:hAnsi="Times New Roman" w:cs="Times New Roman"/>
        </w:rPr>
        <w:t>Д</w:t>
      </w:r>
      <w:r w:rsidRPr="00902797">
        <w:rPr>
          <w:rFonts w:ascii="Times New Roman" w:hAnsi="Times New Roman" w:cs="Times New Roman"/>
        </w:rPr>
        <w:t xml:space="preserve">оговору), Подрядчик имеет право привлечь субподрядные организации (далее – Субподрядчик). Подрядчик информирует Заказчика о заключении договоров подряда с Субподрядчиками по мере их заключения. В информации должен излагаться предмет </w:t>
      </w:r>
      <w:r w:rsidR="00C9118B">
        <w:rPr>
          <w:rFonts w:ascii="Times New Roman" w:hAnsi="Times New Roman" w:cs="Times New Roman"/>
        </w:rPr>
        <w:t>Д</w:t>
      </w:r>
      <w:r w:rsidRPr="00902797">
        <w:rPr>
          <w:rFonts w:ascii="Times New Roman" w:hAnsi="Times New Roman" w:cs="Times New Roman"/>
        </w:rPr>
        <w:t>оговора, наименование и адрес Субподрядчика.</w:t>
      </w:r>
    </w:p>
    <w:p w14:paraId="0DC1959D" w14:textId="0D9DAF4D" w:rsidR="00721DAB" w:rsidRPr="00902797"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902797">
        <w:rPr>
          <w:rFonts w:ascii="Times New Roman" w:hAnsi="Times New Roman" w:cs="Times New Roman"/>
        </w:rPr>
        <w:t>.2.8. несет ответственность перед Заказчиком за неисполнение или ненадлежащее исполнение обязательств Субподрядчиками.</w:t>
      </w:r>
    </w:p>
    <w:p w14:paraId="56955B36" w14:textId="33661A76" w:rsidR="00721DAB" w:rsidRPr="00902797"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902797">
        <w:rPr>
          <w:rFonts w:ascii="Times New Roman" w:hAnsi="Times New Roman" w:cs="Times New Roman"/>
        </w:rPr>
        <w:t xml:space="preserve">.2.9. осуществляет все расчеты с Субподрядчиками и </w:t>
      </w:r>
      <w:r w:rsidR="00C9118B">
        <w:rPr>
          <w:rFonts w:ascii="Times New Roman" w:hAnsi="Times New Roman" w:cs="Times New Roman"/>
        </w:rPr>
        <w:t>П</w:t>
      </w:r>
      <w:r w:rsidRPr="00902797">
        <w:rPr>
          <w:rFonts w:ascii="Times New Roman" w:hAnsi="Times New Roman" w:cs="Times New Roman"/>
        </w:rPr>
        <w:t>оставщиками.</w:t>
      </w:r>
    </w:p>
    <w:p w14:paraId="324C762B" w14:textId="1A41245E"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.2.1</w:t>
      </w:r>
      <w:r w:rsidR="007529B3">
        <w:rPr>
          <w:rFonts w:ascii="Times New Roman" w:hAnsi="Times New Roman" w:cs="Times New Roman"/>
        </w:rPr>
        <w:t>0</w:t>
      </w:r>
      <w:r w:rsidRPr="008702EE">
        <w:rPr>
          <w:rFonts w:ascii="Times New Roman" w:hAnsi="Times New Roman" w:cs="Times New Roman"/>
        </w:rPr>
        <w:t xml:space="preserve">. </w:t>
      </w:r>
      <w:r w:rsidR="008076C7">
        <w:rPr>
          <w:rFonts w:ascii="Times New Roman" w:hAnsi="Times New Roman" w:cs="Times New Roman"/>
        </w:rPr>
        <w:t>п</w:t>
      </w:r>
      <w:r w:rsidRPr="008702EE">
        <w:rPr>
          <w:rFonts w:ascii="Times New Roman" w:hAnsi="Times New Roman" w:cs="Times New Roman"/>
        </w:rPr>
        <w:t>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Подрядчик обязан устранить недостатки за свой счет. При этом гарантийный срок продлевается на период устранения недостатков.</w:t>
      </w:r>
    </w:p>
    <w:p w14:paraId="3A5E1C59" w14:textId="7E01D9B5"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.2.1</w:t>
      </w:r>
      <w:r w:rsidR="007529B3">
        <w:rPr>
          <w:rFonts w:ascii="Times New Roman" w:hAnsi="Times New Roman" w:cs="Times New Roman"/>
        </w:rPr>
        <w:t>1</w:t>
      </w:r>
      <w:r w:rsidRPr="008702EE">
        <w:rPr>
          <w:rFonts w:ascii="Times New Roman" w:hAnsi="Times New Roman" w:cs="Times New Roman"/>
        </w:rPr>
        <w:t xml:space="preserve">. обязан вывезти в десятидневный срок со дня подписания итогового </w:t>
      </w:r>
      <w:r w:rsidR="00C9118B">
        <w:rPr>
          <w:rFonts w:ascii="Times New Roman" w:hAnsi="Times New Roman" w:cs="Times New Roman"/>
        </w:rPr>
        <w:t>А</w:t>
      </w:r>
      <w:r w:rsidRPr="008702EE">
        <w:rPr>
          <w:rFonts w:ascii="Times New Roman" w:hAnsi="Times New Roman" w:cs="Times New Roman"/>
        </w:rPr>
        <w:t>кта о приемке выполненных работ за пределы строительной площадки</w:t>
      </w:r>
      <w:r>
        <w:rPr>
          <w:rFonts w:ascii="Times New Roman" w:hAnsi="Times New Roman" w:cs="Times New Roman"/>
        </w:rPr>
        <w:t>,</w:t>
      </w:r>
      <w:r w:rsidRPr="008702EE">
        <w:rPr>
          <w:rFonts w:ascii="Times New Roman" w:hAnsi="Times New Roman" w:cs="Times New Roman"/>
        </w:rPr>
        <w:t xml:space="preserve">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14:paraId="47725C2C" w14:textId="216EA819"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.2.1</w:t>
      </w:r>
      <w:r w:rsidR="007529B3">
        <w:rPr>
          <w:rFonts w:ascii="Times New Roman" w:hAnsi="Times New Roman" w:cs="Times New Roman"/>
        </w:rPr>
        <w:t>2</w:t>
      </w:r>
      <w:r w:rsidRPr="008702EE">
        <w:rPr>
          <w:rFonts w:ascii="Times New Roman" w:hAnsi="Times New Roman" w:cs="Times New Roman"/>
        </w:rPr>
        <w:t xml:space="preserve">. обязан представить к приемке Заказчику работы, подлежащие закрытию. Подрядчик приступает к выполнению последующих работ только после приемки Заказчиком скрытых работ и составления </w:t>
      </w:r>
      <w:r w:rsidR="00C9118B">
        <w:rPr>
          <w:rFonts w:ascii="Times New Roman" w:hAnsi="Times New Roman" w:cs="Times New Roman"/>
        </w:rPr>
        <w:t>А</w:t>
      </w:r>
      <w:r w:rsidRPr="008702EE">
        <w:rPr>
          <w:rFonts w:ascii="Times New Roman" w:hAnsi="Times New Roman" w:cs="Times New Roman"/>
        </w:rPr>
        <w:t xml:space="preserve">ктов освидетельствования этих работ. </w:t>
      </w:r>
    </w:p>
    <w:p w14:paraId="0946D5A9" w14:textId="7621F1E3" w:rsidR="00721DAB" w:rsidRPr="008702EE" w:rsidRDefault="00721DAB" w:rsidP="002D29F4">
      <w:pPr>
        <w:spacing w:after="0" w:line="240" w:lineRule="auto"/>
        <w:ind w:firstLine="567"/>
        <w:jc w:val="both"/>
        <w:rPr>
          <w:rFonts w:ascii="Times New Roman" w:hAnsi="Times New Roman" w:cs="Times New Roman"/>
        </w:rPr>
      </w:pPr>
      <w:r>
        <w:rPr>
          <w:rFonts w:ascii="Times New Roman" w:hAnsi="Times New Roman" w:cs="Times New Roman"/>
        </w:rPr>
        <w:t>6</w:t>
      </w:r>
      <w:r w:rsidRPr="008702EE">
        <w:rPr>
          <w:rFonts w:ascii="Times New Roman" w:hAnsi="Times New Roman" w:cs="Times New Roman"/>
        </w:rPr>
        <w:t>.2.1</w:t>
      </w:r>
      <w:r w:rsidR="007529B3">
        <w:rPr>
          <w:rFonts w:ascii="Times New Roman" w:hAnsi="Times New Roman" w:cs="Times New Roman"/>
        </w:rPr>
        <w:t>3</w:t>
      </w:r>
      <w:r w:rsidRPr="008702EE">
        <w:rPr>
          <w:rFonts w:ascii="Times New Roman" w:hAnsi="Times New Roman" w:cs="Times New Roman"/>
        </w:rPr>
        <w:t xml:space="preserve">. </w:t>
      </w:r>
      <w:r w:rsidR="008076C7">
        <w:rPr>
          <w:rFonts w:ascii="Times New Roman" w:hAnsi="Times New Roman" w:cs="Times New Roman"/>
        </w:rPr>
        <w:t>д</w:t>
      </w:r>
      <w:r w:rsidRPr="008702EE">
        <w:rPr>
          <w:rFonts w:ascii="Times New Roman" w:hAnsi="Times New Roman" w:cs="Times New Roman"/>
        </w:rPr>
        <w:t>о сдачи Заказчику выполненных работ</w:t>
      </w:r>
      <w:r w:rsidR="00C9118B">
        <w:rPr>
          <w:rFonts w:ascii="Times New Roman" w:hAnsi="Times New Roman" w:cs="Times New Roman"/>
        </w:rPr>
        <w:t xml:space="preserve"> </w:t>
      </w:r>
      <w:r w:rsidRPr="008702EE">
        <w:rPr>
          <w:rFonts w:ascii="Times New Roman" w:hAnsi="Times New Roman" w:cs="Times New Roman"/>
        </w:rPr>
        <w:t>обязуется нести ответственность за риски от случайного уничтожения или повреждения результатов выполненных работ.</w:t>
      </w:r>
    </w:p>
    <w:p w14:paraId="1BAF6876" w14:textId="77777777" w:rsidR="00721DAB" w:rsidRDefault="00721DAB" w:rsidP="002D29F4">
      <w:pPr>
        <w:spacing w:after="0" w:line="240" w:lineRule="auto"/>
        <w:ind w:firstLine="567"/>
        <w:jc w:val="both"/>
        <w:rPr>
          <w:rFonts w:ascii="Times New Roman" w:hAnsi="Times New Roman" w:cs="Times New Roman"/>
        </w:rPr>
      </w:pPr>
    </w:p>
    <w:p w14:paraId="3347429F" w14:textId="77777777" w:rsidR="00721DAB" w:rsidRPr="008702EE" w:rsidRDefault="00721DAB" w:rsidP="002D29F4">
      <w:pPr>
        <w:tabs>
          <w:tab w:val="left" w:pos="993"/>
          <w:tab w:val="left" w:pos="1276"/>
          <w:tab w:val="left" w:pos="1701"/>
          <w:tab w:val="left" w:pos="1985"/>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Pr="008702EE">
        <w:rPr>
          <w:rFonts w:ascii="Times New Roman" w:eastAsia="Times New Roman" w:hAnsi="Times New Roman" w:cs="Times New Roman"/>
          <w:b/>
          <w:lang w:eastAsia="ru-RU"/>
        </w:rPr>
        <w:t>. Обеспечение строительства материалами и оборудованием</w:t>
      </w:r>
    </w:p>
    <w:p w14:paraId="4FD399BD" w14:textId="153AE53B" w:rsidR="00721DAB" w:rsidRPr="008702EE" w:rsidRDefault="00721DAB" w:rsidP="002D29F4">
      <w:pPr>
        <w:tabs>
          <w:tab w:val="left" w:pos="993"/>
          <w:tab w:val="left" w:pos="1276"/>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8702EE">
        <w:rPr>
          <w:rFonts w:ascii="Times New Roman" w:eastAsia="Times New Roman" w:hAnsi="Times New Roman" w:cs="Times New Roman"/>
          <w:lang w:eastAsia="ru-RU"/>
        </w:rPr>
        <w:t>.1. Подрядчик обеспечивает работы</w:t>
      </w:r>
      <w:r w:rsidR="004D6B62">
        <w:rPr>
          <w:rFonts w:ascii="Times New Roman" w:eastAsia="Times New Roman" w:hAnsi="Times New Roman" w:cs="Times New Roman"/>
          <w:lang w:eastAsia="ru-RU"/>
        </w:rPr>
        <w:t>,</w:t>
      </w:r>
      <w:r w:rsidRPr="008702EE">
        <w:rPr>
          <w:rFonts w:ascii="Times New Roman" w:eastAsia="Times New Roman" w:hAnsi="Times New Roman" w:cs="Times New Roman"/>
          <w:lang w:eastAsia="ru-RU"/>
        </w:rPr>
        <w:t xml:space="preserve"> согласно условиям настоящего </w:t>
      </w:r>
      <w:r w:rsidR="00D476C4">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оговора, материалами и оборудованием надлежащего качества.</w:t>
      </w:r>
    </w:p>
    <w:p w14:paraId="03BDC88C" w14:textId="77777777" w:rsidR="00721DAB" w:rsidRPr="008702EE" w:rsidRDefault="00721DAB" w:rsidP="002D29F4">
      <w:pPr>
        <w:tabs>
          <w:tab w:val="left" w:pos="993"/>
          <w:tab w:val="left" w:pos="1276"/>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r w:rsidRPr="008702EE">
        <w:rPr>
          <w:rFonts w:ascii="Times New Roman" w:eastAsia="Times New Roman" w:hAnsi="Times New Roman" w:cs="Times New Roman"/>
          <w:lang w:eastAsia="ru-RU"/>
        </w:rPr>
        <w:t>.2. Используемые на объекте материалы, изделия и конструкции должны иметь сертификаты соответствия в случаях предусмотренных законодательством.</w:t>
      </w:r>
    </w:p>
    <w:p w14:paraId="22C35104" w14:textId="77777777" w:rsidR="00721DAB" w:rsidRPr="008702EE" w:rsidRDefault="00721DAB" w:rsidP="002D29F4">
      <w:pPr>
        <w:tabs>
          <w:tab w:val="left" w:pos="993"/>
          <w:tab w:val="left" w:pos="1276"/>
          <w:tab w:val="left" w:pos="1701"/>
        </w:tabs>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7</w:t>
      </w:r>
      <w:r w:rsidRPr="008702EE">
        <w:rPr>
          <w:rFonts w:ascii="Times New Roman" w:eastAsia="Times New Roman" w:hAnsi="Times New Roman" w:cs="Times New Roman"/>
          <w:lang w:eastAsia="ru-RU"/>
        </w:rPr>
        <w:t>.3. Разгрузку и складирование всего оборудования и материалов, осуществляет Подрядчик.</w:t>
      </w:r>
    </w:p>
    <w:p w14:paraId="3A07DC19" w14:textId="77777777" w:rsidR="00721DAB" w:rsidRPr="008702EE" w:rsidRDefault="00721DAB" w:rsidP="002D29F4">
      <w:pPr>
        <w:tabs>
          <w:tab w:val="left" w:pos="993"/>
          <w:tab w:val="left" w:pos="1276"/>
          <w:tab w:val="left" w:pos="1701"/>
        </w:tabs>
        <w:spacing w:after="0" w:line="240" w:lineRule="auto"/>
        <w:ind w:firstLine="567"/>
        <w:jc w:val="both"/>
        <w:rPr>
          <w:rFonts w:ascii="Times New Roman" w:eastAsia="Times New Roman" w:hAnsi="Times New Roman" w:cs="Times New Roman"/>
          <w:b/>
          <w:lang w:eastAsia="ru-RU"/>
        </w:rPr>
      </w:pPr>
    </w:p>
    <w:p w14:paraId="5A937629" w14:textId="77777777" w:rsidR="00721DAB" w:rsidRPr="008702EE" w:rsidRDefault="00721DAB" w:rsidP="002D29F4">
      <w:pPr>
        <w:tabs>
          <w:tab w:val="left" w:pos="993"/>
          <w:tab w:val="left" w:pos="1276"/>
          <w:tab w:val="left" w:pos="1701"/>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Pr="008702EE">
        <w:rPr>
          <w:rFonts w:ascii="Times New Roman" w:eastAsia="Times New Roman" w:hAnsi="Times New Roman" w:cs="Times New Roman"/>
          <w:b/>
          <w:lang w:eastAsia="ru-RU"/>
        </w:rPr>
        <w:t>. Гарантия качества</w:t>
      </w:r>
    </w:p>
    <w:p w14:paraId="6628DCE2" w14:textId="4819EB7D" w:rsidR="00721DAB" w:rsidRPr="008702EE" w:rsidRDefault="00721DAB" w:rsidP="002D29F4">
      <w:pPr>
        <w:tabs>
          <w:tab w:val="left" w:pos="993"/>
          <w:tab w:val="left" w:pos="1276"/>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8702EE">
        <w:rPr>
          <w:rFonts w:ascii="Times New Roman" w:eastAsia="Times New Roman" w:hAnsi="Times New Roman" w:cs="Times New Roman"/>
          <w:lang w:eastAsia="ru-RU"/>
        </w:rPr>
        <w:t xml:space="preserve">.1. Подрядчик гарантирует качество выполнения всех работ в соответствии с условиями </w:t>
      </w:r>
      <w:r w:rsidR="00610DDA">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оговора, действующими нормами, стандартами, правилами пожарной безопасности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14:paraId="48AEA9B6" w14:textId="77777777" w:rsidR="00721DAB" w:rsidRPr="008702EE" w:rsidRDefault="00721DAB" w:rsidP="002D29F4">
      <w:pPr>
        <w:tabs>
          <w:tab w:val="left" w:pos="993"/>
          <w:tab w:val="left" w:pos="1276"/>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8702EE">
        <w:rPr>
          <w:rFonts w:ascii="Times New Roman" w:eastAsia="Times New Roman" w:hAnsi="Times New Roman" w:cs="Times New Roman"/>
          <w:lang w:eastAsia="ru-RU"/>
        </w:rPr>
        <w:t>.2. Подрядчик несет ответственность за недостатки (дефекты), обнаруженные в пределах гарантийного срока, если не докажет, что они произошли вследствие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w:t>
      </w:r>
    </w:p>
    <w:p w14:paraId="6FB17C43" w14:textId="77777777" w:rsidR="00721DAB" w:rsidRPr="008702EE" w:rsidRDefault="00721DAB" w:rsidP="002D29F4">
      <w:pPr>
        <w:tabs>
          <w:tab w:val="left" w:pos="993"/>
          <w:tab w:val="left" w:pos="1276"/>
          <w:tab w:val="left" w:pos="170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8702EE">
        <w:rPr>
          <w:rFonts w:ascii="Times New Roman" w:eastAsia="Times New Roman" w:hAnsi="Times New Roman" w:cs="Times New Roman"/>
          <w:lang w:eastAsia="ru-RU"/>
        </w:rPr>
        <w:t>.3. При обнаружении в течение гарантийного срока недостатков Заказчик должен заявить о них Подрядчику в течение 3 рабочих дней после их обнаружения.</w:t>
      </w:r>
    </w:p>
    <w:p w14:paraId="06F90BAE" w14:textId="77777777" w:rsidR="00721DAB" w:rsidRPr="008702EE" w:rsidRDefault="00721DAB" w:rsidP="002D29F4">
      <w:pPr>
        <w:widowControl w:val="0"/>
        <w:tabs>
          <w:tab w:val="left" w:pos="993"/>
          <w:tab w:val="left" w:pos="1276"/>
          <w:tab w:val="left" w:pos="1701"/>
        </w:tabs>
        <w:suppressAutoHyphens/>
        <w:spacing w:after="0" w:line="240" w:lineRule="auto"/>
        <w:ind w:firstLine="567"/>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8</w:t>
      </w:r>
      <w:r w:rsidRPr="008702EE">
        <w:rPr>
          <w:rFonts w:ascii="Times New Roman" w:eastAsia="Times New Roman" w:hAnsi="Times New Roman" w:cs="Times New Roman"/>
          <w:lang w:eastAsia="ru-RU" w:bidi="ru-RU"/>
        </w:rPr>
        <w:t xml:space="preserve">.4. В течение 3 рабочих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 </w:t>
      </w:r>
    </w:p>
    <w:p w14:paraId="1B41D713" w14:textId="77777777" w:rsidR="00721DAB" w:rsidRPr="008702EE" w:rsidRDefault="00721DAB" w:rsidP="002D29F4">
      <w:pPr>
        <w:widowControl w:val="0"/>
        <w:tabs>
          <w:tab w:val="left" w:pos="993"/>
          <w:tab w:val="left" w:pos="1276"/>
          <w:tab w:val="left" w:pos="1701"/>
        </w:tabs>
        <w:suppressAutoHyphens/>
        <w:spacing w:after="0" w:line="240" w:lineRule="auto"/>
        <w:ind w:firstLine="567"/>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8</w:t>
      </w:r>
      <w:r w:rsidRPr="008702EE">
        <w:rPr>
          <w:rFonts w:ascii="Times New Roman" w:eastAsia="Times New Roman" w:hAnsi="Times New Roman" w:cs="Times New Roman"/>
          <w:lang w:eastAsia="ru-RU" w:bidi="ru-RU"/>
        </w:rPr>
        <w:t xml:space="preserve">.5.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 </w:t>
      </w:r>
    </w:p>
    <w:p w14:paraId="47E4A49B" w14:textId="77777777" w:rsidR="00721DAB" w:rsidRPr="008702EE" w:rsidRDefault="00721DAB" w:rsidP="002D29F4">
      <w:pPr>
        <w:widowControl w:val="0"/>
        <w:tabs>
          <w:tab w:val="left" w:pos="993"/>
          <w:tab w:val="left" w:pos="1276"/>
          <w:tab w:val="left" w:pos="1701"/>
        </w:tabs>
        <w:suppressAutoHyphens/>
        <w:spacing w:after="0" w:line="240" w:lineRule="auto"/>
        <w:ind w:firstLine="567"/>
        <w:jc w:val="both"/>
        <w:rPr>
          <w:rFonts w:ascii="Times New Roman" w:eastAsia="Times New Roman" w:hAnsi="Times New Roman" w:cs="Times New Roman"/>
          <w:lang w:eastAsia="ru-RU" w:bidi="ru-RU"/>
        </w:rPr>
      </w:pPr>
      <w:r w:rsidRPr="008702EE">
        <w:rPr>
          <w:rFonts w:ascii="Times New Roman" w:eastAsia="Times New Roman" w:hAnsi="Times New Roman" w:cs="Times New Roman"/>
          <w:lang w:eastAsia="ru-RU" w:bidi="ru-RU"/>
        </w:rPr>
        <w:t xml:space="preserve">В случае уклонения Подрядчика в течение 3 (трех) </w:t>
      </w:r>
      <w:r>
        <w:rPr>
          <w:rFonts w:ascii="Times New Roman" w:eastAsia="Times New Roman" w:hAnsi="Times New Roman" w:cs="Times New Roman"/>
          <w:lang w:eastAsia="ru-RU" w:bidi="ru-RU"/>
        </w:rPr>
        <w:t xml:space="preserve">рабочих </w:t>
      </w:r>
      <w:r w:rsidRPr="008702EE">
        <w:rPr>
          <w:rFonts w:ascii="Times New Roman" w:eastAsia="Times New Roman" w:hAnsi="Times New Roman" w:cs="Times New Roman"/>
          <w:lang w:eastAsia="ru-RU" w:bidi="ru-RU"/>
        </w:rPr>
        <w:t xml:space="preserve">дней от составления указанного в настоящем пункте акта, Заказчик вправе составить соответствующий акт самостоятельно. </w:t>
      </w:r>
    </w:p>
    <w:p w14:paraId="298BAAB2" w14:textId="6B5F42F3" w:rsidR="00721DAB" w:rsidRPr="008702EE" w:rsidRDefault="00721DAB" w:rsidP="002D29F4">
      <w:pPr>
        <w:widowControl w:val="0"/>
        <w:tabs>
          <w:tab w:val="left" w:pos="993"/>
          <w:tab w:val="left" w:pos="1276"/>
          <w:tab w:val="left" w:pos="1701"/>
        </w:tabs>
        <w:suppressAutoHyphens/>
        <w:spacing w:after="0" w:line="240" w:lineRule="auto"/>
        <w:ind w:firstLine="567"/>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8</w:t>
      </w:r>
      <w:r w:rsidRPr="008702EE">
        <w:rPr>
          <w:rFonts w:ascii="Times New Roman" w:eastAsia="Times New Roman" w:hAnsi="Times New Roman" w:cs="Times New Roman"/>
          <w:lang w:eastAsia="ru-RU" w:bidi="ru-RU"/>
        </w:rPr>
        <w:t xml:space="preserve">.6. Заказчик вправе привлечь экспертную организацию, независимого эксперта в данной области.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1A04B9">
        <w:rPr>
          <w:rFonts w:ascii="Times New Roman" w:eastAsia="Times New Roman" w:hAnsi="Times New Roman" w:cs="Times New Roman"/>
          <w:lang w:eastAsia="ru-RU" w:bidi="ru-RU"/>
        </w:rPr>
        <w:t>Д</w:t>
      </w:r>
      <w:r w:rsidRPr="008702EE">
        <w:rPr>
          <w:rFonts w:ascii="Times New Roman" w:eastAsia="Times New Roman" w:hAnsi="Times New Roman" w:cs="Times New Roman"/>
          <w:lang w:eastAsia="ru-RU" w:bidi="ru-RU"/>
        </w:rPr>
        <w:t xml:space="preserve">оговора или </w:t>
      </w:r>
      <w:proofErr w:type="spellStart"/>
      <w:r w:rsidRPr="008702EE">
        <w:rPr>
          <w:rFonts w:ascii="Times New Roman" w:eastAsia="Times New Roman" w:hAnsi="Times New Roman" w:cs="Times New Roman"/>
          <w:lang w:eastAsia="ru-RU" w:bidi="ru-RU"/>
        </w:rPr>
        <w:t>причинно</w:t>
      </w:r>
      <w:proofErr w:type="spellEnd"/>
      <w:r w:rsidRPr="008702EE">
        <w:rPr>
          <w:rFonts w:ascii="Times New Roman" w:eastAsia="Times New Roman" w:hAnsi="Times New Roman" w:cs="Times New Roman"/>
          <w:lang w:eastAsia="ru-RU" w:bidi="ru-RU"/>
        </w:rPr>
        <w:t xml:space="preserve"> - 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обе стороны - поровну. </w:t>
      </w:r>
    </w:p>
    <w:p w14:paraId="6E204714" w14:textId="77777777" w:rsidR="00721DAB" w:rsidRPr="008702EE" w:rsidRDefault="00721DAB" w:rsidP="002D29F4">
      <w:pPr>
        <w:widowControl w:val="0"/>
        <w:tabs>
          <w:tab w:val="left" w:pos="993"/>
          <w:tab w:val="left" w:pos="1276"/>
          <w:tab w:val="left" w:pos="1701"/>
        </w:tabs>
        <w:suppressAutoHyphens/>
        <w:spacing w:after="0" w:line="240" w:lineRule="auto"/>
        <w:ind w:firstLine="567"/>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8</w:t>
      </w:r>
      <w:r w:rsidRPr="008702EE">
        <w:rPr>
          <w:rFonts w:ascii="Times New Roman" w:eastAsia="Times New Roman" w:hAnsi="Times New Roman" w:cs="Times New Roman"/>
          <w:lang w:eastAsia="ru-RU" w:bidi="ru-RU"/>
        </w:rPr>
        <w:t>.7.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а также на время устранения выявленных недостатков.</w:t>
      </w:r>
    </w:p>
    <w:p w14:paraId="6753B0FE" w14:textId="77777777" w:rsidR="00721DAB" w:rsidRPr="008702EE" w:rsidRDefault="00721DAB" w:rsidP="002D29F4">
      <w:pPr>
        <w:shd w:val="clear" w:color="auto" w:fill="FFFFFF"/>
        <w:tabs>
          <w:tab w:val="left" w:pos="993"/>
          <w:tab w:val="left" w:pos="1276"/>
          <w:tab w:val="left" w:pos="1701"/>
        </w:tabs>
        <w:spacing w:after="0" w:line="240" w:lineRule="auto"/>
        <w:ind w:firstLine="567"/>
        <w:rPr>
          <w:rFonts w:ascii="Times New Roman" w:eastAsia="Times New Roman" w:hAnsi="Times New Roman" w:cs="Times New Roman"/>
          <w:b/>
          <w:lang w:eastAsia="ru-RU"/>
        </w:rPr>
      </w:pPr>
    </w:p>
    <w:p w14:paraId="10B9DB51" w14:textId="77777777" w:rsidR="00721DAB" w:rsidRPr="008702EE" w:rsidRDefault="00721DAB" w:rsidP="002D29F4">
      <w:pPr>
        <w:shd w:val="clear" w:color="auto" w:fill="FFFFFF"/>
        <w:tabs>
          <w:tab w:val="left" w:pos="993"/>
          <w:tab w:val="left" w:pos="1276"/>
          <w:tab w:val="left" w:pos="1701"/>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9</w:t>
      </w:r>
      <w:r w:rsidRPr="008702EE">
        <w:rPr>
          <w:rFonts w:ascii="Times New Roman" w:eastAsia="Times New Roman" w:hAnsi="Times New Roman" w:cs="Times New Roman"/>
          <w:b/>
          <w:lang w:eastAsia="ru-RU"/>
        </w:rPr>
        <w:t>. Гарантийные сроки</w:t>
      </w:r>
    </w:p>
    <w:p w14:paraId="38B08F27" w14:textId="77777777" w:rsidR="005C3E35" w:rsidRDefault="00721DAB" w:rsidP="005C3E35">
      <w:pPr>
        <w:shd w:val="clear" w:color="auto" w:fill="FFFFFF"/>
        <w:tabs>
          <w:tab w:val="left" w:pos="993"/>
          <w:tab w:val="left" w:pos="1176"/>
          <w:tab w:val="left" w:pos="1275"/>
          <w:tab w:val="left" w:pos="1701"/>
        </w:tabs>
        <w:spacing w:after="0" w:line="240" w:lineRule="auto"/>
        <w:ind w:firstLine="567"/>
        <w:jc w:val="both"/>
        <w:rPr>
          <w:rFonts w:ascii="Times New Roman" w:hAnsi="Times New Roman" w:cs="Times New Roman"/>
        </w:rPr>
      </w:pPr>
      <w:r>
        <w:rPr>
          <w:rFonts w:ascii="Times New Roman" w:eastAsia="Times New Roman" w:hAnsi="Times New Roman" w:cs="Times New Roman"/>
          <w:lang w:eastAsia="ru-RU" w:bidi="ru-RU"/>
        </w:rPr>
        <w:t>9</w:t>
      </w:r>
      <w:r w:rsidRPr="008702EE">
        <w:rPr>
          <w:rFonts w:ascii="Times New Roman" w:eastAsia="Times New Roman" w:hAnsi="Times New Roman" w:cs="Times New Roman"/>
          <w:lang w:eastAsia="ru-RU" w:bidi="ru-RU"/>
        </w:rPr>
        <w:t xml:space="preserve">.1. </w:t>
      </w:r>
      <w:r w:rsidRPr="008C3F22">
        <w:rPr>
          <w:rFonts w:ascii="Times New Roman" w:eastAsia="Times New Roman" w:hAnsi="Times New Roman" w:cs="Times New Roman"/>
          <w:lang w:eastAsia="ru-RU"/>
        </w:rPr>
        <w:t>Срок гарантии на выполненные работы - 36 месяцев с момента подписания Акта о приемке выполненных работ (форма КС-2</w:t>
      </w:r>
      <w:r w:rsidR="002566C3" w:rsidRPr="008C3F22">
        <w:rPr>
          <w:rFonts w:ascii="Times New Roman" w:eastAsia="Times New Roman" w:hAnsi="Times New Roman" w:cs="Times New Roman"/>
          <w:lang w:eastAsia="ru-RU"/>
        </w:rPr>
        <w:t>)</w:t>
      </w:r>
      <w:r w:rsidR="002566C3">
        <w:rPr>
          <w:rFonts w:ascii="Times New Roman" w:eastAsia="Times New Roman" w:hAnsi="Times New Roman" w:cs="Times New Roman"/>
          <w:lang w:eastAsia="ru-RU"/>
        </w:rPr>
        <w:t xml:space="preserve">, </w:t>
      </w:r>
      <w:r w:rsidR="002566C3" w:rsidRPr="002566C3">
        <w:rPr>
          <w:rFonts w:ascii="Times New Roman" w:hAnsi="Times New Roman" w:cs="Times New Roman"/>
        </w:rPr>
        <w:t>за исключением случаев преднамеренного повреждения указанных результатов со стороны третьих лиц.</w:t>
      </w:r>
    </w:p>
    <w:p w14:paraId="44491178" w14:textId="77777777" w:rsidR="005C3E35" w:rsidRDefault="005C3E35" w:rsidP="005C3E35">
      <w:pPr>
        <w:shd w:val="clear" w:color="auto" w:fill="FFFFFF"/>
        <w:tabs>
          <w:tab w:val="left" w:pos="993"/>
          <w:tab w:val="left" w:pos="1176"/>
          <w:tab w:val="left" w:pos="1275"/>
          <w:tab w:val="left" w:pos="1701"/>
        </w:tabs>
        <w:spacing w:after="0" w:line="240" w:lineRule="auto"/>
        <w:ind w:firstLine="567"/>
        <w:jc w:val="both"/>
        <w:rPr>
          <w:rFonts w:ascii="Times New Roman" w:hAnsi="Times New Roman" w:cs="Times New Roman"/>
        </w:rPr>
      </w:pPr>
    </w:p>
    <w:p w14:paraId="32E12969" w14:textId="6870A3CE" w:rsidR="00721DAB" w:rsidRPr="005C3E35" w:rsidRDefault="00721DAB" w:rsidP="005C3E35">
      <w:pPr>
        <w:shd w:val="clear" w:color="auto" w:fill="FFFFFF"/>
        <w:tabs>
          <w:tab w:val="left" w:pos="993"/>
          <w:tab w:val="left" w:pos="1176"/>
          <w:tab w:val="left" w:pos="1275"/>
          <w:tab w:val="left" w:pos="1701"/>
        </w:tabs>
        <w:spacing w:after="0" w:line="240" w:lineRule="auto"/>
        <w:ind w:firstLine="567"/>
        <w:jc w:val="center"/>
        <w:rPr>
          <w:rFonts w:ascii="Times New Roman" w:hAnsi="Times New Roman" w:cs="Times New Roman"/>
        </w:rPr>
      </w:pPr>
      <w:r>
        <w:rPr>
          <w:rFonts w:ascii="Times New Roman" w:eastAsia="Arial" w:hAnsi="Times New Roman" w:cs="Times New Roman"/>
          <w:b/>
          <w:lang w:eastAsia="ar-SA"/>
        </w:rPr>
        <w:t>10</w:t>
      </w:r>
      <w:r w:rsidRPr="008702EE">
        <w:rPr>
          <w:rFonts w:ascii="Times New Roman" w:eastAsia="Arial" w:hAnsi="Times New Roman" w:cs="Times New Roman"/>
          <w:b/>
          <w:lang w:eastAsia="ar-SA"/>
        </w:rPr>
        <w:t>. Ответственность Сторон</w:t>
      </w:r>
    </w:p>
    <w:p w14:paraId="02FE8148" w14:textId="77777777" w:rsidR="00721DAB" w:rsidRPr="008702EE" w:rsidRDefault="00721DAB" w:rsidP="002D29F4">
      <w:pPr>
        <w:spacing w:after="0" w:line="240" w:lineRule="auto"/>
        <w:ind w:firstLine="567"/>
        <w:jc w:val="both"/>
        <w:rPr>
          <w:rFonts w:ascii="Times New Roman" w:hAnsi="Times New Roman"/>
        </w:rPr>
      </w:pPr>
      <w:r>
        <w:rPr>
          <w:rFonts w:ascii="Times New Roman" w:hAnsi="Times New Roman"/>
        </w:rPr>
        <w:t>10</w:t>
      </w:r>
      <w:r w:rsidRPr="008702EE">
        <w:rPr>
          <w:rFonts w:ascii="Times New Roman" w:hAnsi="Times New Roman"/>
        </w:rPr>
        <w:t>.1. Ответственность Заказчика:</w:t>
      </w:r>
    </w:p>
    <w:p w14:paraId="78B25C5A" w14:textId="77777777" w:rsidR="00721DAB" w:rsidRPr="008702EE" w:rsidRDefault="00721DAB" w:rsidP="002D29F4">
      <w:pPr>
        <w:spacing w:after="0" w:line="240" w:lineRule="auto"/>
        <w:ind w:firstLine="567"/>
        <w:jc w:val="both"/>
        <w:rPr>
          <w:rFonts w:ascii="Times New Roman" w:hAnsi="Times New Roman"/>
        </w:rPr>
      </w:pPr>
      <w:r>
        <w:rPr>
          <w:rFonts w:ascii="Times New Roman" w:hAnsi="Times New Roman"/>
        </w:rPr>
        <w:t>10</w:t>
      </w:r>
      <w:r w:rsidRPr="008702EE">
        <w:rPr>
          <w:rFonts w:ascii="Times New Roman" w:hAnsi="Times New Roman"/>
        </w:rPr>
        <w:t>.1.1.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r>
        <w:rPr>
          <w:rFonts w:ascii="Times New Roman" w:hAnsi="Times New Roman"/>
        </w:rPr>
        <w:t xml:space="preserve"> Подрядчик</w:t>
      </w:r>
      <w:r w:rsidRPr="008702EE">
        <w:rPr>
          <w:rFonts w:ascii="Times New Roman" w:hAnsi="Times New Roman"/>
        </w:rPr>
        <w:t xml:space="preserve"> вправе потребовать уплаты неустоек (штрафов, пеней).</w:t>
      </w:r>
    </w:p>
    <w:p w14:paraId="00290442" w14:textId="4E35F878" w:rsidR="00697685" w:rsidRPr="00697685" w:rsidRDefault="00721DAB" w:rsidP="002D29F4">
      <w:pPr>
        <w:spacing w:after="0" w:line="240" w:lineRule="auto"/>
        <w:ind w:firstLine="567"/>
        <w:jc w:val="both"/>
        <w:rPr>
          <w:rFonts w:ascii="Times New Roman" w:hAnsi="Times New Roman"/>
        </w:rPr>
      </w:pPr>
      <w:r>
        <w:rPr>
          <w:rFonts w:ascii="Times New Roman" w:hAnsi="Times New Roman"/>
        </w:rPr>
        <w:t>10</w:t>
      </w:r>
      <w:r w:rsidRPr="008702EE">
        <w:rPr>
          <w:rFonts w:ascii="Times New Roman" w:hAnsi="Times New Roman"/>
        </w:rPr>
        <w:t>.1.2.</w:t>
      </w:r>
      <w:r w:rsidR="00697685">
        <w:rPr>
          <w:rFonts w:ascii="Times New Roman" w:hAnsi="Times New Roman"/>
        </w:rPr>
        <w:t xml:space="preserve"> </w:t>
      </w:r>
      <w:r w:rsidR="00697685" w:rsidRPr="00697685">
        <w:rPr>
          <w:rFonts w:ascii="Times New Roman" w:hAnsi="Times New Roman"/>
        </w:rPr>
        <w:t>Пен</w:t>
      </w:r>
      <w:r w:rsidR="00CC15B0">
        <w:rPr>
          <w:rFonts w:ascii="Times New Roman" w:hAnsi="Times New Roman"/>
        </w:rPr>
        <w:t>я</w:t>
      </w:r>
      <w:r w:rsidR="00697685" w:rsidRPr="00697685">
        <w:rPr>
          <w:rFonts w:ascii="Times New Roman" w:hAnsi="Times New Roman"/>
        </w:rPr>
        <w:t xml:space="preserve"> начисляется за каждый день просрочки исполнения обязательства, предусмотренного</w:t>
      </w:r>
      <w:r w:rsidR="00697685">
        <w:rPr>
          <w:rFonts w:ascii="Times New Roman" w:hAnsi="Times New Roman"/>
        </w:rPr>
        <w:t xml:space="preserve"> Договором</w:t>
      </w:r>
      <w:r w:rsidR="00697685" w:rsidRPr="00697685">
        <w:rPr>
          <w:rFonts w:ascii="Times New Roman" w:hAnsi="Times New Roman"/>
        </w:rPr>
        <w:t xml:space="preserve">, начиная со дня, следующего после дня истечения установленного </w:t>
      </w:r>
      <w:r w:rsidR="00697685">
        <w:rPr>
          <w:rFonts w:ascii="Times New Roman" w:hAnsi="Times New Roman"/>
        </w:rPr>
        <w:t>Договором</w:t>
      </w:r>
      <w:r w:rsidR="00697685" w:rsidRPr="00697685">
        <w:rPr>
          <w:rFonts w:ascii="Times New Roman" w:hAnsi="Times New Roman"/>
        </w:rPr>
        <w:t xml:space="preserve"> срока исполнения обязательства. Размер пеней устанавливается в размере одной трехсотой действующей на день уплаты ключевой ставки Центрального банка Российской Федерации. </w:t>
      </w:r>
    </w:p>
    <w:p w14:paraId="77F8EA8E" w14:textId="4094FDAA" w:rsidR="00721DAB" w:rsidRPr="008702EE" w:rsidRDefault="00721DAB" w:rsidP="002D29F4">
      <w:pPr>
        <w:spacing w:after="0" w:line="240" w:lineRule="auto"/>
        <w:ind w:firstLine="567"/>
        <w:jc w:val="both"/>
        <w:rPr>
          <w:rFonts w:ascii="Times New Roman" w:hAnsi="Times New Roman"/>
        </w:rPr>
      </w:pPr>
      <w:r>
        <w:rPr>
          <w:rFonts w:ascii="Times New Roman" w:hAnsi="Times New Roman"/>
        </w:rPr>
        <w:t>10.1.3.</w:t>
      </w:r>
      <w:r w:rsidRPr="00187E21">
        <w:rPr>
          <w:rFonts w:ascii="Times New Roman" w:hAnsi="Times New Roman"/>
        </w:rPr>
        <w:t xml:space="preserve">Штрафы начисляются за ненадлежащее исполнение </w:t>
      </w:r>
      <w:r>
        <w:rPr>
          <w:rFonts w:ascii="Times New Roman" w:hAnsi="Times New Roman"/>
        </w:rPr>
        <w:t>Заказчиком</w:t>
      </w:r>
      <w:r w:rsidRPr="00187E21">
        <w:rPr>
          <w:rFonts w:ascii="Times New Roman" w:hAnsi="Times New Roman"/>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w:t>
      </w:r>
      <w:r w:rsidRPr="009D100B">
        <w:rPr>
          <w:rFonts w:ascii="Times New Roman" w:hAnsi="Times New Roman"/>
        </w:rPr>
        <w:t>1000 рублей в случае, если цена Договора не превышает 3 млн. рублей (включительно).</w:t>
      </w:r>
    </w:p>
    <w:p w14:paraId="234B3DCD" w14:textId="77777777" w:rsidR="00721DAB" w:rsidRPr="008702EE" w:rsidRDefault="00721DAB" w:rsidP="002D29F4">
      <w:pPr>
        <w:spacing w:after="0" w:line="240" w:lineRule="auto"/>
        <w:ind w:firstLine="567"/>
        <w:jc w:val="both"/>
        <w:rPr>
          <w:rFonts w:ascii="Times New Roman" w:hAnsi="Times New Roman"/>
        </w:rPr>
      </w:pPr>
      <w:r>
        <w:rPr>
          <w:rFonts w:ascii="Times New Roman" w:hAnsi="Times New Roman"/>
        </w:rPr>
        <w:t>10</w:t>
      </w:r>
      <w:r w:rsidRPr="008702EE">
        <w:rPr>
          <w:rFonts w:ascii="Times New Roman" w:hAnsi="Times New Roman"/>
        </w:rPr>
        <w:t xml:space="preserve">.2. Ответственность </w:t>
      </w:r>
      <w:r>
        <w:rPr>
          <w:rFonts w:ascii="Times New Roman" w:hAnsi="Times New Roman"/>
        </w:rPr>
        <w:t>Подрядчика</w:t>
      </w:r>
      <w:r w:rsidRPr="008702EE">
        <w:rPr>
          <w:rFonts w:ascii="Times New Roman" w:hAnsi="Times New Roman"/>
        </w:rPr>
        <w:t>:</w:t>
      </w:r>
    </w:p>
    <w:p w14:paraId="188EB0D3" w14:textId="77777777" w:rsidR="00721DAB" w:rsidRPr="008702EE" w:rsidRDefault="00721DAB" w:rsidP="002D29F4">
      <w:pPr>
        <w:spacing w:after="0" w:line="240" w:lineRule="auto"/>
        <w:ind w:firstLine="567"/>
        <w:jc w:val="both"/>
        <w:rPr>
          <w:rFonts w:ascii="Times New Roman" w:hAnsi="Times New Roman"/>
        </w:rPr>
      </w:pPr>
      <w:r>
        <w:rPr>
          <w:rFonts w:ascii="Times New Roman" w:hAnsi="Times New Roman"/>
        </w:rPr>
        <w:t>10</w:t>
      </w:r>
      <w:r w:rsidRPr="008702EE">
        <w:rPr>
          <w:rFonts w:ascii="Times New Roman" w:hAnsi="Times New Roman"/>
        </w:rPr>
        <w:t xml:space="preserve">.2.1. В случае неисполнения или ненадлежащего исполнения </w:t>
      </w:r>
      <w:r>
        <w:rPr>
          <w:rFonts w:ascii="Times New Roman" w:hAnsi="Times New Roman"/>
        </w:rPr>
        <w:t xml:space="preserve">Подрядчиком </w:t>
      </w:r>
      <w:r w:rsidRPr="008702EE">
        <w:rPr>
          <w:rFonts w:ascii="Times New Roman" w:hAnsi="Times New Roman"/>
        </w:rPr>
        <w:t>обязательств, предусмотренных Договором, Заказчик направляет требование уплаты неустоек (штрафов, пеней).</w:t>
      </w:r>
    </w:p>
    <w:p w14:paraId="6A9373BE" w14:textId="501A7D87" w:rsidR="003F0544" w:rsidRPr="005D60FC" w:rsidRDefault="00721DAB" w:rsidP="005D60FC">
      <w:pPr>
        <w:tabs>
          <w:tab w:val="left" w:pos="709"/>
        </w:tabs>
        <w:spacing w:after="0" w:line="240" w:lineRule="auto"/>
        <w:ind w:firstLine="567"/>
        <w:jc w:val="both"/>
        <w:rPr>
          <w:rFonts w:ascii="Times New Roman" w:hAnsi="Times New Roman"/>
        </w:rPr>
      </w:pPr>
      <w:r>
        <w:rPr>
          <w:rFonts w:ascii="Times New Roman" w:hAnsi="Times New Roman"/>
        </w:rPr>
        <w:t>10</w:t>
      </w:r>
      <w:r w:rsidRPr="008702EE">
        <w:rPr>
          <w:rFonts w:ascii="Times New Roman" w:hAnsi="Times New Roman"/>
        </w:rPr>
        <w:t>.2.2.</w:t>
      </w:r>
      <w:r w:rsidR="003F0544">
        <w:rPr>
          <w:rFonts w:ascii="Times New Roman" w:hAnsi="Times New Roman"/>
        </w:rPr>
        <w:t xml:space="preserve"> </w:t>
      </w:r>
      <w:bookmarkStart w:id="1" w:name="OLE_LINK8"/>
      <w:bookmarkStart w:id="2" w:name="OLE_LINK12"/>
      <w:r w:rsidR="005D60FC" w:rsidRPr="005D60FC">
        <w:rPr>
          <w:rFonts w:ascii="Times New Roman" w:hAnsi="Times New Roman"/>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стоимости неисполненного Подрядчиком обязательства. </w:t>
      </w:r>
    </w:p>
    <w:bookmarkEnd w:id="1"/>
    <w:bookmarkEnd w:id="2"/>
    <w:p w14:paraId="005DC5FF" w14:textId="35CC1DC2" w:rsidR="00721DAB" w:rsidRPr="008702EE" w:rsidRDefault="00721DAB" w:rsidP="002D29F4">
      <w:pPr>
        <w:tabs>
          <w:tab w:val="left" w:pos="0"/>
        </w:tabs>
        <w:spacing w:after="0" w:line="240" w:lineRule="auto"/>
        <w:ind w:firstLine="567"/>
        <w:jc w:val="both"/>
        <w:rPr>
          <w:rFonts w:ascii="Times New Roman" w:hAnsi="Times New Roman"/>
        </w:rPr>
      </w:pPr>
      <w:r>
        <w:rPr>
          <w:rFonts w:ascii="Times New Roman" w:hAnsi="Times New Roman"/>
        </w:rPr>
        <w:lastRenderedPageBreak/>
        <w:t xml:space="preserve">10.2.3. </w:t>
      </w:r>
      <w:r w:rsidRPr="00187E21">
        <w:rPr>
          <w:rFonts w:ascii="Times New Roman" w:hAnsi="Times New Roman"/>
        </w:rPr>
        <w:t xml:space="preserve">Штрафы начисляются за неисполнение или ненадлежащее исполнение </w:t>
      </w:r>
      <w:r>
        <w:rPr>
          <w:rFonts w:ascii="Times New Roman" w:hAnsi="Times New Roman"/>
        </w:rPr>
        <w:t>Подрядчиком</w:t>
      </w:r>
      <w:r w:rsidRPr="00187E21">
        <w:rPr>
          <w:rFonts w:ascii="Times New Roman" w:hAnsi="Times New Roman"/>
        </w:rPr>
        <w:t xml:space="preserve"> обязательств, предусмотренных Договором, за исключением просрочки исполнения </w:t>
      </w:r>
      <w:r>
        <w:rPr>
          <w:rFonts w:ascii="Times New Roman" w:hAnsi="Times New Roman"/>
        </w:rPr>
        <w:t>Подрядчиком</w:t>
      </w:r>
      <w:r w:rsidRPr="00187E21">
        <w:rPr>
          <w:rFonts w:ascii="Times New Roman" w:hAnsi="Times New Roman"/>
        </w:rPr>
        <w:t xml:space="preserve"> 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14:paraId="288187C7" w14:textId="77777777" w:rsidR="00721DAB" w:rsidRPr="008702EE" w:rsidRDefault="00721DAB" w:rsidP="002D29F4">
      <w:pPr>
        <w:spacing w:after="0" w:line="240" w:lineRule="auto"/>
        <w:ind w:firstLine="567"/>
        <w:jc w:val="both"/>
        <w:rPr>
          <w:rFonts w:ascii="Times New Roman" w:hAnsi="Times New Roman"/>
        </w:rPr>
      </w:pPr>
      <w:r>
        <w:rPr>
          <w:rFonts w:ascii="Times New Roman" w:hAnsi="Times New Roman"/>
        </w:rPr>
        <w:t>10</w:t>
      </w:r>
      <w:r w:rsidRPr="008702EE">
        <w:rPr>
          <w:rFonts w:ascii="Times New Roman" w:hAnsi="Times New Roman"/>
        </w:rPr>
        <w:t>.3. Размер неустойки не подлежит изменению в судебном порядке.</w:t>
      </w:r>
    </w:p>
    <w:p w14:paraId="0C42A35B" w14:textId="77777777" w:rsidR="00721DAB" w:rsidRDefault="00721DAB" w:rsidP="002D29F4">
      <w:pPr>
        <w:spacing w:after="0" w:line="240" w:lineRule="auto"/>
        <w:ind w:firstLine="567"/>
        <w:jc w:val="both"/>
        <w:rPr>
          <w:rFonts w:ascii="Times New Roman" w:hAnsi="Times New Roman"/>
        </w:rPr>
      </w:pPr>
      <w:r>
        <w:rPr>
          <w:rFonts w:ascii="Times New Roman" w:hAnsi="Times New Roman"/>
        </w:rPr>
        <w:t>10</w:t>
      </w:r>
      <w:r w:rsidRPr="008702EE">
        <w:rPr>
          <w:rFonts w:ascii="Times New Roman" w:hAnsi="Times New Roman"/>
        </w:rPr>
        <w:t xml:space="preserve">.4. </w:t>
      </w:r>
      <w:r>
        <w:rPr>
          <w:rFonts w:ascii="Times New Roman" w:hAnsi="Times New Roman"/>
        </w:rPr>
        <w:t>Подрядчик</w:t>
      </w:r>
      <w:r w:rsidRPr="008702EE">
        <w:rPr>
          <w:rFonts w:ascii="Times New Roman" w:hAnsi="Times New Roman"/>
        </w:rPr>
        <w:t xml:space="preserve"> обязан уплатить неустойку по первому требованию Заказчика. </w:t>
      </w:r>
    </w:p>
    <w:p w14:paraId="7381958D" w14:textId="77777777" w:rsidR="00721DAB" w:rsidRPr="003C1475" w:rsidRDefault="00721DAB" w:rsidP="002D29F4">
      <w:pPr>
        <w:spacing w:after="0" w:line="240" w:lineRule="auto"/>
        <w:ind w:firstLine="567"/>
        <w:jc w:val="both"/>
        <w:rPr>
          <w:rFonts w:ascii="Times New Roman" w:hAnsi="Times New Roman"/>
        </w:rPr>
      </w:pPr>
      <w:r>
        <w:rPr>
          <w:rFonts w:ascii="Times New Roman" w:hAnsi="Times New Roman"/>
        </w:rPr>
        <w:t xml:space="preserve">10.5. </w:t>
      </w:r>
      <w:r w:rsidRPr="003C1475">
        <w:rPr>
          <w:rFonts w:ascii="Times New Roman" w:hAnsi="Times New Roman"/>
        </w:rPr>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14:paraId="4D53249A" w14:textId="77777777" w:rsidR="00721DAB" w:rsidRPr="008702EE" w:rsidRDefault="00721DAB" w:rsidP="002D29F4">
      <w:pPr>
        <w:spacing w:after="0" w:line="240" w:lineRule="auto"/>
        <w:ind w:firstLine="567"/>
        <w:jc w:val="both"/>
        <w:rPr>
          <w:rFonts w:ascii="Times New Roman" w:hAnsi="Times New Roman"/>
        </w:rPr>
      </w:pPr>
      <w:r>
        <w:rPr>
          <w:rFonts w:ascii="Times New Roman" w:hAnsi="Times New Roman"/>
        </w:rPr>
        <w:t>10</w:t>
      </w:r>
      <w:r w:rsidRPr="003C1475">
        <w:rPr>
          <w:rFonts w:ascii="Times New Roman" w:hAnsi="Times New Roman"/>
        </w:rPr>
        <w:t>.</w:t>
      </w:r>
      <w:r>
        <w:rPr>
          <w:rFonts w:ascii="Times New Roman" w:hAnsi="Times New Roman"/>
        </w:rPr>
        <w:t>6</w:t>
      </w:r>
      <w:r w:rsidRPr="003C1475">
        <w:rPr>
          <w:rFonts w:ascii="Times New Roman" w:hAnsi="Times New Roman"/>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09B014D2" w14:textId="77777777" w:rsidR="00721DAB" w:rsidRDefault="00721DAB" w:rsidP="002D29F4">
      <w:pPr>
        <w:spacing w:after="0" w:line="240" w:lineRule="auto"/>
        <w:ind w:firstLine="567"/>
        <w:jc w:val="both"/>
        <w:rPr>
          <w:rFonts w:ascii="Times New Roman" w:hAnsi="Times New Roman"/>
        </w:rPr>
      </w:pPr>
      <w:r>
        <w:rPr>
          <w:rFonts w:ascii="Times New Roman" w:hAnsi="Times New Roman"/>
        </w:rPr>
        <w:t>10.7</w:t>
      </w:r>
      <w:r w:rsidRPr="008702EE">
        <w:rPr>
          <w:rFonts w:ascii="Times New Roman" w:hAnsi="Times New Roman"/>
        </w:rPr>
        <w:t>.</w:t>
      </w:r>
      <w:r>
        <w:rPr>
          <w:rFonts w:ascii="Times New Roman" w:hAnsi="Times New Roman"/>
        </w:rPr>
        <w:t xml:space="preserve"> </w:t>
      </w:r>
      <w:r w:rsidRPr="008702EE">
        <w:rPr>
          <w:rFonts w:ascii="Times New Roman" w:hAnsi="Times New Roman"/>
        </w:rPr>
        <w:t>Применение, выплата неустоек не освобождает Стороны от выполнения принятых ими обязательств.</w:t>
      </w:r>
    </w:p>
    <w:p w14:paraId="431B6CD8" w14:textId="77777777" w:rsidR="00721DAB" w:rsidRDefault="00721DAB" w:rsidP="002D29F4">
      <w:pPr>
        <w:spacing w:after="0" w:line="240" w:lineRule="auto"/>
        <w:ind w:firstLine="567"/>
        <w:jc w:val="both"/>
        <w:rPr>
          <w:rFonts w:ascii="Times New Roman" w:eastAsia="Times New Roman" w:hAnsi="Times New Roman"/>
          <w:color w:val="000000"/>
        </w:rPr>
      </w:pPr>
      <w:r>
        <w:rPr>
          <w:rFonts w:ascii="Times New Roman" w:eastAsia="Times New Roman" w:hAnsi="Times New Roman"/>
          <w:color w:val="000000"/>
        </w:rPr>
        <w:t>10.8.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E2B68EC" w14:textId="77777777" w:rsidR="00721DAB" w:rsidRDefault="00721DAB" w:rsidP="002D29F4">
      <w:pPr>
        <w:spacing w:after="0" w:line="240" w:lineRule="auto"/>
        <w:ind w:firstLine="567"/>
        <w:jc w:val="both"/>
        <w:rPr>
          <w:rFonts w:ascii="Times New Roman" w:eastAsia="Times New Roman" w:hAnsi="Times New Roman"/>
          <w:color w:val="000000"/>
        </w:rPr>
      </w:pPr>
    </w:p>
    <w:p w14:paraId="3264E008" w14:textId="77777777" w:rsidR="00721DAB" w:rsidRPr="008702EE" w:rsidRDefault="00721DAB" w:rsidP="002D29F4">
      <w:pPr>
        <w:tabs>
          <w:tab w:val="left" w:pos="180"/>
          <w:tab w:val="left" w:pos="426"/>
          <w:tab w:val="left" w:pos="540"/>
          <w:tab w:val="left" w:pos="993"/>
          <w:tab w:val="left" w:pos="1134"/>
          <w:tab w:val="left" w:pos="1455"/>
          <w:tab w:val="left" w:pos="1485"/>
          <w:tab w:val="left" w:pos="3420"/>
        </w:tabs>
        <w:autoSpaceDN w:val="0"/>
        <w:spacing w:after="0" w:line="240" w:lineRule="auto"/>
        <w:ind w:firstLine="567"/>
        <w:jc w:val="center"/>
        <w:textAlignment w:val="baseline"/>
        <w:rPr>
          <w:rFonts w:ascii="Times New Roman" w:eastAsia="Arial" w:hAnsi="Times New Roman" w:cs="Times New Roman"/>
          <w:lang w:eastAsia="ar-SA"/>
        </w:rPr>
      </w:pPr>
      <w:r w:rsidRPr="008702EE">
        <w:rPr>
          <w:rFonts w:ascii="Times New Roman" w:eastAsia="Arial" w:hAnsi="Times New Roman" w:cs="Times New Roman"/>
          <w:b/>
          <w:bCs/>
          <w:lang w:eastAsia="ar-SA"/>
        </w:rPr>
        <w:t>1</w:t>
      </w:r>
      <w:r>
        <w:rPr>
          <w:rFonts w:ascii="Times New Roman" w:eastAsia="Arial" w:hAnsi="Times New Roman" w:cs="Times New Roman"/>
          <w:b/>
          <w:bCs/>
          <w:lang w:eastAsia="ar-SA"/>
        </w:rPr>
        <w:t>1</w:t>
      </w:r>
      <w:r w:rsidRPr="008702EE">
        <w:rPr>
          <w:rFonts w:ascii="Times New Roman" w:eastAsia="Arial" w:hAnsi="Times New Roman" w:cs="Times New Roman"/>
          <w:b/>
          <w:bCs/>
          <w:lang w:eastAsia="ar-SA"/>
        </w:rPr>
        <w:t xml:space="preserve">. </w:t>
      </w:r>
      <w:r>
        <w:rPr>
          <w:rFonts w:ascii="Times New Roman" w:eastAsia="Times New Roman" w:hAnsi="Times New Roman"/>
          <w:b/>
          <w:color w:val="000000"/>
        </w:rPr>
        <w:t>Обстоятельства непреодолимой силы</w:t>
      </w:r>
    </w:p>
    <w:p w14:paraId="62F35285" w14:textId="1BF9E083" w:rsidR="00721DAB" w:rsidRPr="008702EE" w:rsidRDefault="00721DAB" w:rsidP="002D29F4">
      <w:pPr>
        <w:widowControl w:val="0"/>
        <w:tabs>
          <w:tab w:val="left" w:pos="720"/>
          <w:tab w:val="left" w:pos="993"/>
          <w:tab w:val="left" w:pos="1134"/>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1</w:t>
      </w:r>
      <w:r w:rsidRPr="008702EE">
        <w:rPr>
          <w:rFonts w:ascii="Times New Roman" w:eastAsia="Arial" w:hAnsi="Times New Roman" w:cs="Times New Roman"/>
          <w:lang w:eastAsia="ar-SA"/>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w:t>
      </w:r>
      <w:r w:rsidR="00C226DD">
        <w:rPr>
          <w:rFonts w:ascii="Times New Roman" w:eastAsia="Arial" w:hAnsi="Times New Roman" w:cs="Times New Roman"/>
          <w:lang w:eastAsia="ar-SA"/>
        </w:rPr>
        <w:t>Д</w:t>
      </w:r>
      <w:r w:rsidRPr="008702EE">
        <w:rPr>
          <w:rFonts w:ascii="Times New Roman" w:eastAsia="Arial" w:hAnsi="Times New Roman" w:cs="Times New Roman"/>
          <w:lang w:eastAsia="ar-SA"/>
        </w:rPr>
        <w:t xml:space="preserve">оговору,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w:t>
      </w:r>
      <w:r w:rsidR="00C226DD">
        <w:rPr>
          <w:rFonts w:ascii="Times New Roman" w:eastAsia="Arial" w:hAnsi="Times New Roman" w:cs="Times New Roman"/>
          <w:lang w:eastAsia="ar-SA"/>
        </w:rPr>
        <w:t>Д</w:t>
      </w:r>
      <w:r w:rsidRPr="008702EE">
        <w:rPr>
          <w:rFonts w:ascii="Times New Roman" w:eastAsia="Arial" w:hAnsi="Times New Roman" w:cs="Times New Roman"/>
          <w:lang w:eastAsia="ar-SA"/>
        </w:rPr>
        <w:t>оговору, а также которые Стороны не были в состоянии предвидеть или предотвратить.</w:t>
      </w:r>
    </w:p>
    <w:p w14:paraId="2BB19A53" w14:textId="54DA74E3" w:rsidR="00721DAB" w:rsidRPr="008702EE" w:rsidRDefault="00721DAB" w:rsidP="002D29F4">
      <w:pPr>
        <w:widowControl w:val="0"/>
        <w:tabs>
          <w:tab w:val="left" w:pos="720"/>
          <w:tab w:val="left" w:pos="993"/>
          <w:tab w:val="left" w:pos="1134"/>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1</w:t>
      </w:r>
      <w:r w:rsidRPr="008702EE">
        <w:rPr>
          <w:rFonts w:ascii="Times New Roman" w:eastAsia="Arial" w:hAnsi="Times New Roman" w:cs="Times New Roman"/>
          <w:lang w:eastAsia="ar-SA"/>
        </w:rPr>
        <w:t xml:space="preserve">.2. При этом инфляционные процессы в экономике к форс-мажорным обстоятельствам по условиям настоящего </w:t>
      </w:r>
      <w:r w:rsidR="00C226DD">
        <w:rPr>
          <w:rFonts w:ascii="Times New Roman" w:eastAsia="Arial" w:hAnsi="Times New Roman" w:cs="Times New Roman"/>
          <w:lang w:eastAsia="ar-SA"/>
        </w:rPr>
        <w:t>Д</w:t>
      </w:r>
      <w:r w:rsidRPr="008702EE">
        <w:rPr>
          <w:rFonts w:ascii="Times New Roman" w:eastAsia="Arial" w:hAnsi="Times New Roman" w:cs="Times New Roman"/>
          <w:lang w:eastAsia="ar-SA"/>
        </w:rPr>
        <w:t>оговора не относятся.</w:t>
      </w:r>
    </w:p>
    <w:p w14:paraId="577A2C1B" w14:textId="77777777" w:rsidR="00721DAB" w:rsidRPr="008702EE" w:rsidRDefault="00721DAB" w:rsidP="002D29F4">
      <w:pPr>
        <w:widowControl w:val="0"/>
        <w:tabs>
          <w:tab w:val="left" w:pos="720"/>
          <w:tab w:val="left" w:pos="993"/>
          <w:tab w:val="left" w:pos="1134"/>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1</w:t>
      </w:r>
      <w:r w:rsidRPr="008702EE">
        <w:rPr>
          <w:rFonts w:ascii="Times New Roman" w:eastAsia="Arial" w:hAnsi="Times New Roman" w:cs="Times New Roman"/>
          <w:lang w:eastAsia="ar-SA"/>
        </w:rPr>
        <w:t>.3.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4FAEC5E" w14:textId="675B2C8B" w:rsidR="00721DAB" w:rsidRPr="008702EE" w:rsidRDefault="00721DAB" w:rsidP="002D29F4">
      <w:pPr>
        <w:widowControl w:val="0"/>
        <w:tabs>
          <w:tab w:val="left" w:pos="180"/>
          <w:tab w:val="left" w:pos="426"/>
          <w:tab w:val="left" w:pos="540"/>
          <w:tab w:val="left" w:pos="720"/>
          <w:tab w:val="left" w:pos="993"/>
          <w:tab w:val="left" w:pos="1134"/>
          <w:tab w:val="left" w:pos="1455"/>
          <w:tab w:val="left" w:pos="1485"/>
          <w:tab w:val="left" w:pos="3420"/>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1</w:t>
      </w:r>
      <w:r w:rsidRPr="008702EE">
        <w:rPr>
          <w:rFonts w:ascii="Times New Roman" w:eastAsia="Arial" w:hAnsi="Times New Roman" w:cs="Times New Roman"/>
          <w:lang w:eastAsia="ar-SA"/>
        </w:rPr>
        <w:t xml:space="preserve">.4.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наступлении таких обстоятельств и их влиянии на исполнение обязательств по данному </w:t>
      </w:r>
      <w:r w:rsidR="00C226DD">
        <w:rPr>
          <w:rFonts w:ascii="Times New Roman" w:eastAsia="Arial" w:hAnsi="Times New Roman" w:cs="Times New Roman"/>
          <w:lang w:eastAsia="ar-SA"/>
        </w:rPr>
        <w:t>Д</w:t>
      </w:r>
      <w:r w:rsidRPr="008702EE">
        <w:rPr>
          <w:rFonts w:ascii="Times New Roman" w:eastAsia="Arial" w:hAnsi="Times New Roman" w:cs="Times New Roman"/>
          <w:lang w:eastAsia="ar-SA"/>
        </w:rPr>
        <w:t>оговору.</w:t>
      </w:r>
    </w:p>
    <w:p w14:paraId="294A7C7C" w14:textId="77777777" w:rsidR="00721DAB" w:rsidRPr="008702EE" w:rsidRDefault="00721DAB" w:rsidP="002D29F4">
      <w:pPr>
        <w:spacing w:after="0" w:line="240" w:lineRule="auto"/>
        <w:ind w:firstLine="567"/>
        <w:jc w:val="both"/>
        <w:rPr>
          <w:rFonts w:ascii="Times New Roman" w:hAnsi="Times New Roman"/>
        </w:rPr>
      </w:pPr>
    </w:p>
    <w:p w14:paraId="29966C94" w14:textId="77777777" w:rsidR="00721DAB" w:rsidRPr="008702EE" w:rsidRDefault="00721DAB" w:rsidP="002D29F4">
      <w:pPr>
        <w:tabs>
          <w:tab w:val="left" w:pos="180"/>
          <w:tab w:val="left" w:pos="540"/>
          <w:tab w:val="left" w:pos="993"/>
          <w:tab w:val="left" w:pos="1134"/>
          <w:tab w:val="left" w:pos="1275"/>
          <w:tab w:val="left" w:pos="1485"/>
          <w:tab w:val="left" w:pos="3420"/>
        </w:tabs>
        <w:autoSpaceDN w:val="0"/>
        <w:spacing w:after="0" w:line="240" w:lineRule="auto"/>
        <w:ind w:firstLine="567"/>
        <w:jc w:val="center"/>
        <w:textAlignment w:val="baseline"/>
        <w:rPr>
          <w:rFonts w:ascii="Times New Roman" w:eastAsia="Arial" w:hAnsi="Times New Roman" w:cs="Times New Roman"/>
          <w:lang w:eastAsia="ar-SA"/>
        </w:rPr>
      </w:pPr>
      <w:r w:rsidRPr="008702EE">
        <w:rPr>
          <w:rFonts w:ascii="Times New Roman" w:eastAsia="Arial" w:hAnsi="Times New Roman" w:cs="Times New Roman"/>
          <w:b/>
          <w:lang w:eastAsia="ar-SA"/>
        </w:rPr>
        <w:t>1</w:t>
      </w:r>
      <w:r>
        <w:rPr>
          <w:rFonts w:ascii="Times New Roman" w:eastAsia="Arial" w:hAnsi="Times New Roman" w:cs="Times New Roman"/>
          <w:b/>
          <w:lang w:eastAsia="ar-SA"/>
        </w:rPr>
        <w:t>2</w:t>
      </w:r>
      <w:r w:rsidRPr="008702EE">
        <w:rPr>
          <w:rFonts w:ascii="Times New Roman" w:eastAsia="Arial" w:hAnsi="Times New Roman" w:cs="Times New Roman"/>
          <w:b/>
          <w:lang w:eastAsia="ar-SA"/>
        </w:rPr>
        <w:t>. Порядок разрешения споров</w:t>
      </w:r>
    </w:p>
    <w:p w14:paraId="0AD020D7" w14:textId="71D0FB84" w:rsidR="00721DAB" w:rsidRPr="008702EE" w:rsidRDefault="00721DAB" w:rsidP="002D29F4">
      <w:pPr>
        <w:widowControl w:val="0"/>
        <w:tabs>
          <w:tab w:val="left" w:pos="0"/>
          <w:tab w:val="left" w:pos="993"/>
          <w:tab w:val="left" w:pos="1134"/>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2</w:t>
      </w:r>
      <w:r w:rsidRPr="008702EE">
        <w:rPr>
          <w:rFonts w:ascii="Times New Roman" w:eastAsia="Arial" w:hAnsi="Times New Roman" w:cs="Times New Roman"/>
          <w:lang w:eastAsia="ar-SA"/>
        </w:rPr>
        <w:t xml:space="preserve">.1. Стороны принимают меры к тому, чтобы любые спорные вопросы, разногласия либо претензии, касающиеся исполнения настоящего </w:t>
      </w:r>
      <w:r w:rsidR="00316D77">
        <w:rPr>
          <w:rFonts w:ascii="Times New Roman" w:eastAsia="Arial" w:hAnsi="Times New Roman" w:cs="Times New Roman"/>
          <w:lang w:eastAsia="ar-SA"/>
        </w:rPr>
        <w:t>Д</w:t>
      </w:r>
      <w:r w:rsidRPr="008702EE">
        <w:rPr>
          <w:rFonts w:ascii="Times New Roman" w:eastAsia="Arial" w:hAnsi="Times New Roman" w:cs="Times New Roman"/>
          <w:lang w:eastAsia="ar-SA"/>
        </w:rPr>
        <w:t>оговора, были урегулированы путем переговоров.</w:t>
      </w:r>
    </w:p>
    <w:p w14:paraId="6D889EFC" w14:textId="10E96581" w:rsidR="00721DAB" w:rsidRPr="008702EE" w:rsidRDefault="00721DAB" w:rsidP="002D29F4">
      <w:pPr>
        <w:widowControl w:val="0"/>
        <w:tabs>
          <w:tab w:val="left" w:pos="0"/>
          <w:tab w:val="left" w:pos="993"/>
          <w:tab w:val="left" w:pos="1134"/>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2</w:t>
      </w:r>
      <w:r w:rsidRPr="008702EE">
        <w:rPr>
          <w:rFonts w:ascii="Times New Roman" w:eastAsia="Arial" w:hAnsi="Times New Roman" w:cs="Times New Roman"/>
          <w:lang w:eastAsia="ar-SA"/>
        </w:rPr>
        <w:t xml:space="preserve">.2. В случае возникновения претензий относительно исполнения одной Стороной своих обязательств по </w:t>
      </w:r>
      <w:r w:rsidR="00316D77">
        <w:rPr>
          <w:rFonts w:ascii="Times New Roman" w:eastAsia="Arial" w:hAnsi="Times New Roman" w:cs="Times New Roman"/>
          <w:lang w:eastAsia="ar-SA"/>
        </w:rPr>
        <w:t>Д</w:t>
      </w:r>
      <w:r w:rsidRPr="008702EE">
        <w:rPr>
          <w:rFonts w:ascii="Times New Roman" w:eastAsia="Arial" w:hAnsi="Times New Roman" w:cs="Times New Roman"/>
          <w:lang w:eastAsia="ar-SA"/>
        </w:rPr>
        <w:t xml:space="preserve">оговору другая Сторона может направить претензию в письменной форме. В отношении всех претензий, направляемых по настоящему </w:t>
      </w:r>
      <w:r w:rsidR="00316D77">
        <w:rPr>
          <w:rFonts w:ascii="Times New Roman" w:eastAsia="Arial" w:hAnsi="Times New Roman" w:cs="Times New Roman"/>
          <w:lang w:eastAsia="ar-SA"/>
        </w:rPr>
        <w:t>Д</w:t>
      </w:r>
      <w:r w:rsidRPr="008702EE">
        <w:rPr>
          <w:rFonts w:ascii="Times New Roman" w:eastAsia="Arial" w:hAnsi="Times New Roman" w:cs="Times New Roman"/>
          <w:lang w:eastAsia="ar-SA"/>
        </w:rPr>
        <w:t>оговору, Сторона, которой адресована данная претензия, должна дать письменный ответ по существу претензии в срок не позднее пяти рабочих дней с даты ее получения.</w:t>
      </w:r>
    </w:p>
    <w:p w14:paraId="2D48234F" w14:textId="77777777" w:rsidR="00721DAB" w:rsidRPr="008702EE" w:rsidRDefault="00721DAB" w:rsidP="002D29F4">
      <w:pPr>
        <w:widowControl w:val="0"/>
        <w:tabs>
          <w:tab w:val="left" w:pos="0"/>
          <w:tab w:val="left" w:pos="993"/>
          <w:tab w:val="left" w:pos="1134"/>
          <w:tab w:val="center" w:pos="2127"/>
          <w:tab w:val="left" w:pos="6096"/>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2</w:t>
      </w:r>
      <w:r w:rsidRPr="008702EE">
        <w:rPr>
          <w:rFonts w:ascii="Times New Roman" w:eastAsia="Arial" w:hAnsi="Times New Roman" w:cs="Times New Roman"/>
          <w:lang w:eastAsia="ar-SA"/>
        </w:rPr>
        <w:t>.3. При невозможности урегулирования споров путем переговоров споры разрешаются в Арбитражном суде Ярославской области.</w:t>
      </w:r>
    </w:p>
    <w:p w14:paraId="437F479E" w14:textId="77777777" w:rsidR="00721DAB"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p>
    <w:p w14:paraId="04EB61E7" w14:textId="77777777" w:rsidR="00721DAB" w:rsidRPr="00A64DE6" w:rsidRDefault="00721DAB" w:rsidP="002D29F4">
      <w:pPr>
        <w:widowControl w:val="0"/>
        <w:tabs>
          <w:tab w:val="left" w:pos="993"/>
        </w:tabs>
        <w:suppressAutoHyphens/>
        <w:autoSpaceDE w:val="0"/>
        <w:autoSpaceDN w:val="0"/>
        <w:spacing w:after="0" w:line="240" w:lineRule="auto"/>
        <w:ind w:firstLine="567"/>
        <w:jc w:val="center"/>
        <w:textAlignment w:val="baseline"/>
        <w:rPr>
          <w:rFonts w:ascii="Times New Roman" w:eastAsia="Times New Roman" w:hAnsi="Times New Roman" w:cs="Times New Roman"/>
          <w:b/>
          <w:lang w:eastAsia="ru-RU"/>
        </w:rPr>
      </w:pPr>
      <w:r w:rsidRPr="00A64DE6">
        <w:rPr>
          <w:rFonts w:ascii="Times New Roman" w:eastAsia="Times New Roman" w:hAnsi="Times New Roman" w:cs="Times New Roman"/>
          <w:b/>
          <w:lang w:eastAsia="ru-RU"/>
        </w:rPr>
        <w:t>13. Антикоррупционная оговорка</w:t>
      </w:r>
    </w:p>
    <w:p w14:paraId="551784CD" w14:textId="77777777" w:rsidR="00721DAB"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r w:rsidRPr="003B6A58">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24E9AEC" w14:textId="77777777" w:rsidR="00721DAB" w:rsidRPr="003B6A58"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13.2. </w:t>
      </w:r>
      <w:r w:rsidRPr="003B6A58">
        <w:rPr>
          <w:rFonts w:ascii="Times New Roman" w:eastAsia="Times New Roman" w:hAnsi="Times New Roman" w:cs="Times New Roman"/>
          <w:lang w:eastAsia="ru-RU"/>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1C99F92C" w14:textId="77777777" w:rsidR="00721DAB" w:rsidRPr="003B6A58"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3B6A58">
        <w:rPr>
          <w:rFonts w:ascii="Times New Roman" w:eastAsia="Times New Roman" w:hAnsi="Times New Roman" w:cs="Times New Roman"/>
          <w:lang w:eastAsia="ru-RU"/>
        </w:rPr>
        <w:t>.2.1. предоставление неоправданных преимуществ по сравнению с другими контрагентами;</w:t>
      </w:r>
    </w:p>
    <w:p w14:paraId="59F8D19F" w14:textId="77777777" w:rsidR="00721DAB" w:rsidRPr="003B6A58"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3B6A58">
        <w:rPr>
          <w:rFonts w:ascii="Times New Roman" w:eastAsia="Times New Roman" w:hAnsi="Times New Roman" w:cs="Times New Roman"/>
          <w:lang w:eastAsia="ru-RU"/>
        </w:rPr>
        <w:t>.2.2. предоставление каких-либо гарантий;</w:t>
      </w:r>
    </w:p>
    <w:p w14:paraId="398E99ED" w14:textId="77777777" w:rsidR="00721DAB" w:rsidRPr="003B6A58"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3B6A58">
        <w:rPr>
          <w:rFonts w:ascii="Times New Roman" w:eastAsia="Times New Roman" w:hAnsi="Times New Roman" w:cs="Times New Roman"/>
          <w:lang w:eastAsia="ru-RU"/>
        </w:rPr>
        <w:t>.2.3. ускорение существующих процедур;</w:t>
      </w:r>
    </w:p>
    <w:p w14:paraId="2EB3F8C8" w14:textId="77777777" w:rsidR="00721DAB" w:rsidRPr="003B6A58"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3B6A58">
        <w:rPr>
          <w:rFonts w:ascii="Times New Roman" w:eastAsia="Times New Roman" w:hAnsi="Times New Roman" w:cs="Times New Roman"/>
          <w:lang w:eastAsia="ru-RU"/>
        </w:rPr>
        <w:t>.2.4.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95BE8C6" w14:textId="77777777" w:rsidR="00721DAB" w:rsidRPr="003B6A58"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3B6A58">
        <w:rPr>
          <w:rFonts w:ascii="Times New Roman" w:eastAsia="Times New Roman" w:hAnsi="Times New Roman" w:cs="Times New Roman"/>
          <w:lang w:eastAsia="ru-RU"/>
        </w:rPr>
        <w:t>.3.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5FDBEC8" w14:textId="77777777" w:rsidR="00721DAB"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3B6A58">
        <w:rPr>
          <w:rFonts w:ascii="Times New Roman" w:eastAsia="Times New Roman" w:hAnsi="Times New Roman" w:cs="Times New Roman"/>
          <w:lang w:eastAsia="ru-RU"/>
        </w:rPr>
        <w:t>.4. В случае нарушения одной Стороной обязательств воздерживаться от запрещенных настоящим разде</w:t>
      </w:r>
      <w:r>
        <w:rPr>
          <w:rFonts w:ascii="Times New Roman" w:eastAsia="Times New Roman" w:hAnsi="Times New Roman" w:cs="Times New Roman"/>
          <w:lang w:eastAsia="ru-RU"/>
        </w:rPr>
        <w:t>л</w:t>
      </w:r>
      <w:r w:rsidRPr="003B6A58">
        <w:rPr>
          <w:rFonts w:ascii="Times New Roman" w:eastAsia="Times New Roman" w:hAnsi="Times New Roman" w:cs="Times New Roman"/>
          <w:lang w:eastAsia="ru-RU"/>
        </w:rPr>
        <w:t>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28CEA1A" w14:textId="77777777" w:rsidR="00721DAB" w:rsidRPr="008702EE"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p>
    <w:p w14:paraId="02FDD36C" w14:textId="77777777" w:rsidR="00721DAB" w:rsidRDefault="00721DAB" w:rsidP="002D29F4">
      <w:pPr>
        <w:widowControl w:val="0"/>
        <w:tabs>
          <w:tab w:val="left" w:pos="180"/>
          <w:tab w:val="left" w:pos="540"/>
          <w:tab w:val="left" w:pos="993"/>
          <w:tab w:val="left" w:pos="1134"/>
          <w:tab w:val="left" w:pos="2127"/>
          <w:tab w:val="left" w:pos="2160"/>
          <w:tab w:val="left" w:pos="4395"/>
          <w:tab w:val="left" w:pos="4678"/>
          <w:tab w:val="left" w:pos="7088"/>
        </w:tabs>
        <w:autoSpaceDN w:val="0"/>
        <w:spacing w:after="0" w:line="240" w:lineRule="auto"/>
        <w:ind w:firstLine="567"/>
        <w:jc w:val="center"/>
        <w:textAlignment w:val="baseline"/>
        <w:rPr>
          <w:rFonts w:ascii="Times New Roman" w:eastAsia="Arial" w:hAnsi="Times New Roman" w:cs="Times New Roman"/>
          <w:b/>
          <w:bCs/>
          <w:lang w:eastAsia="ar-SA"/>
        </w:rPr>
      </w:pPr>
      <w:r w:rsidRPr="008702EE">
        <w:rPr>
          <w:rFonts w:ascii="Times New Roman" w:eastAsia="Arial" w:hAnsi="Times New Roman" w:cs="Times New Roman"/>
          <w:b/>
          <w:bCs/>
          <w:lang w:eastAsia="ar-SA"/>
        </w:rPr>
        <w:t>1</w:t>
      </w:r>
      <w:r>
        <w:rPr>
          <w:rFonts w:ascii="Times New Roman" w:eastAsia="Arial" w:hAnsi="Times New Roman" w:cs="Times New Roman"/>
          <w:b/>
          <w:bCs/>
          <w:lang w:eastAsia="ar-SA"/>
        </w:rPr>
        <w:t>4</w:t>
      </w:r>
      <w:r w:rsidRPr="008702EE">
        <w:rPr>
          <w:rFonts w:ascii="Times New Roman" w:eastAsia="Arial" w:hAnsi="Times New Roman" w:cs="Times New Roman"/>
          <w:b/>
          <w:bCs/>
          <w:lang w:eastAsia="ar-SA"/>
        </w:rPr>
        <w:t>. Прочие условия</w:t>
      </w:r>
    </w:p>
    <w:p w14:paraId="68097D93" w14:textId="417A4C13" w:rsidR="00602358" w:rsidRPr="00602358" w:rsidRDefault="00721DAB" w:rsidP="00602358">
      <w:pPr>
        <w:widowControl w:val="0"/>
        <w:tabs>
          <w:tab w:val="left" w:pos="180"/>
          <w:tab w:val="left" w:pos="540"/>
          <w:tab w:val="left" w:pos="993"/>
          <w:tab w:val="left" w:pos="1134"/>
          <w:tab w:val="left" w:pos="2127"/>
          <w:tab w:val="left" w:pos="2160"/>
          <w:tab w:val="left" w:pos="4395"/>
          <w:tab w:val="left" w:pos="4678"/>
          <w:tab w:val="left" w:pos="7088"/>
        </w:tabs>
        <w:autoSpaceDN w:val="0"/>
        <w:spacing w:after="0" w:line="240" w:lineRule="auto"/>
        <w:ind w:firstLine="567"/>
        <w:jc w:val="both"/>
        <w:textAlignment w:val="baseline"/>
        <w:rPr>
          <w:rFonts w:ascii="Times New Roman" w:eastAsia="Calibri" w:hAnsi="Times New Roman" w:cs="Times New Roman"/>
        </w:rPr>
      </w:pPr>
      <w:r>
        <w:rPr>
          <w:rFonts w:ascii="Times New Roman" w:eastAsia="Arial" w:hAnsi="Times New Roman" w:cs="Times New Roman"/>
          <w:bCs/>
          <w:lang w:eastAsia="ar-SA"/>
        </w:rPr>
        <w:t xml:space="preserve">14.1. </w:t>
      </w:r>
      <w:r w:rsidR="00602358" w:rsidRPr="00602358">
        <w:rPr>
          <w:rFonts w:ascii="Times New Roman" w:eastAsia="Calibri" w:hAnsi="Times New Roman" w:cs="Times New Roman"/>
        </w:rPr>
        <w:t>Договор вступает в действие с момента его заключения и действует по 1</w:t>
      </w:r>
      <w:r w:rsidR="00602358">
        <w:rPr>
          <w:rFonts w:ascii="Times New Roman" w:eastAsia="Calibri" w:hAnsi="Times New Roman" w:cs="Times New Roman"/>
        </w:rPr>
        <w:t>7</w:t>
      </w:r>
      <w:r w:rsidR="00602358" w:rsidRPr="00602358">
        <w:rPr>
          <w:rFonts w:ascii="Times New Roman" w:eastAsia="Calibri" w:hAnsi="Times New Roman" w:cs="Times New Roman"/>
        </w:rPr>
        <w:t>.0</w:t>
      </w:r>
      <w:r w:rsidR="00602358">
        <w:rPr>
          <w:rFonts w:ascii="Times New Roman" w:eastAsia="Calibri" w:hAnsi="Times New Roman" w:cs="Times New Roman"/>
        </w:rPr>
        <w:t>2</w:t>
      </w:r>
      <w:r w:rsidR="00602358" w:rsidRPr="00602358">
        <w:rPr>
          <w:rFonts w:ascii="Times New Roman" w:eastAsia="Calibri" w:hAnsi="Times New Roman" w:cs="Times New Roman"/>
        </w:rPr>
        <w:t>.2023 г., а в части неисполненных обязательств - до полного их исполнения Сторонами.</w:t>
      </w:r>
    </w:p>
    <w:p w14:paraId="67CB4DBB" w14:textId="4F234D3D" w:rsidR="00721DAB" w:rsidRDefault="00721DAB" w:rsidP="002D29F4">
      <w:pPr>
        <w:widowControl w:val="0"/>
        <w:tabs>
          <w:tab w:val="left" w:pos="180"/>
          <w:tab w:val="left" w:pos="540"/>
          <w:tab w:val="left" w:pos="993"/>
          <w:tab w:val="left" w:pos="1134"/>
          <w:tab w:val="left" w:pos="2127"/>
          <w:tab w:val="left" w:pos="2160"/>
          <w:tab w:val="left" w:pos="4395"/>
          <w:tab w:val="left" w:pos="4678"/>
          <w:tab w:val="left" w:pos="7088"/>
        </w:tabs>
        <w:autoSpaceDN w:val="0"/>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14.2. </w:t>
      </w:r>
      <w:r w:rsidRPr="008702EE">
        <w:rPr>
          <w:rFonts w:ascii="Times New Roman" w:eastAsia="Times New Roman" w:hAnsi="Times New Roman" w:cs="Times New Roman"/>
          <w:lang w:eastAsia="ru-RU"/>
        </w:rPr>
        <w:t xml:space="preserve">Любые изменения и дополнения к настоящему </w:t>
      </w:r>
      <w:r w:rsidR="004D0BF5">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оговору, не противоречащие законодательству Российской Федерации, оформляются дополнительными соглашениями Сторон в письменной форме.</w:t>
      </w:r>
    </w:p>
    <w:p w14:paraId="7D71F218" w14:textId="780AEABB" w:rsidR="00721DAB" w:rsidRPr="008702EE" w:rsidRDefault="00721DAB" w:rsidP="002D29F4">
      <w:pPr>
        <w:widowControl w:val="0"/>
        <w:tabs>
          <w:tab w:val="left" w:pos="993"/>
          <w:tab w:val="left" w:pos="1134"/>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4</w:t>
      </w:r>
      <w:r w:rsidRPr="008702EE">
        <w:rPr>
          <w:rFonts w:ascii="Times New Roman" w:eastAsia="Arial" w:hAnsi="Times New Roman" w:cs="Times New Roman"/>
          <w:lang w:eastAsia="ar-SA"/>
        </w:rPr>
        <w:t>.</w:t>
      </w:r>
      <w:r>
        <w:rPr>
          <w:rFonts w:ascii="Times New Roman" w:eastAsia="Arial" w:hAnsi="Times New Roman" w:cs="Times New Roman"/>
          <w:lang w:eastAsia="ar-SA"/>
        </w:rPr>
        <w:t>3</w:t>
      </w:r>
      <w:r w:rsidRPr="008702EE">
        <w:rPr>
          <w:rFonts w:ascii="Times New Roman" w:eastAsia="Arial" w:hAnsi="Times New Roman" w:cs="Times New Roman"/>
          <w:lang w:eastAsia="ar-SA"/>
        </w:rPr>
        <w:t xml:space="preserve">. Стороны признают все условия настоящего </w:t>
      </w:r>
      <w:r w:rsidR="004D0BF5">
        <w:rPr>
          <w:rFonts w:ascii="Times New Roman" w:eastAsia="Arial" w:hAnsi="Times New Roman" w:cs="Times New Roman"/>
          <w:lang w:eastAsia="ar-SA"/>
        </w:rPr>
        <w:t>Д</w:t>
      </w:r>
      <w:r w:rsidRPr="008702EE">
        <w:rPr>
          <w:rFonts w:ascii="Times New Roman" w:eastAsia="Arial" w:hAnsi="Times New Roman" w:cs="Times New Roman"/>
          <w:lang w:eastAsia="ar-SA"/>
        </w:rPr>
        <w:t xml:space="preserve">оговора существенными и при нарушении любого из условий одной Стороной другая вправе требовать расторжения </w:t>
      </w:r>
      <w:r w:rsidR="004D0BF5">
        <w:rPr>
          <w:rFonts w:ascii="Times New Roman" w:eastAsia="Arial" w:hAnsi="Times New Roman" w:cs="Times New Roman"/>
          <w:lang w:eastAsia="ar-SA"/>
        </w:rPr>
        <w:t>Д</w:t>
      </w:r>
      <w:r w:rsidRPr="008702EE">
        <w:rPr>
          <w:rFonts w:ascii="Times New Roman" w:eastAsia="Arial" w:hAnsi="Times New Roman" w:cs="Times New Roman"/>
          <w:lang w:eastAsia="ar-SA"/>
        </w:rPr>
        <w:t>оговора.</w:t>
      </w:r>
    </w:p>
    <w:p w14:paraId="176189E4" w14:textId="75A3F349" w:rsidR="00721DAB" w:rsidRPr="008702EE" w:rsidRDefault="00721DAB" w:rsidP="002D29F4">
      <w:pPr>
        <w:widowControl w:val="0"/>
        <w:tabs>
          <w:tab w:val="left" w:pos="720"/>
          <w:tab w:val="left" w:pos="993"/>
          <w:tab w:val="left" w:pos="1134"/>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4</w:t>
      </w:r>
      <w:r w:rsidRPr="008702EE">
        <w:rPr>
          <w:rFonts w:ascii="Times New Roman" w:eastAsia="Arial" w:hAnsi="Times New Roman" w:cs="Times New Roman"/>
          <w:lang w:eastAsia="ar-SA"/>
        </w:rPr>
        <w:t>.</w:t>
      </w:r>
      <w:r>
        <w:rPr>
          <w:rFonts w:ascii="Times New Roman" w:eastAsia="Arial" w:hAnsi="Times New Roman" w:cs="Times New Roman"/>
          <w:lang w:eastAsia="ar-SA"/>
        </w:rPr>
        <w:t>4</w:t>
      </w:r>
      <w:r w:rsidRPr="008702EE">
        <w:rPr>
          <w:rFonts w:ascii="Times New Roman" w:eastAsia="Arial" w:hAnsi="Times New Roman" w:cs="Times New Roman"/>
          <w:lang w:eastAsia="ar-SA"/>
        </w:rPr>
        <w:t xml:space="preserve">. Если обстоятельства непреодолимой силы действуют на протяжении десяти дней и не обнаруживают признаков прекращения, настоящий </w:t>
      </w:r>
      <w:r w:rsidR="004D0BF5">
        <w:rPr>
          <w:rFonts w:ascii="Times New Roman" w:eastAsia="Arial" w:hAnsi="Times New Roman" w:cs="Times New Roman"/>
          <w:lang w:eastAsia="ar-SA"/>
        </w:rPr>
        <w:t>Д</w:t>
      </w:r>
      <w:r w:rsidRPr="008702EE">
        <w:rPr>
          <w:rFonts w:ascii="Times New Roman" w:eastAsia="Arial" w:hAnsi="Times New Roman" w:cs="Times New Roman"/>
          <w:lang w:eastAsia="ar-SA"/>
        </w:rPr>
        <w:t>оговор может быть расторгнут или изменен по соглашению Сторон.</w:t>
      </w:r>
    </w:p>
    <w:p w14:paraId="13F3BD62" w14:textId="3AC91918" w:rsidR="00721DAB" w:rsidRPr="008702EE" w:rsidRDefault="00721DAB" w:rsidP="002D29F4">
      <w:pPr>
        <w:widowControl w:val="0"/>
        <w:tabs>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lang w:eastAsia="ru-RU"/>
        </w:rPr>
      </w:pPr>
      <w:r w:rsidRPr="008702EE">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8702EE">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Pr="008702EE">
        <w:rPr>
          <w:rFonts w:ascii="Times New Roman" w:eastAsia="Times New Roman" w:hAnsi="Times New Roman" w:cs="Times New Roman"/>
          <w:lang w:eastAsia="ru-RU"/>
        </w:rPr>
        <w:t xml:space="preserve">. Расторжение </w:t>
      </w:r>
      <w:r w:rsidR="004D0BF5">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 xml:space="preserve">оговора допускается по соглашению Сторон, по решению суда, в случае одностороннего отказа Стороны </w:t>
      </w:r>
      <w:r w:rsidR="004D0BF5">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 xml:space="preserve">оговора от исполнения </w:t>
      </w:r>
      <w:r w:rsidR="004D0BF5">
        <w:rPr>
          <w:rFonts w:ascii="Times New Roman" w:eastAsia="Times New Roman" w:hAnsi="Times New Roman" w:cs="Times New Roman"/>
          <w:lang w:eastAsia="ru-RU"/>
        </w:rPr>
        <w:t>Д</w:t>
      </w:r>
      <w:r w:rsidRPr="008702EE">
        <w:rPr>
          <w:rFonts w:ascii="Times New Roman" w:eastAsia="Times New Roman" w:hAnsi="Times New Roman" w:cs="Times New Roman"/>
          <w:lang w:eastAsia="ru-RU"/>
        </w:rPr>
        <w:t>оговора в соответствии с гражданским законодательством.</w:t>
      </w:r>
    </w:p>
    <w:p w14:paraId="08B50C02" w14:textId="56DF0CE5" w:rsidR="00721DAB" w:rsidRPr="008702EE" w:rsidRDefault="00721DAB" w:rsidP="002D29F4">
      <w:pPr>
        <w:widowControl w:val="0"/>
        <w:tabs>
          <w:tab w:val="left" w:pos="993"/>
          <w:tab w:val="left" w:pos="1134"/>
        </w:tabs>
        <w:suppressAutoHyphens/>
        <w:autoSpaceDN w:val="0"/>
        <w:spacing w:after="0" w:line="240" w:lineRule="auto"/>
        <w:ind w:firstLine="567"/>
        <w:jc w:val="both"/>
        <w:textAlignment w:val="baseline"/>
        <w:rPr>
          <w:rFonts w:ascii="Times New Roman" w:eastAsia="Arial" w:hAnsi="Times New Roman" w:cs="Times New Roman"/>
          <w:lang w:eastAsia="ru-RU" w:bidi="ru-RU"/>
        </w:rPr>
      </w:pPr>
      <w:r w:rsidRPr="008702EE">
        <w:rPr>
          <w:rFonts w:ascii="Times New Roman" w:eastAsia="Arial" w:hAnsi="Times New Roman" w:cs="Times New Roman"/>
          <w:lang w:eastAsia="ru-RU" w:bidi="ru-RU"/>
        </w:rPr>
        <w:t>1</w:t>
      </w:r>
      <w:r>
        <w:rPr>
          <w:rFonts w:ascii="Times New Roman" w:eastAsia="Arial" w:hAnsi="Times New Roman" w:cs="Times New Roman"/>
          <w:lang w:eastAsia="ru-RU" w:bidi="ru-RU"/>
        </w:rPr>
        <w:t>4</w:t>
      </w:r>
      <w:r w:rsidRPr="008702EE">
        <w:rPr>
          <w:rFonts w:ascii="Times New Roman" w:eastAsia="Arial" w:hAnsi="Times New Roman" w:cs="Times New Roman"/>
          <w:lang w:eastAsia="ru-RU" w:bidi="ru-RU"/>
        </w:rPr>
        <w:t>.</w:t>
      </w:r>
      <w:r>
        <w:rPr>
          <w:rFonts w:ascii="Times New Roman" w:eastAsia="Arial" w:hAnsi="Times New Roman" w:cs="Times New Roman"/>
          <w:lang w:eastAsia="ru-RU" w:bidi="ru-RU"/>
        </w:rPr>
        <w:t>5</w:t>
      </w:r>
      <w:r w:rsidRPr="008702EE">
        <w:rPr>
          <w:rFonts w:ascii="Times New Roman" w:eastAsia="Arial" w:hAnsi="Times New Roman" w:cs="Times New Roman"/>
          <w:lang w:eastAsia="ru-RU" w:bidi="ru-RU"/>
        </w:rPr>
        <w:t xml:space="preserve">. Стороны обязуются не разглашать, не передавать и не делать каким-либо еще способом доступными третьим лицам сведения, содержащиеся в документах, имеющие отношения к взаимоотношениям Сторон в рамках настоящего </w:t>
      </w:r>
      <w:r w:rsidR="00612BFD">
        <w:rPr>
          <w:rFonts w:ascii="Times New Roman" w:eastAsia="Arial" w:hAnsi="Times New Roman" w:cs="Times New Roman"/>
          <w:lang w:eastAsia="ru-RU" w:bidi="ru-RU"/>
        </w:rPr>
        <w:t>Д</w:t>
      </w:r>
      <w:r w:rsidRPr="008702EE">
        <w:rPr>
          <w:rFonts w:ascii="Times New Roman" w:eastAsia="Arial" w:hAnsi="Times New Roman" w:cs="Times New Roman"/>
          <w:lang w:eastAsia="ru-RU" w:bidi="ru-RU"/>
        </w:rPr>
        <w:t>оговора, иначе как с письменного согласия другой Стороны.</w:t>
      </w:r>
    </w:p>
    <w:p w14:paraId="249A4D12" w14:textId="507AF07C" w:rsidR="00721DAB" w:rsidRPr="008702EE" w:rsidRDefault="00721DAB" w:rsidP="002D29F4">
      <w:pPr>
        <w:widowControl w:val="0"/>
        <w:tabs>
          <w:tab w:val="left" w:pos="720"/>
          <w:tab w:val="left" w:pos="993"/>
          <w:tab w:val="left" w:pos="1134"/>
        </w:tabs>
        <w:autoSpaceDN w:val="0"/>
        <w:spacing w:after="0" w:line="240" w:lineRule="auto"/>
        <w:ind w:firstLine="567"/>
        <w:jc w:val="both"/>
        <w:textAlignment w:val="baseline"/>
        <w:rPr>
          <w:rFonts w:ascii="Times New Roman" w:eastAsia="Arial" w:hAnsi="Times New Roman" w:cs="Times New Roman"/>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4</w:t>
      </w:r>
      <w:r w:rsidRPr="008702EE">
        <w:rPr>
          <w:rFonts w:ascii="Times New Roman" w:eastAsia="Arial" w:hAnsi="Times New Roman" w:cs="Times New Roman"/>
          <w:lang w:eastAsia="ar-SA"/>
        </w:rPr>
        <w:t>.</w:t>
      </w:r>
      <w:r>
        <w:rPr>
          <w:rFonts w:ascii="Times New Roman" w:eastAsia="Arial" w:hAnsi="Times New Roman" w:cs="Times New Roman"/>
          <w:lang w:eastAsia="ar-SA"/>
        </w:rPr>
        <w:t>6</w:t>
      </w:r>
      <w:r w:rsidRPr="008702EE">
        <w:rPr>
          <w:rFonts w:ascii="Times New Roman" w:eastAsia="Arial" w:hAnsi="Times New Roman" w:cs="Times New Roman"/>
          <w:lang w:eastAsia="ar-SA"/>
        </w:rPr>
        <w:t xml:space="preserve">. Любое уведомление, которая одна Сторона направляет другой Стороне в соответствии с настоящим </w:t>
      </w:r>
      <w:r w:rsidR="00612BFD">
        <w:rPr>
          <w:rFonts w:ascii="Times New Roman" w:eastAsia="Arial" w:hAnsi="Times New Roman" w:cs="Times New Roman"/>
          <w:lang w:eastAsia="ar-SA"/>
        </w:rPr>
        <w:t>Д</w:t>
      </w:r>
      <w:r w:rsidRPr="008702EE">
        <w:rPr>
          <w:rFonts w:ascii="Times New Roman" w:eastAsia="Arial" w:hAnsi="Times New Roman" w:cs="Times New Roman"/>
          <w:lang w:eastAsia="ar-SA"/>
        </w:rPr>
        <w:t>оговором, направляется в письменной форме. Уведомление вступает в силу в день получения его лицом, которому оно адресовано, если иное не установлено законом.</w:t>
      </w:r>
    </w:p>
    <w:p w14:paraId="4E8B62B0" w14:textId="2225ED57" w:rsidR="00721DAB" w:rsidRPr="008702EE" w:rsidRDefault="00721DAB" w:rsidP="002D29F4">
      <w:pPr>
        <w:widowControl w:val="0"/>
        <w:tabs>
          <w:tab w:val="left" w:pos="993"/>
          <w:tab w:val="left" w:pos="1134"/>
        </w:tabs>
        <w:suppressAutoHyphens/>
        <w:autoSpaceDN w:val="0"/>
        <w:spacing w:after="0" w:line="240" w:lineRule="auto"/>
        <w:ind w:firstLine="567"/>
        <w:jc w:val="both"/>
        <w:textAlignment w:val="baseline"/>
        <w:rPr>
          <w:rFonts w:ascii="Times New Roman" w:eastAsia="Arial" w:hAnsi="Times New Roman" w:cs="Times New Roman"/>
          <w:lang w:eastAsia="ru-RU" w:bidi="ru-RU"/>
        </w:rPr>
      </w:pPr>
      <w:r w:rsidRPr="008702EE">
        <w:rPr>
          <w:rFonts w:ascii="Times New Roman" w:eastAsia="Arial" w:hAnsi="Times New Roman" w:cs="Times New Roman"/>
          <w:lang w:eastAsia="ru-RU" w:bidi="ru-RU"/>
        </w:rPr>
        <w:t>1</w:t>
      </w:r>
      <w:r>
        <w:rPr>
          <w:rFonts w:ascii="Times New Roman" w:eastAsia="Arial" w:hAnsi="Times New Roman" w:cs="Times New Roman"/>
          <w:lang w:eastAsia="ru-RU" w:bidi="ru-RU"/>
        </w:rPr>
        <w:t>4</w:t>
      </w:r>
      <w:r w:rsidRPr="008702EE">
        <w:rPr>
          <w:rFonts w:ascii="Times New Roman" w:eastAsia="Arial" w:hAnsi="Times New Roman" w:cs="Times New Roman"/>
          <w:lang w:eastAsia="ru-RU" w:bidi="ru-RU"/>
        </w:rPr>
        <w:t>.</w:t>
      </w:r>
      <w:r>
        <w:rPr>
          <w:rFonts w:ascii="Times New Roman" w:eastAsia="Arial" w:hAnsi="Times New Roman" w:cs="Times New Roman"/>
          <w:lang w:eastAsia="ru-RU" w:bidi="ru-RU"/>
        </w:rPr>
        <w:t>7</w:t>
      </w:r>
      <w:r w:rsidRPr="008702EE">
        <w:rPr>
          <w:rFonts w:ascii="Times New Roman" w:eastAsia="Arial" w:hAnsi="Times New Roman" w:cs="Times New Roman"/>
          <w:lang w:eastAsia="ru-RU" w:bidi="ru-RU"/>
        </w:rPr>
        <w:t xml:space="preserve">. Подрядчик представляет по запросу Заказчика в сроки, указанные в таком запросе, информацию о ходе исполнения обязательств по настоящему </w:t>
      </w:r>
      <w:r w:rsidR="00612BFD">
        <w:rPr>
          <w:rFonts w:ascii="Times New Roman" w:eastAsia="Arial" w:hAnsi="Times New Roman" w:cs="Times New Roman"/>
          <w:lang w:eastAsia="ru-RU" w:bidi="ru-RU"/>
        </w:rPr>
        <w:t>Д</w:t>
      </w:r>
      <w:r w:rsidRPr="008702EE">
        <w:rPr>
          <w:rFonts w:ascii="Times New Roman" w:eastAsia="Arial" w:hAnsi="Times New Roman" w:cs="Times New Roman"/>
          <w:lang w:eastAsia="ru-RU" w:bidi="ru-RU"/>
        </w:rPr>
        <w:t>оговору.</w:t>
      </w:r>
    </w:p>
    <w:p w14:paraId="5455C7C9" w14:textId="77777777" w:rsidR="00721DAB" w:rsidRPr="008702EE" w:rsidRDefault="00721DAB" w:rsidP="002D29F4">
      <w:pPr>
        <w:widowControl w:val="0"/>
        <w:tabs>
          <w:tab w:val="left" w:pos="993"/>
          <w:tab w:val="left" w:pos="1134"/>
        </w:tabs>
        <w:suppressAutoHyphens/>
        <w:autoSpaceDN w:val="0"/>
        <w:spacing w:after="0" w:line="240" w:lineRule="auto"/>
        <w:ind w:firstLine="567"/>
        <w:jc w:val="both"/>
        <w:textAlignment w:val="baseline"/>
        <w:rPr>
          <w:rFonts w:ascii="Times New Roman" w:eastAsia="Arial" w:hAnsi="Times New Roman" w:cs="Times New Roman"/>
          <w:lang w:eastAsia="ru-RU" w:bidi="ru-RU"/>
        </w:rPr>
      </w:pPr>
    </w:p>
    <w:p w14:paraId="79DE5FA7" w14:textId="69CD0310" w:rsidR="00721DAB" w:rsidRPr="008702EE" w:rsidRDefault="00721DAB" w:rsidP="002D29F4">
      <w:pPr>
        <w:widowControl w:val="0"/>
        <w:tabs>
          <w:tab w:val="left" w:pos="180"/>
          <w:tab w:val="left" w:pos="540"/>
          <w:tab w:val="left" w:pos="993"/>
          <w:tab w:val="left" w:pos="1134"/>
          <w:tab w:val="left" w:pos="1545"/>
          <w:tab w:val="left" w:pos="3420"/>
          <w:tab w:val="left" w:pos="3960"/>
        </w:tabs>
        <w:autoSpaceDN w:val="0"/>
        <w:spacing w:after="0" w:line="240" w:lineRule="auto"/>
        <w:ind w:firstLine="567"/>
        <w:jc w:val="center"/>
        <w:textAlignment w:val="baseline"/>
        <w:rPr>
          <w:rFonts w:ascii="Times New Roman" w:eastAsia="Arial" w:hAnsi="Times New Roman" w:cs="Times New Roman"/>
          <w:b/>
          <w:lang w:eastAsia="ar-SA"/>
        </w:rPr>
      </w:pPr>
      <w:r w:rsidRPr="008702EE">
        <w:rPr>
          <w:rFonts w:ascii="Times New Roman" w:eastAsia="Arial" w:hAnsi="Times New Roman" w:cs="Times New Roman"/>
          <w:b/>
          <w:lang w:eastAsia="ar-SA"/>
        </w:rPr>
        <w:t>1</w:t>
      </w:r>
      <w:r>
        <w:rPr>
          <w:rFonts w:ascii="Times New Roman" w:eastAsia="Arial" w:hAnsi="Times New Roman" w:cs="Times New Roman"/>
          <w:b/>
          <w:lang w:eastAsia="ar-SA"/>
        </w:rPr>
        <w:t>5</w:t>
      </w:r>
      <w:r w:rsidRPr="008702EE">
        <w:rPr>
          <w:rFonts w:ascii="Times New Roman" w:eastAsia="Arial" w:hAnsi="Times New Roman" w:cs="Times New Roman"/>
          <w:b/>
          <w:lang w:eastAsia="ar-SA"/>
        </w:rPr>
        <w:t xml:space="preserve">. Приложения к </w:t>
      </w:r>
      <w:r w:rsidR="00612BFD">
        <w:rPr>
          <w:rFonts w:ascii="Times New Roman" w:eastAsia="Arial" w:hAnsi="Times New Roman" w:cs="Times New Roman"/>
          <w:b/>
          <w:lang w:eastAsia="ar-SA"/>
        </w:rPr>
        <w:t>Д</w:t>
      </w:r>
      <w:r w:rsidRPr="008702EE">
        <w:rPr>
          <w:rFonts w:ascii="Times New Roman" w:eastAsia="Arial" w:hAnsi="Times New Roman" w:cs="Times New Roman"/>
          <w:b/>
          <w:lang w:eastAsia="ar-SA"/>
        </w:rPr>
        <w:t>оговору</w:t>
      </w:r>
    </w:p>
    <w:p w14:paraId="6308909D" w14:textId="620EFE99" w:rsidR="00721DAB" w:rsidRPr="008702EE" w:rsidRDefault="00721DAB" w:rsidP="002D29F4">
      <w:pPr>
        <w:widowControl w:val="0"/>
        <w:tabs>
          <w:tab w:val="left" w:pos="180"/>
          <w:tab w:val="left" w:pos="540"/>
          <w:tab w:val="left" w:pos="993"/>
          <w:tab w:val="left" w:pos="1134"/>
          <w:tab w:val="left" w:pos="1545"/>
          <w:tab w:val="left" w:pos="3420"/>
          <w:tab w:val="left" w:pos="3960"/>
        </w:tabs>
        <w:autoSpaceDN w:val="0"/>
        <w:spacing w:after="0" w:line="240" w:lineRule="auto"/>
        <w:ind w:firstLine="567"/>
        <w:textAlignment w:val="baseline"/>
        <w:rPr>
          <w:rFonts w:ascii="Times New Roman" w:eastAsia="Arial" w:hAnsi="Times New Roman" w:cs="Times New Roman"/>
          <w:b/>
          <w:lang w:eastAsia="ar-SA"/>
        </w:rPr>
      </w:pPr>
      <w:r w:rsidRPr="008702EE">
        <w:rPr>
          <w:rFonts w:ascii="Times New Roman" w:eastAsia="Arial" w:hAnsi="Times New Roman" w:cs="Times New Roman"/>
          <w:lang w:eastAsia="ar-SA"/>
        </w:rPr>
        <w:t>1</w:t>
      </w:r>
      <w:r>
        <w:rPr>
          <w:rFonts w:ascii="Times New Roman" w:eastAsia="Arial" w:hAnsi="Times New Roman" w:cs="Times New Roman"/>
          <w:lang w:eastAsia="ar-SA"/>
        </w:rPr>
        <w:t>5</w:t>
      </w:r>
      <w:r w:rsidRPr="008702EE">
        <w:rPr>
          <w:rFonts w:ascii="Times New Roman" w:eastAsia="Arial" w:hAnsi="Times New Roman" w:cs="Times New Roman"/>
          <w:lang w:eastAsia="ar-SA"/>
        </w:rPr>
        <w:t xml:space="preserve">.1. Приложения к настоящему </w:t>
      </w:r>
      <w:r w:rsidR="00612BFD">
        <w:rPr>
          <w:rFonts w:ascii="Times New Roman" w:eastAsia="Arial" w:hAnsi="Times New Roman" w:cs="Times New Roman"/>
          <w:lang w:eastAsia="ar-SA"/>
        </w:rPr>
        <w:t>Д</w:t>
      </w:r>
      <w:r w:rsidRPr="008702EE">
        <w:rPr>
          <w:rFonts w:ascii="Times New Roman" w:eastAsia="Arial" w:hAnsi="Times New Roman" w:cs="Times New Roman"/>
          <w:lang w:eastAsia="ar-SA"/>
        </w:rPr>
        <w:t>оговору:</w:t>
      </w:r>
    </w:p>
    <w:p w14:paraId="5AA0B61E" w14:textId="77777777" w:rsidR="00721DAB" w:rsidRDefault="00721DAB" w:rsidP="002D29F4">
      <w:pPr>
        <w:widowControl w:val="0"/>
        <w:tabs>
          <w:tab w:val="left" w:pos="360"/>
          <w:tab w:val="left" w:pos="851"/>
          <w:tab w:val="left" w:pos="993"/>
          <w:tab w:val="left" w:pos="3780"/>
          <w:tab w:val="left" w:pos="3960"/>
        </w:tabs>
        <w:autoSpaceDN w:val="0"/>
        <w:spacing w:after="0" w:line="240" w:lineRule="auto"/>
        <w:ind w:firstLine="567"/>
        <w:jc w:val="both"/>
        <w:textAlignment w:val="baseline"/>
        <w:rPr>
          <w:rFonts w:ascii="Times New Roman" w:eastAsia="Arial" w:hAnsi="Times New Roman" w:cs="Times New Roman"/>
          <w:bCs/>
          <w:lang w:eastAsia="ru-RU"/>
        </w:rPr>
      </w:pPr>
      <w:r w:rsidRPr="008702EE">
        <w:rPr>
          <w:rFonts w:ascii="Times New Roman" w:eastAsia="Arial" w:hAnsi="Times New Roman" w:cs="Times New Roman"/>
          <w:bCs/>
          <w:lang w:eastAsia="ru-RU"/>
        </w:rPr>
        <w:t>Приложение № 1 Техническое задание.</w:t>
      </w:r>
    </w:p>
    <w:p w14:paraId="627789FE" w14:textId="77777777" w:rsidR="00721DAB" w:rsidRPr="008702EE" w:rsidRDefault="00721DAB" w:rsidP="002D29F4">
      <w:pPr>
        <w:widowControl w:val="0"/>
        <w:tabs>
          <w:tab w:val="left" w:pos="360"/>
          <w:tab w:val="left" w:pos="851"/>
          <w:tab w:val="left" w:pos="993"/>
          <w:tab w:val="left" w:pos="3780"/>
          <w:tab w:val="left" w:pos="3960"/>
        </w:tabs>
        <w:autoSpaceDN w:val="0"/>
        <w:spacing w:after="0" w:line="240" w:lineRule="auto"/>
        <w:ind w:firstLine="567"/>
        <w:jc w:val="both"/>
        <w:textAlignment w:val="baseline"/>
        <w:rPr>
          <w:rFonts w:ascii="Times New Roman" w:eastAsia="Arial" w:hAnsi="Times New Roman" w:cs="Times New Roman"/>
          <w:bCs/>
          <w:lang w:eastAsia="ru-RU"/>
        </w:rPr>
      </w:pPr>
    </w:p>
    <w:p w14:paraId="54FD9E2B" w14:textId="34445AFA" w:rsidR="00721DAB" w:rsidRPr="00AA3073" w:rsidRDefault="00721DAB" w:rsidP="00AA3073">
      <w:pPr>
        <w:widowControl w:val="0"/>
        <w:tabs>
          <w:tab w:val="left" w:pos="993"/>
          <w:tab w:val="left" w:pos="1276"/>
          <w:tab w:val="left" w:pos="2694"/>
          <w:tab w:val="left" w:pos="4320"/>
          <w:tab w:val="left" w:pos="5580"/>
          <w:tab w:val="left" w:pos="6120"/>
        </w:tabs>
        <w:autoSpaceDN w:val="0"/>
        <w:spacing w:after="0" w:line="240" w:lineRule="auto"/>
        <w:ind w:firstLine="567"/>
        <w:jc w:val="center"/>
        <w:textAlignment w:val="baseline"/>
        <w:rPr>
          <w:rFonts w:ascii="Times New Roman" w:eastAsia="Arial" w:hAnsi="Times New Roman" w:cs="Times New Roman"/>
          <w:b/>
          <w:bCs/>
          <w:lang w:eastAsia="ar-SA"/>
        </w:rPr>
      </w:pPr>
      <w:r w:rsidRPr="008702EE">
        <w:rPr>
          <w:rFonts w:ascii="Times New Roman" w:eastAsia="Arial" w:hAnsi="Times New Roman" w:cs="Times New Roman"/>
          <w:b/>
          <w:bCs/>
          <w:lang w:eastAsia="ar-SA"/>
        </w:rPr>
        <w:t>1</w:t>
      </w:r>
      <w:r>
        <w:rPr>
          <w:rFonts w:ascii="Times New Roman" w:eastAsia="Arial" w:hAnsi="Times New Roman" w:cs="Times New Roman"/>
          <w:b/>
          <w:bCs/>
          <w:lang w:eastAsia="ar-SA"/>
        </w:rPr>
        <w:t>6</w:t>
      </w:r>
      <w:r w:rsidRPr="008702EE">
        <w:rPr>
          <w:rFonts w:ascii="Times New Roman" w:eastAsia="Arial" w:hAnsi="Times New Roman" w:cs="Times New Roman"/>
          <w:b/>
          <w:bCs/>
          <w:lang w:eastAsia="ar-SA"/>
        </w:rPr>
        <w:t>. Банковские реквизиты и адреса Сторон</w:t>
      </w:r>
    </w:p>
    <w:p w14:paraId="20A9B968" w14:textId="3C982807" w:rsidR="00721DAB" w:rsidRPr="008702EE" w:rsidRDefault="00721DAB" w:rsidP="00AA3073">
      <w:pPr>
        <w:tabs>
          <w:tab w:val="left" w:pos="993"/>
          <w:tab w:val="left" w:pos="1276"/>
        </w:tabs>
        <w:spacing w:after="0" w:line="240" w:lineRule="auto"/>
        <w:rPr>
          <w:rFonts w:ascii="Times New Roman" w:eastAsia="Times New Roman" w:hAnsi="Times New Roman" w:cs="Times New Roman"/>
          <w:lang w:eastAsia="ru-RU"/>
        </w:rPr>
      </w:pPr>
      <w:r w:rsidRPr="007842DD">
        <w:rPr>
          <w:rFonts w:ascii="Times New Roman" w:eastAsia="Times New Roman" w:hAnsi="Times New Roman" w:cs="Times New Roman"/>
          <w:b/>
          <w:lang w:eastAsia="ru-RU"/>
        </w:rPr>
        <w:t>Заказчик:</w:t>
      </w:r>
      <w:r w:rsidRPr="008702EE">
        <w:rPr>
          <w:rFonts w:ascii="Times New Roman" w:eastAsia="Times New Roman" w:hAnsi="Times New Roman" w:cs="Times New Roman"/>
          <w:lang w:eastAsia="ru-RU"/>
        </w:rPr>
        <w:tab/>
      </w:r>
      <w:r w:rsidRPr="008702EE">
        <w:rPr>
          <w:rFonts w:ascii="Times New Roman" w:eastAsia="Times New Roman" w:hAnsi="Times New Roman" w:cs="Times New Roman"/>
          <w:lang w:eastAsia="ru-RU"/>
        </w:rPr>
        <w:tab/>
      </w:r>
      <w:r w:rsidRPr="007842DD">
        <w:rPr>
          <w:rFonts w:ascii="Times New Roman" w:eastAsia="Times New Roman" w:hAnsi="Times New Roman" w:cs="Times New Roman"/>
          <w:b/>
          <w:lang w:eastAsia="ru-RU"/>
        </w:rPr>
        <w:t xml:space="preserve">                                                               Подрядчик:</w:t>
      </w:r>
    </w:p>
    <w:tbl>
      <w:tblPr>
        <w:tblW w:w="9673" w:type="dxa"/>
        <w:tblLayout w:type="fixed"/>
        <w:tblCellMar>
          <w:left w:w="10" w:type="dxa"/>
          <w:right w:w="10" w:type="dxa"/>
        </w:tblCellMar>
        <w:tblLook w:val="0000" w:firstRow="0" w:lastRow="0" w:firstColumn="0" w:lastColumn="0" w:noHBand="0" w:noVBand="0"/>
      </w:tblPr>
      <w:tblGrid>
        <w:gridCol w:w="5070"/>
        <w:gridCol w:w="4603"/>
      </w:tblGrid>
      <w:tr w:rsidR="00721DAB" w:rsidRPr="008702EE" w14:paraId="1E60FB08" w14:textId="77777777" w:rsidTr="00F20FED">
        <w:tc>
          <w:tcPr>
            <w:tcW w:w="5070" w:type="dxa"/>
            <w:shd w:val="clear" w:color="auto" w:fill="auto"/>
            <w:tcMar>
              <w:top w:w="0" w:type="dxa"/>
              <w:left w:w="108" w:type="dxa"/>
              <w:bottom w:w="0" w:type="dxa"/>
              <w:right w:w="108" w:type="dxa"/>
            </w:tcMar>
          </w:tcPr>
          <w:p w14:paraId="2A3A7FD5" w14:textId="77777777" w:rsidR="00721DAB" w:rsidRPr="007842DD" w:rsidRDefault="00721DAB" w:rsidP="00AA3073">
            <w:pPr>
              <w:spacing w:after="0" w:line="240" w:lineRule="auto"/>
              <w:rPr>
                <w:rFonts w:ascii="Times New Roman" w:hAnsi="Times New Roman" w:cs="Times New Roman"/>
                <w:b/>
              </w:rPr>
            </w:pPr>
            <w:r w:rsidRPr="007842DD">
              <w:rPr>
                <w:rFonts w:ascii="Times New Roman" w:hAnsi="Times New Roman" w:cs="Times New Roman"/>
                <w:b/>
              </w:rPr>
              <w:t>Государственное профессиональное образовательное автономное  учреждение Ярославской области Любимский аграрно-политехнический колледж</w:t>
            </w:r>
          </w:p>
          <w:p w14:paraId="2146D8EF" w14:textId="77777777" w:rsidR="00721DAB" w:rsidRPr="004602EE" w:rsidRDefault="00721DAB" w:rsidP="00AA3073">
            <w:pPr>
              <w:spacing w:after="0" w:line="240" w:lineRule="auto"/>
              <w:rPr>
                <w:rFonts w:ascii="Times New Roman" w:hAnsi="Times New Roman" w:cs="Times New Roman"/>
                <w:sz w:val="24"/>
                <w:szCs w:val="24"/>
              </w:rPr>
            </w:pPr>
            <w:r w:rsidRPr="004602EE">
              <w:rPr>
                <w:rFonts w:ascii="Times New Roman" w:hAnsi="Times New Roman" w:cs="Times New Roman"/>
                <w:sz w:val="24"/>
                <w:szCs w:val="24"/>
              </w:rPr>
              <w:t>Адрес: 152470, г. Любим, ул. Советская, д.4/21</w:t>
            </w:r>
          </w:p>
          <w:p w14:paraId="35FD1866" w14:textId="77777777" w:rsidR="00721DAB" w:rsidRPr="004602EE" w:rsidRDefault="00721DAB" w:rsidP="00AA3073">
            <w:pPr>
              <w:spacing w:after="0" w:line="240" w:lineRule="auto"/>
              <w:rPr>
                <w:rFonts w:ascii="Times New Roman" w:hAnsi="Times New Roman" w:cs="Times New Roman"/>
                <w:sz w:val="24"/>
                <w:szCs w:val="24"/>
              </w:rPr>
            </w:pPr>
            <w:r w:rsidRPr="004602EE">
              <w:rPr>
                <w:rFonts w:ascii="Times New Roman" w:hAnsi="Times New Roman" w:cs="Times New Roman"/>
                <w:sz w:val="24"/>
                <w:szCs w:val="24"/>
              </w:rPr>
              <w:t>Тел. (48543) 2-10-49, факс (48543) 2-10-49</w:t>
            </w:r>
          </w:p>
          <w:p w14:paraId="499DD726" w14:textId="77777777" w:rsidR="00721DAB" w:rsidRPr="004602EE" w:rsidRDefault="00721DAB" w:rsidP="00AA3073">
            <w:pPr>
              <w:spacing w:after="0" w:line="240" w:lineRule="auto"/>
              <w:rPr>
                <w:rFonts w:ascii="Times New Roman" w:hAnsi="Times New Roman" w:cs="Times New Roman"/>
                <w:sz w:val="24"/>
                <w:szCs w:val="24"/>
              </w:rPr>
            </w:pPr>
            <w:r w:rsidRPr="004602EE">
              <w:rPr>
                <w:rFonts w:ascii="Times New Roman" w:hAnsi="Times New Roman" w:cs="Times New Roman"/>
                <w:sz w:val="24"/>
                <w:szCs w:val="24"/>
              </w:rPr>
              <w:t>ИНН/КПП 7618000905/761801001</w:t>
            </w:r>
          </w:p>
          <w:p w14:paraId="47539B54" w14:textId="77777777" w:rsidR="00721DAB" w:rsidRPr="004602EE" w:rsidRDefault="00721DAB" w:rsidP="00AA3073">
            <w:pPr>
              <w:spacing w:after="0" w:line="240" w:lineRule="auto"/>
              <w:rPr>
                <w:rFonts w:ascii="Times New Roman" w:hAnsi="Times New Roman" w:cs="Times New Roman"/>
                <w:sz w:val="24"/>
                <w:szCs w:val="24"/>
              </w:rPr>
            </w:pPr>
            <w:r w:rsidRPr="004602EE">
              <w:rPr>
                <w:rFonts w:ascii="Times New Roman" w:hAnsi="Times New Roman" w:cs="Times New Roman"/>
                <w:sz w:val="24"/>
                <w:szCs w:val="24"/>
              </w:rPr>
              <w:t xml:space="preserve">Департамент финансов Ярославской области (ГПОАУ ЯО Любимский аграрно-политехнический </w:t>
            </w:r>
          </w:p>
          <w:p w14:paraId="6D7ACD24" w14:textId="77777777" w:rsidR="00721DAB" w:rsidRPr="004602EE" w:rsidRDefault="00721DAB" w:rsidP="00AA3073">
            <w:pPr>
              <w:spacing w:after="0" w:line="240" w:lineRule="auto"/>
              <w:rPr>
                <w:rFonts w:ascii="Times New Roman" w:hAnsi="Times New Roman" w:cs="Times New Roman"/>
                <w:sz w:val="24"/>
                <w:szCs w:val="24"/>
              </w:rPr>
            </w:pPr>
            <w:r w:rsidRPr="004602EE">
              <w:rPr>
                <w:rFonts w:ascii="Times New Roman" w:hAnsi="Times New Roman" w:cs="Times New Roman"/>
                <w:sz w:val="24"/>
                <w:szCs w:val="24"/>
              </w:rPr>
              <w:t>колледж л/с 903</w:t>
            </w:r>
            <w:r>
              <w:rPr>
                <w:rFonts w:ascii="Times New Roman" w:hAnsi="Times New Roman" w:cs="Times New Roman"/>
                <w:sz w:val="24"/>
                <w:szCs w:val="24"/>
              </w:rPr>
              <w:t>.</w:t>
            </w:r>
            <w:r w:rsidRPr="004602EE">
              <w:rPr>
                <w:rFonts w:ascii="Times New Roman" w:hAnsi="Times New Roman" w:cs="Times New Roman"/>
                <w:sz w:val="24"/>
                <w:szCs w:val="24"/>
              </w:rPr>
              <w:t>08</w:t>
            </w:r>
            <w:r>
              <w:rPr>
                <w:rFonts w:ascii="Times New Roman" w:hAnsi="Times New Roman" w:cs="Times New Roman"/>
                <w:sz w:val="24"/>
                <w:szCs w:val="24"/>
              </w:rPr>
              <w:t>.</w:t>
            </w:r>
            <w:r w:rsidRPr="004602EE">
              <w:rPr>
                <w:rFonts w:ascii="Times New Roman" w:hAnsi="Times New Roman" w:cs="Times New Roman"/>
                <w:sz w:val="24"/>
                <w:szCs w:val="24"/>
              </w:rPr>
              <w:t>206</w:t>
            </w:r>
            <w:r>
              <w:rPr>
                <w:rFonts w:ascii="Times New Roman" w:hAnsi="Times New Roman" w:cs="Times New Roman"/>
                <w:sz w:val="24"/>
                <w:szCs w:val="24"/>
              </w:rPr>
              <w:t>.</w:t>
            </w:r>
            <w:r w:rsidRPr="004602EE">
              <w:rPr>
                <w:rFonts w:ascii="Times New Roman" w:hAnsi="Times New Roman" w:cs="Times New Roman"/>
                <w:sz w:val="24"/>
                <w:szCs w:val="24"/>
              </w:rPr>
              <w:t>6, л/с 903</w:t>
            </w:r>
            <w:r>
              <w:rPr>
                <w:rFonts w:ascii="Times New Roman" w:hAnsi="Times New Roman" w:cs="Times New Roman"/>
                <w:sz w:val="24"/>
                <w:szCs w:val="24"/>
              </w:rPr>
              <w:t>.</w:t>
            </w:r>
            <w:r w:rsidRPr="004602EE">
              <w:rPr>
                <w:rFonts w:ascii="Times New Roman" w:hAnsi="Times New Roman" w:cs="Times New Roman"/>
                <w:sz w:val="24"/>
                <w:szCs w:val="24"/>
              </w:rPr>
              <w:t>08</w:t>
            </w:r>
            <w:r>
              <w:rPr>
                <w:rFonts w:ascii="Times New Roman" w:hAnsi="Times New Roman" w:cs="Times New Roman"/>
                <w:sz w:val="24"/>
                <w:szCs w:val="24"/>
              </w:rPr>
              <w:t>.</w:t>
            </w:r>
            <w:r w:rsidRPr="004602EE">
              <w:rPr>
                <w:rFonts w:ascii="Times New Roman" w:hAnsi="Times New Roman" w:cs="Times New Roman"/>
                <w:sz w:val="24"/>
                <w:szCs w:val="24"/>
              </w:rPr>
              <w:t>206</w:t>
            </w:r>
            <w:r>
              <w:rPr>
                <w:rFonts w:ascii="Times New Roman" w:hAnsi="Times New Roman" w:cs="Times New Roman"/>
                <w:sz w:val="24"/>
                <w:szCs w:val="24"/>
              </w:rPr>
              <w:t>.</w:t>
            </w:r>
            <w:r w:rsidRPr="004602EE">
              <w:rPr>
                <w:rFonts w:ascii="Times New Roman" w:hAnsi="Times New Roman" w:cs="Times New Roman"/>
                <w:sz w:val="24"/>
                <w:szCs w:val="24"/>
              </w:rPr>
              <w:t xml:space="preserve">7, </w:t>
            </w:r>
          </w:p>
          <w:p w14:paraId="1B1CBFF0" w14:textId="77777777" w:rsidR="00721DAB" w:rsidRPr="004602EE" w:rsidRDefault="00721DAB" w:rsidP="00AA3073">
            <w:pPr>
              <w:spacing w:after="0" w:line="240" w:lineRule="auto"/>
              <w:rPr>
                <w:rFonts w:ascii="Times New Roman" w:hAnsi="Times New Roman" w:cs="Times New Roman"/>
                <w:sz w:val="24"/>
                <w:szCs w:val="24"/>
              </w:rPr>
            </w:pPr>
            <w:r w:rsidRPr="004602EE">
              <w:rPr>
                <w:rFonts w:ascii="Times New Roman" w:hAnsi="Times New Roman" w:cs="Times New Roman"/>
                <w:sz w:val="24"/>
                <w:szCs w:val="24"/>
              </w:rPr>
              <w:t>предназначен для учета операций со средствами, поступающими во временное распоряжение)</w:t>
            </w:r>
          </w:p>
          <w:p w14:paraId="38FC165B" w14:textId="77777777" w:rsidR="00721DAB" w:rsidRPr="004602EE" w:rsidRDefault="00721DAB" w:rsidP="00AA3073">
            <w:pPr>
              <w:pStyle w:val="Default"/>
              <w:rPr>
                <w:color w:val="auto"/>
              </w:rPr>
            </w:pPr>
            <w:r w:rsidRPr="004602EE">
              <w:rPr>
                <w:color w:val="auto"/>
              </w:rPr>
              <w:t>Единый казначейский счет 40102810245370000065</w:t>
            </w:r>
          </w:p>
          <w:p w14:paraId="39F2756E" w14:textId="77777777" w:rsidR="00721DAB" w:rsidRPr="004602EE" w:rsidRDefault="00721DAB" w:rsidP="00AA3073">
            <w:pPr>
              <w:pStyle w:val="Default"/>
              <w:rPr>
                <w:color w:val="auto"/>
              </w:rPr>
            </w:pPr>
            <w:r w:rsidRPr="004602EE">
              <w:rPr>
                <w:color w:val="auto"/>
              </w:rPr>
              <w:t xml:space="preserve">р/с 03224643780000007101 </w:t>
            </w:r>
          </w:p>
          <w:p w14:paraId="258FC4AB" w14:textId="77777777" w:rsidR="00721DAB" w:rsidRPr="004602EE" w:rsidRDefault="00721DAB" w:rsidP="00AA3073">
            <w:pPr>
              <w:pStyle w:val="Default"/>
              <w:rPr>
                <w:color w:val="auto"/>
              </w:rPr>
            </w:pPr>
            <w:r w:rsidRPr="004602EE">
              <w:rPr>
                <w:color w:val="auto"/>
              </w:rPr>
              <w:t>ОТДЕЛЕНИЕ ЯРОСЛАВЛЬ БАНКА РОССИИ// УФК по Ярославской области г. Ярославль</w:t>
            </w:r>
          </w:p>
          <w:p w14:paraId="1778A772" w14:textId="77777777" w:rsidR="00721DAB" w:rsidRDefault="00721DAB" w:rsidP="00AA3073">
            <w:pPr>
              <w:pStyle w:val="Default"/>
              <w:rPr>
                <w:color w:val="auto"/>
              </w:rPr>
            </w:pPr>
            <w:r w:rsidRPr="004602EE">
              <w:rPr>
                <w:color w:val="auto"/>
              </w:rPr>
              <w:t>БИК 017888102</w:t>
            </w:r>
          </w:p>
          <w:p w14:paraId="0ABC734B" w14:textId="77777777" w:rsidR="00721DAB" w:rsidRDefault="00721DAB" w:rsidP="00AA3073">
            <w:pPr>
              <w:pStyle w:val="Default"/>
              <w:rPr>
                <w:color w:val="auto"/>
              </w:rPr>
            </w:pPr>
          </w:p>
          <w:p w14:paraId="7A9FC488" w14:textId="77777777" w:rsidR="00721DAB" w:rsidRDefault="00721DAB" w:rsidP="00AA3073">
            <w:pPr>
              <w:pStyle w:val="Default"/>
              <w:rPr>
                <w:color w:val="auto"/>
              </w:rPr>
            </w:pPr>
          </w:p>
          <w:p w14:paraId="5E438FC3" w14:textId="77777777" w:rsidR="00721DAB" w:rsidRDefault="00721DAB" w:rsidP="00AA3073">
            <w:pPr>
              <w:pStyle w:val="Default"/>
              <w:rPr>
                <w:color w:val="auto"/>
              </w:rPr>
            </w:pPr>
          </w:p>
          <w:p w14:paraId="60EF1D81" w14:textId="77777777" w:rsidR="00721DAB" w:rsidRPr="004602EE" w:rsidRDefault="00721DAB" w:rsidP="00AA3073">
            <w:pPr>
              <w:pStyle w:val="Default"/>
              <w:rPr>
                <w:color w:val="auto"/>
              </w:rPr>
            </w:pPr>
          </w:p>
          <w:p w14:paraId="504BCCC2" w14:textId="77777777" w:rsidR="00721DAB" w:rsidRPr="007842DD" w:rsidRDefault="00721DAB" w:rsidP="00AA3073">
            <w:pPr>
              <w:spacing w:after="0" w:line="240" w:lineRule="auto"/>
              <w:rPr>
                <w:rFonts w:ascii="Times New Roman" w:hAnsi="Times New Roman" w:cs="Times New Roman"/>
              </w:rPr>
            </w:pPr>
            <w:r w:rsidRPr="007842DD">
              <w:rPr>
                <w:rFonts w:ascii="Times New Roman" w:hAnsi="Times New Roman" w:cs="Times New Roman"/>
              </w:rPr>
              <w:t xml:space="preserve">Директор ____________ </w:t>
            </w:r>
            <w:r>
              <w:rPr>
                <w:rFonts w:ascii="Times New Roman" w:hAnsi="Times New Roman" w:cs="Times New Roman"/>
              </w:rPr>
              <w:t xml:space="preserve">А.В. </w:t>
            </w:r>
            <w:r w:rsidRPr="007842DD">
              <w:rPr>
                <w:rFonts w:ascii="Times New Roman" w:hAnsi="Times New Roman" w:cs="Times New Roman"/>
              </w:rPr>
              <w:t>Дмитриев</w:t>
            </w:r>
          </w:p>
          <w:p w14:paraId="06FB01BA" w14:textId="77777777" w:rsidR="00721DAB" w:rsidRPr="007842DD" w:rsidRDefault="00721DAB" w:rsidP="00AA3073">
            <w:pPr>
              <w:spacing w:after="0" w:line="240" w:lineRule="auto"/>
              <w:rPr>
                <w:rFonts w:ascii="Times New Roman" w:hAnsi="Times New Roman" w:cs="Times New Roman"/>
              </w:rPr>
            </w:pPr>
          </w:p>
          <w:p w14:paraId="667DE87A" w14:textId="77777777" w:rsidR="00721DAB" w:rsidRPr="008702EE" w:rsidRDefault="00721DAB" w:rsidP="00AA3073">
            <w:pPr>
              <w:spacing w:after="0" w:line="240" w:lineRule="auto"/>
              <w:rPr>
                <w:rFonts w:ascii="Times New Roman" w:eastAsia="Times New Roman" w:hAnsi="Times New Roman" w:cs="Times New Roman"/>
                <w:lang w:eastAsia="ru-RU"/>
              </w:rPr>
            </w:pPr>
          </w:p>
        </w:tc>
        <w:tc>
          <w:tcPr>
            <w:tcW w:w="4603" w:type="dxa"/>
            <w:shd w:val="clear" w:color="auto" w:fill="auto"/>
            <w:tcMar>
              <w:top w:w="0" w:type="dxa"/>
              <w:left w:w="108" w:type="dxa"/>
              <w:bottom w:w="0" w:type="dxa"/>
              <w:right w:w="108" w:type="dxa"/>
            </w:tcMar>
          </w:tcPr>
          <w:p w14:paraId="074C7B19" w14:textId="77777777" w:rsidR="00721DAB" w:rsidRPr="008702EE" w:rsidRDefault="00721DAB" w:rsidP="00AA3073">
            <w:pPr>
              <w:spacing w:after="0" w:line="240" w:lineRule="auto"/>
              <w:rPr>
                <w:rFonts w:ascii="Times New Roman" w:eastAsia="Times New Roman" w:hAnsi="Times New Roman" w:cs="Times New Roman"/>
                <w:lang w:eastAsia="ru-RU"/>
              </w:rPr>
            </w:pPr>
          </w:p>
          <w:p w14:paraId="1C1B1B57" w14:textId="77777777" w:rsidR="00721DAB" w:rsidRPr="008702EE" w:rsidRDefault="00721DAB" w:rsidP="00AA3073">
            <w:pPr>
              <w:spacing w:after="0" w:line="240" w:lineRule="auto"/>
              <w:rPr>
                <w:rFonts w:ascii="Times New Roman" w:eastAsia="Times New Roman" w:hAnsi="Times New Roman" w:cs="Times New Roman"/>
                <w:lang w:eastAsia="ru-RU"/>
              </w:rPr>
            </w:pPr>
          </w:p>
          <w:p w14:paraId="56F4A75B" w14:textId="77777777" w:rsidR="00721DAB" w:rsidRPr="008702EE" w:rsidRDefault="00721DAB" w:rsidP="00AA3073">
            <w:pPr>
              <w:spacing w:after="0" w:line="240" w:lineRule="auto"/>
              <w:rPr>
                <w:rFonts w:ascii="Times New Roman" w:eastAsia="Times New Roman" w:hAnsi="Times New Roman" w:cs="Times New Roman"/>
                <w:lang w:eastAsia="ru-RU"/>
              </w:rPr>
            </w:pPr>
          </w:p>
          <w:p w14:paraId="02C5243B" w14:textId="77777777" w:rsidR="00721DAB" w:rsidRPr="008702EE" w:rsidRDefault="00721DAB" w:rsidP="00AA3073">
            <w:pPr>
              <w:spacing w:after="0" w:line="240" w:lineRule="auto"/>
              <w:rPr>
                <w:rFonts w:ascii="Times New Roman" w:eastAsia="Times New Roman" w:hAnsi="Times New Roman" w:cs="Times New Roman"/>
                <w:lang w:eastAsia="ru-RU"/>
              </w:rPr>
            </w:pPr>
          </w:p>
          <w:p w14:paraId="600B9A90" w14:textId="77777777" w:rsidR="00721DAB" w:rsidRPr="008702EE" w:rsidRDefault="00721DAB" w:rsidP="00AA3073">
            <w:pPr>
              <w:spacing w:after="0" w:line="240" w:lineRule="auto"/>
              <w:rPr>
                <w:rFonts w:ascii="Times New Roman" w:eastAsia="Times New Roman" w:hAnsi="Times New Roman" w:cs="Times New Roman"/>
                <w:lang w:eastAsia="ru-RU"/>
              </w:rPr>
            </w:pPr>
          </w:p>
          <w:p w14:paraId="383569D2" w14:textId="77777777" w:rsidR="00721DAB" w:rsidRPr="008702EE" w:rsidRDefault="00721DAB" w:rsidP="00AA3073">
            <w:pPr>
              <w:spacing w:after="0" w:line="240" w:lineRule="auto"/>
              <w:rPr>
                <w:rFonts w:ascii="Times New Roman" w:eastAsia="Times New Roman" w:hAnsi="Times New Roman" w:cs="Times New Roman"/>
                <w:lang w:eastAsia="ru-RU"/>
              </w:rPr>
            </w:pPr>
          </w:p>
          <w:p w14:paraId="74297028" w14:textId="77777777" w:rsidR="00721DAB" w:rsidRPr="008702EE" w:rsidRDefault="00721DAB" w:rsidP="00AA3073">
            <w:pPr>
              <w:spacing w:after="0" w:line="240" w:lineRule="auto"/>
              <w:rPr>
                <w:rFonts w:ascii="Times New Roman" w:eastAsia="Times New Roman" w:hAnsi="Times New Roman" w:cs="Times New Roman"/>
                <w:lang w:eastAsia="ru-RU"/>
              </w:rPr>
            </w:pPr>
          </w:p>
          <w:p w14:paraId="74C0AAAF" w14:textId="77777777" w:rsidR="00721DAB" w:rsidRPr="008702EE" w:rsidRDefault="00721DAB" w:rsidP="00AA3073">
            <w:pPr>
              <w:spacing w:after="0" w:line="240" w:lineRule="auto"/>
              <w:rPr>
                <w:rFonts w:ascii="Times New Roman" w:eastAsia="Times New Roman" w:hAnsi="Times New Roman" w:cs="Times New Roman"/>
                <w:lang w:eastAsia="ru-RU"/>
              </w:rPr>
            </w:pPr>
          </w:p>
        </w:tc>
      </w:tr>
    </w:tbl>
    <w:p w14:paraId="098B1456" w14:textId="77777777" w:rsidR="00721DAB" w:rsidRPr="008702EE" w:rsidRDefault="00721DAB" w:rsidP="002D29F4">
      <w:pPr>
        <w:spacing w:after="0" w:line="240" w:lineRule="auto"/>
        <w:ind w:firstLine="567"/>
        <w:rPr>
          <w:rFonts w:ascii="Times New Roman" w:hAnsi="Times New Roman" w:cs="Times New Roman"/>
        </w:rPr>
      </w:pPr>
    </w:p>
    <w:p w14:paraId="3797E416" w14:textId="77777777" w:rsidR="00721DAB" w:rsidRPr="008702EE" w:rsidRDefault="00721DAB" w:rsidP="002D29F4">
      <w:pPr>
        <w:spacing w:after="0" w:line="240" w:lineRule="auto"/>
        <w:ind w:firstLine="567"/>
        <w:jc w:val="right"/>
        <w:rPr>
          <w:rFonts w:ascii="Times New Roman" w:hAnsi="Times New Roman" w:cs="Times New Roman"/>
        </w:rPr>
      </w:pPr>
    </w:p>
    <w:p w14:paraId="5915E659" w14:textId="77777777" w:rsidR="00721DAB" w:rsidRPr="008702EE" w:rsidRDefault="00721DAB" w:rsidP="002D29F4">
      <w:pPr>
        <w:spacing w:after="0" w:line="240" w:lineRule="auto"/>
        <w:ind w:firstLine="567"/>
        <w:jc w:val="right"/>
        <w:rPr>
          <w:rFonts w:ascii="Times New Roman" w:hAnsi="Times New Roman" w:cs="Times New Roman"/>
        </w:rPr>
      </w:pPr>
    </w:p>
    <w:p w14:paraId="3832D3AD" w14:textId="77777777" w:rsidR="00721DAB" w:rsidRPr="008702EE" w:rsidRDefault="00721DAB" w:rsidP="002D29F4">
      <w:pPr>
        <w:spacing w:after="0" w:line="240" w:lineRule="auto"/>
        <w:ind w:firstLine="567"/>
        <w:jc w:val="right"/>
        <w:rPr>
          <w:rFonts w:ascii="Times New Roman" w:hAnsi="Times New Roman" w:cs="Times New Roman"/>
        </w:rPr>
      </w:pPr>
    </w:p>
    <w:p w14:paraId="10EF6A8B" w14:textId="77777777" w:rsidR="00721DAB" w:rsidRPr="008702EE" w:rsidRDefault="00721DAB" w:rsidP="002D29F4">
      <w:pPr>
        <w:spacing w:after="0" w:line="240" w:lineRule="auto"/>
        <w:ind w:firstLine="567"/>
        <w:jc w:val="right"/>
        <w:rPr>
          <w:rFonts w:ascii="Times New Roman" w:hAnsi="Times New Roman" w:cs="Times New Roman"/>
        </w:rPr>
      </w:pPr>
    </w:p>
    <w:p w14:paraId="4BD7100A" w14:textId="77777777" w:rsidR="00721DAB" w:rsidRDefault="00721DAB" w:rsidP="002D29F4">
      <w:pPr>
        <w:spacing w:after="0" w:line="240" w:lineRule="auto"/>
        <w:ind w:firstLine="567"/>
        <w:jc w:val="right"/>
        <w:rPr>
          <w:rFonts w:ascii="Times New Roman" w:hAnsi="Times New Roman" w:cs="Times New Roman"/>
          <w:b/>
        </w:rPr>
      </w:pPr>
    </w:p>
    <w:p w14:paraId="148F3CA8" w14:textId="77777777" w:rsidR="00721DAB" w:rsidRDefault="00721DAB" w:rsidP="002D29F4">
      <w:pPr>
        <w:spacing w:after="0" w:line="240" w:lineRule="auto"/>
        <w:ind w:firstLine="567"/>
        <w:jc w:val="right"/>
        <w:rPr>
          <w:rFonts w:ascii="Times New Roman" w:hAnsi="Times New Roman" w:cs="Times New Roman"/>
          <w:b/>
        </w:rPr>
      </w:pPr>
    </w:p>
    <w:p w14:paraId="5616B785" w14:textId="77777777" w:rsidR="00721DAB" w:rsidRDefault="00721DAB" w:rsidP="002D29F4">
      <w:pPr>
        <w:spacing w:after="0" w:line="240" w:lineRule="auto"/>
        <w:ind w:firstLine="567"/>
        <w:jc w:val="right"/>
        <w:rPr>
          <w:rFonts w:ascii="Times New Roman" w:hAnsi="Times New Roman" w:cs="Times New Roman"/>
          <w:b/>
        </w:rPr>
      </w:pPr>
    </w:p>
    <w:p w14:paraId="5BEB4C20" w14:textId="77777777" w:rsidR="00612BFD" w:rsidRDefault="00612BFD" w:rsidP="002D29F4">
      <w:pPr>
        <w:spacing w:after="0" w:line="240" w:lineRule="auto"/>
        <w:ind w:firstLine="567"/>
        <w:jc w:val="right"/>
        <w:rPr>
          <w:rFonts w:ascii="Times New Roman" w:hAnsi="Times New Roman" w:cs="Times New Roman"/>
          <w:b/>
        </w:rPr>
      </w:pPr>
    </w:p>
    <w:p w14:paraId="25A6C67E" w14:textId="77777777" w:rsidR="00612BFD" w:rsidRDefault="00612BFD" w:rsidP="002D29F4">
      <w:pPr>
        <w:spacing w:after="0" w:line="240" w:lineRule="auto"/>
        <w:ind w:firstLine="567"/>
        <w:jc w:val="right"/>
        <w:rPr>
          <w:rFonts w:ascii="Times New Roman" w:hAnsi="Times New Roman" w:cs="Times New Roman"/>
          <w:b/>
        </w:rPr>
      </w:pPr>
    </w:p>
    <w:p w14:paraId="109BF69D" w14:textId="77777777" w:rsidR="00612BFD" w:rsidRDefault="00612BFD" w:rsidP="002D29F4">
      <w:pPr>
        <w:spacing w:after="0" w:line="240" w:lineRule="auto"/>
        <w:ind w:firstLine="567"/>
        <w:jc w:val="right"/>
        <w:rPr>
          <w:rFonts w:ascii="Times New Roman" w:hAnsi="Times New Roman" w:cs="Times New Roman"/>
          <w:b/>
        </w:rPr>
      </w:pPr>
    </w:p>
    <w:p w14:paraId="6E2002FB" w14:textId="77777777" w:rsidR="00FE21EF" w:rsidRDefault="00FE21EF" w:rsidP="002D29F4">
      <w:pPr>
        <w:spacing w:after="0" w:line="240" w:lineRule="auto"/>
        <w:ind w:firstLine="567"/>
        <w:jc w:val="right"/>
        <w:rPr>
          <w:rFonts w:ascii="Times New Roman" w:hAnsi="Times New Roman" w:cs="Times New Roman"/>
          <w:b/>
        </w:rPr>
      </w:pPr>
    </w:p>
    <w:p w14:paraId="14153D69" w14:textId="77777777" w:rsidR="00FE21EF" w:rsidRDefault="00FE21EF" w:rsidP="002D29F4">
      <w:pPr>
        <w:spacing w:after="0" w:line="240" w:lineRule="auto"/>
        <w:ind w:firstLine="567"/>
        <w:jc w:val="right"/>
        <w:rPr>
          <w:rFonts w:ascii="Times New Roman" w:hAnsi="Times New Roman" w:cs="Times New Roman"/>
          <w:b/>
        </w:rPr>
      </w:pPr>
    </w:p>
    <w:p w14:paraId="23F36E90" w14:textId="77777777" w:rsidR="00FE21EF" w:rsidRDefault="00FE21EF" w:rsidP="002D29F4">
      <w:pPr>
        <w:spacing w:after="0" w:line="240" w:lineRule="auto"/>
        <w:ind w:firstLine="567"/>
        <w:jc w:val="right"/>
        <w:rPr>
          <w:rFonts w:ascii="Times New Roman" w:hAnsi="Times New Roman" w:cs="Times New Roman"/>
          <w:b/>
        </w:rPr>
      </w:pPr>
    </w:p>
    <w:p w14:paraId="15267607" w14:textId="77777777" w:rsidR="00FE21EF" w:rsidRDefault="00FE21EF" w:rsidP="002D29F4">
      <w:pPr>
        <w:spacing w:after="0" w:line="240" w:lineRule="auto"/>
        <w:ind w:firstLine="567"/>
        <w:jc w:val="right"/>
        <w:rPr>
          <w:rFonts w:ascii="Times New Roman" w:hAnsi="Times New Roman" w:cs="Times New Roman"/>
          <w:b/>
        </w:rPr>
      </w:pPr>
    </w:p>
    <w:p w14:paraId="044D1273" w14:textId="77777777" w:rsidR="00FE21EF" w:rsidRDefault="00FE21EF" w:rsidP="002D29F4">
      <w:pPr>
        <w:spacing w:after="0" w:line="240" w:lineRule="auto"/>
        <w:ind w:firstLine="567"/>
        <w:jc w:val="right"/>
        <w:rPr>
          <w:rFonts w:ascii="Times New Roman" w:hAnsi="Times New Roman" w:cs="Times New Roman"/>
          <w:b/>
        </w:rPr>
      </w:pPr>
    </w:p>
    <w:p w14:paraId="1A18517B" w14:textId="77777777" w:rsidR="00FE21EF" w:rsidRDefault="00FE21EF" w:rsidP="002D29F4">
      <w:pPr>
        <w:spacing w:after="0" w:line="240" w:lineRule="auto"/>
        <w:ind w:firstLine="567"/>
        <w:jc w:val="right"/>
        <w:rPr>
          <w:rFonts w:ascii="Times New Roman" w:hAnsi="Times New Roman" w:cs="Times New Roman"/>
          <w:b/>
        </w:rPr>
      </w:pPr>
    </w:p>
    <w:p w14:paraId="269F6DE4" w14:textId="77777777" w:rsidR="002D29F4" w:rsidRDefault="002D29F4" w:rsidP="002D29F4">
      <w:pPr>
        <w:spacing w:after="0" w:line="240" w:lineRule="auto"/>
        <w:ind w:firstLine="567"/>
        <w:jc w:val="right"/>
        <w:rPr>
          <w:rFonts w:ascii="Times New Roman" w:hAnsi="Times New Roman" w:cs="Times New Roman"/>
          <w:b/>
        </w:rPr>
      </w:pPr>
    </w:p>
    <w:p w14:paraId="4AAA3225" w14:textId="77777777" w:rsidR="002D29F4" w:rsidRDefault="002D29F4" w:rsidP="002D29F4">
      <w:pPr>
        <w:spacing w:after="0" w:line="240" w:lineRule="auto"/>
        <w:ind w:firstLine="567"/>
        <w:jc w:val="right"/>
        <w:rPr>
          <w:rFonts w:ascii="Times New Roman" w:hAnsi="Times New Roman" w:cs="Times New Roman"/>
          <w:b/>
        </w:rPr>
      </w:pPr>
    </w:p>
    <w:p w14:paraId="401BD128" w14:textId="77777777" w:rsidR="002D29F4" w:rsidRDefault="002D29F4" w:rsidP="002D29F4">
      <w:pPr>
        <w:spacing w:after="0" w:line="240" w:lineRule="auto"/>
        <w:ind w:firstLine="567"/>
        <w:jc w:val="right"/>
        <w:rPr>
          <w:rFonts w:ascii="Times New Roman" w:hAnsi="Times New Roman" w:cs="Times New Roman"/>
          <w:b/>
        </w:rPr>
      </w:pPr>
    </w:p>
    <w:p w14:paraId="0AB4A45C" w14:textId="77777777" w:rsidR="002D29F4" w:rsidRDefault="002D29F4" w:rsidP="002D29F4">
      <w:pPr>
        <w:spacing w:after="0" w:line="240" w:lineRule="auto"/>
        <w:ind w:firstLine="567"/>
        <w:jc w:val="right"/>
        <w:rPr>
          <w:rFonts w:ascii="Times New Roman" w:hAnsi="Times New Roman" w:cs="Times New Roman"/>
          <w:b/>
        </w:rPr>
      </w:pPr>
    </w:p>
    <w:p w14:paraId="04C2C659" w14:textId="77777777" w:rsidR="002D29F4" w:rsidRDefault="002D29F4" w:rsidP="002D29F4">
      <w:pPr>
        <w:spacing w:after="0" w:line="240" w:lineRule="auto"/>
        <w:ind w:firstLine="567"/>
        <w:jc w:val="right"/>
        <w:rPr>
          <w:rFonts w:ascii="Times New Roman" w:hAnsi="Times New Roman" w:cs="Times New Roman"/>
          <w:b/>
        </w:rPr>
      </w:pPr>
    </w:p>
    <w:p w14:paraId="15D2FDB3" w14:textId="77777777" w:rsidR="002D29F4" w:rsidRDefault="002D29F4" w:rsidP="002D29F4">
      <w:pPr>
        <w:spacing w:after="0" w:line="240" w:lineRule="auto"/>
        <w:ind w:firstLine="567"/>
        <w:jc w:val="right"/>
        <w:rPr>
          <w:rFonts w:ascii="Times New Roman" w:hAnsi="Times New Roman" w:cs="Times New Roman"/>
          <w:b/>
        </w:rPr>
      </w:pPr>
    </w:p>
    <w:p w14:paraId="0224AA47" w14:textId="77777777" w:rsidR="002D29F4" w:rsidRDefault="002D29F4" w:rsidP="002D29F4">
      <w:pPr>
        <w:spacing w:after="0" w:line="240" w:lineRule="auto"/>
        <w:ind w:firstLine="567"/>
        <w:jc w:val="right"/>
        <w:rPr>
          <w:rFonts w:ascii="Times New Roman" w:hAnsi="Times New Roman" w:cs="Times New Roman"/>
          <w:b/>
        </w:rPr>
      </w:pPr>
    </w:p>
    <w:p w14:paraId="0193290D" w14:textId="77777777" w:rsidR="002D29F4" w:rsidRDefault="002D29F4" w:rsidP="002D29F4">
      <w:pPr>
        <w:spacing w:after="0" w:line="240" w:lineRule="auto"/>
        <w:ind w:firstLine="567"/>
        <w:jc w:val="right"/>
        <w:rPr>
          <w:rFonts w:ascii="Times New Roman" w:hAnsi="Times New Roman" w:cs="Times New Roman"/>
          <w:b/>
        </w:rPr>
      </w:pPr>
    </w:p>
    <w:p w14:paraId="17283AB1" w14:textId="77777777" w:rsidR="002D29F4" w:rsidRDefault="002D29F4" w:rsidP="002D29F4">
      <w:pPr>
        <w:spacing w:after="0" w:line="240" w:lineRule="auto"/>
        <w:ind w:firstLine="567"/>
        <w:jc w:val="right"/>
        <w:rPr>
          <w:rFonts w:ascii="Times New Roman" w:hAnsi="Times New Roman" w:cs="Times New Roman"/>
          <w:b/>
        </w:rPr>
      </w:pPr>
    </w:p>
    <w:p w14:paraId="73D01352" w14:textId="77777777" w:rsidR="002D29F4" w:rsidRDefault="002D29F4" w:rsidP="002D29F4">
      <w:pPr>
        <w:spacing w:after="0" w:line="240" w:lineRule="auto"/>
        <w:ind w:firstLine="567"/>
        <w:jc w:val="right"/>
        <w:rPr>
          <w:rFonts w:ascii="Times New Roman" w:hAnsi="Times New Roman" w:cs="Times New Roman"/>
          <w:b/>
        </w:rPr>
      </w:pPr>
    </w:p>
    <w:p w14:paraId="5C0CCA99" w14:textId="77777777" w:rsidR="00A16DF6" w:rsidRDefault="00A16DF6" w:rsidP="002D29F4">
      <w:pPr>
        <w:spacing w:after="0" w:line="240" w:lineRule="auto"/>
        <w:ind w:firstLine="567"/>
        <w:jc w:val="right"/>
        <w:rPr>
          <w:rFonts w:ascii="Times New Roman" w:hAnsi="Times New Roman" w:cs="Times New Roman"/>
          <w:b/>
        </w:rPr>
      </w:pPr>
    </w:p>
    <w:p w14:paraId="357972E5" w14:textId="77777777" w:rsidR="00A16DF6" w:rsidRDefault="00A16DF6" w:rsidP="002D29F4">
      <w:pPr>
        <w:spacing w:after="0" w:line="240" w:lineRule="auto"/>
        <w:ind w:firstLine="567"/>
        <w:jc w:val="right"/>
        <w:rPr>
          <w:rFonts w:ascii="Times New Roman" w:hAnsi="Times New Roman" w:cs="Times New Roman"/>
          <w:b/>
        </w:rPr>
      </w:pPr>
    </w:p>
    <w:p w14:paraId="303C5863" w14:textId="77777777" w:rsidR="00A16DF6" w:rsidRDefault="00A16DF6" w:rsidP="002D29F4">
      <w:pPr>
        <w:spacing w:after="0" w:line="240" w:lineRule="auto"/>
        <w:ind w:firstLine="567"/>
        <w:jc w:val="right"/>
        <w:rPr>
          <w:rFonts w:ascii="Times New Roman" w:hAnsi="Times New Roman" w:cs="Times New Roman"/>
          <w:b/>
        </w:rPr>
      </w:pPr>
    </w:p>
    <w:p w14:paraId="24BB5971" w14:textId="77777777" w:rsidR="00A16DF6" w:rsidRDefault="00A16DF6" w:rsidP="002D29F4">
      <w:pPr>
        <w:spacing w:after="0" w:line="240" w:lineRule="auto"/>
        <w:ind w:firstLine="567"/>
        <w:jc w:val="right"/>
        <w:rPr>
          <w:rFonts w:ascii="Times New Roman" w:hAnsi="Times New Roman" w:cs="Times New Roman"/>
          <w:b/>
        </w:rPr>
      </w:pPr>
    </w:p>
    <w:p w14:paraId="6B4B75DE" w14:textId="77777777" w:rsidR="00A16DF6" w:rsidRDefault="00A16DF6" w:rsidP="002D29F4">
      <w:pPr>
        <w:spacing w:after="0" w:line="240" w:lineRule="auto"/>
        <w:ind w:firstLine="567"/>
        <w:jc w:val="right"/>
        <w:rPr>
          <w:rFonts w:ascii="Times New Roman" w:hAnsi="Times New Roman" w:cs="Times New Roman"/>
          <w:b/>
        </w:rPr>
      </w:pPr>
    </w:p>
    <w:p w14:paraId="12E5C54C" w14:textId="77777777" w:rsidR="00A16DF6" w:rsidRDefault="00A16DF6" w:rsidP="002D29F4">
      <w:pPr>
        <w:spacing w:after="0" w:line="240" w:lineRule="auto"/>
        <w:ind w:firstLine="567"/>
        <w:jc w:val="right"/>
        <w:rPr>
          <w:rFonts w:ascii="Times New Roman" w:hAnsi="Times New Roman" w:cs="Times New Roman"/>
          <w:b/>
        </w:rPr>
      </w:pPr>
    </w:p>
    <w:p w14:paraId="7AEABBF6" w14:textId="77777777" w:rsidR="00A16DF6" w:rsidRDefault="00A16DF6" w:rsidP="002D29F4">
      <w:pPr>
        <w:spacing w:after="0" w:line="240" w:lineRule="auto"/>
        <w:ind w:firstLine="567"/>
        <w:jc w:val="right"/>
        <w:rPr>
          <w:rFonts w:ascii="Times New Roman" w:hAnsi="Times New Roman" w:cs="Times New Roman"/>
          <w:b/>
        </w:rPr>
      </w:pPr>
    </w:p>
    <w:p w14:paraId="3605333D" w14:textId="77777777" w:rsidR="00A16DF6" w:rsidRDefault="00A16DF6" w:rsidP="002D29F4">
      <w:pPr>
        <w:spacing w:after="0" w:line="240" w:lineRule="auto"/>
        <w:ind w:firstLine="567"/>
        <w:jc w:val="right"/>
        <w:rPr>
          <w:rFonts w:ascii="Times New Roman" w:hAnsi="Times New Roman" w:cs="Times New Roman"/>
          <w:b/>
        </w:rPr>
      </w:pPr>
    </w:p>
    <w:p w14:paraId="0207535C" w14:textId="77777777" w:rsidR="00A16DF6" w:rsidRDefault="00A16DF6" w:rsidP="002D29F4">
      <w:pPr>
        <w:spacing w:after="0" w:line="240" w:lineRule="auto"/>
        <w:ind w:firstLine="567"/>
        <w:jc w:val="right"/>
        <w:rPr>
          <w:rFonts w:ascii="Times New Roman" w:hAnsi="Times New Roman" w:cs="Times New Roman"/>
          <w:b/>
        </w:rPr>
      </w:pPr>
    </w:p>
    <w:p w14:paraId="4E5A75F1" w14:textId="77777777" w:rsidR="00A16DF6" w:rsidRDefault="00A16DF6" w:rsidP="002D29F4">
      <w:pPr>
        <w:spacing w:after="0" w:line="240" w:lineRule="auto"/>
        <w:ind w:firstLine="567"/>
        <w:jc w:val="right"/>
        <w:rPr>
          <w:rFonts w:ascii="Times New Roman" w:hAnsi="Times New Roman" w:cs="Times New Roman"/>
          <w:b/>
        </w:rPr>
      </w:pPr>
    </w:p>
    <w:p w14:paraId="5A71D4ED" w14:textId="77777777" w:rsidR="00A16DF6" w:rsidRDefault="00A16DF6" w:rsidP="002D29F4">
      <w:pPr>
        <w:spacing w:after="0" w:line="240" w:lineRule="auto"/>
        <w:ind w:firstLine="567"/>
        <w:jc w:val="right"/>
        <w:rPr>
          <w:rFonts w:ascii="Times New Roman" w:hAnsi="Times New Roman" w:cs="Times New Roman"/>
          <w:b/>
        </w:rPr>
      </w:pPr>
    </w:p>
    <w:p w14:paraId="671FD00F" w14:textId="77777777" w:rsidR="00A16DF6" w:rsidRDefault="00A16DF6" w:rsidP="002D29F4">
      <w:pPr>
        <w:spacing w:after="0" w:line="240" w:lineRule="auto"/>
        <w:ind w:firstLine="567"/>
        <w:jc w:val="right"/>
        <w:rPr>
          <w:rFonts w:ascii="Times New Roman" w:hAnsi="Times New Roman" w:cs="Times New Roman"/>
          <w:b/>
        </w:rPr>
      </w:pPr>
    </w:p>
    <w:p w14:paraId="538EF9A3" w14:textId="77777777" w:rsidR="00A16DF6" w:rsidRDefault="00A16DF6" w:rsidP="002D29F4">
      <w:pPr>
        <w:spacing w:after="0" w:line="240" w:lineRule="auto"/>
        <w:ind w:firstLine="567"/>
        <w:jc w:val="right"/>
        <w:rPr>
          <w:rFonts w:ascii="Times New Roman" w:hAnsi="Times New Roman" w:cs="Times New Roman"/>
          <w:b/>
        </w:rPr>
      </w:pPr>
    </w:p>
    <w:p w14:paraId="33492765" w14:textId="77777777" w:rsidR="00905E97" w:rsidRDefault="00905E97" w:rsidP="00905E97">
      <w:pPr>
        <w:spacing w:after="0" w:line="240" w:lineRule="auto"/>
        <w:rPr>
          <w:rFonts w:ascii="Times New Roman" w:hAnsi="Times New Roman" w:cs="Times New Roman"/>
          <w:b/>
        </w:rPr>
      </w:pPr>
    </w:p>
    <w:p w14:paraId="408B55E3" w14:textId="35024621" w:rsidR="00721DAB" w:rsidRPr="00804160" w:rsidRDefault="00721DAB" w:rsidP="00905E97">
      <w:pPr>
        <w:spacing w:after="0" w:line="240" w:lineRule="auto"/>
        <w:jc w:val="right"/>
        <w:rPr>
          <w:rFonts w:ascii="Times New Roman" w:hAnsi="Times New Roman" w:cs="Times New Roman"/>
          <w:b/>
        </w:rPr>
      </w:pPr>
      <w:r w:rsidRPr="00804160">
        <w:rPr>
          <w:rFonts w:ascii="Times New Roman" w:hAnsi="Times New Roman" w:cs="Times New Roman"/>
          <w:b/>
        </w:rPr>
        <w:t>Приложение № 1</w:t>
      </w:r>
    </w:p>
    <w:p w14:paraId="3C6AC6DF" w14:textId="77777777" w:rsidR="00721DAB" w:rsidRDefault="00721DAB" w:rsidP="002D29F4">
      <w:pPr>
        <w:spacing w:after="0" w:line="240" w:lineRule="auto"/>
        <w:ind w:firstLine="567"/>
        <w:jc w:val="right"/>
        <w:rPr>
          <w:rFonts w:ascii="Times New Roman" w:hAnsi="Times New Roman" w:cs="Times New Roman"/>
          <w:b/>
        </w:rPr>
      </w:pPr>
      <w:r w:rsidRPr="00804160">
        <w:rPr>
          <w:rFonts w:ascii="Times New Roman" w:hAnsi="Times New Roman" w:cs="Times New Roman"/>
          <w:b/>
        </w:rPr>
        <w:t xml:space="preserve">к Договору № ____ </w:t>
      </w:r>
    </w:p>
    <w:p w14:paraId="675C37F2" w14:textId="1157C392" w:rsidR="00721DAB" w:rsidRDefault="00721DAB" w:rsidP="002D29F4">
      <w:pPr>
        <w:spacing w:after="0" w:line="240" w:lineRule="auto"/>
        <w:ind w:firstLine="567"/>
        <w:jc w:val="right"/>
        <w:rPr>
          <w:rFonts w:ascii="Times New Roman" w:hAnsi="Times New Roman" w:cs="Times New Roman"/>
          <w:b/>
        </w:rPr>
      </w:pPr>
      <w:r w:rsidRPr="00804160">
        <w:rPr>
          <w:rFonts w:ascii="Times New Roman" w:hAnsi="Times New Roman" w:cs="Times New Roman"/>
          <w:b/>
        </w:rPr>
        <w:t xml:space="preserve"> от  </w:t>
      </w:r>
      <w:r w:rsidRPr="00741B19">
        <w:rPr>
          <w:rFonts w:ascii="Times New Roman" w:hAnsi="Times New Roman" w:cs="Times New Roman"/>
          <w:b/>
        </w:rPr>
        <w:t>«___» ___________ 202</w:t>
      </w:r>
      <w:r>
        <w:rPr>
          <w:rFonts w:ascii="Times New Roman" w:hAnsi="Times New Roman" w:cs="Times New Roman"/>
          <w:b/>
        </w:rPr>
        <w:t>2</w:t>
      </w:r>
      <w:r w:rsidRPr="00741B19">
        <w:rPr>
          <w:rFonts w:ascii="Times New Roman" w:hAnsi="Times New Roman" w:cs="Times New Roman"/>
          <w:b/>
        </w:rPr>
        <w:t xml:space="preserve"> г.</w:t>
      </w:r>
    </w:p>
    <w:p w14:paraId="6270E5F9" w14:textId="77777777" w:rsidR="00107A2E" w:rsidRPr="00107A2E" w:rsidRDefault="00107A2E" w:rsidP="00107A2E">
      <w:pPr>
        <w:spacing w:after="0" w:line="240" w:lineRule="auto"/>
        <w:jc w:val="center"/>
        <w:rPr>
          <w:rFonts w:ascii="Times New Roman" w:eastAsia="Times New Roman" w:hAnsi="Times New Roman" w:cs="Times New Roman"/>
          <w:b/>
          <w:bCs/>
          <w:lang w:eastAsia="ru-RU"/>
        </w:rPr>
      </w:pPr>
      <w:r w:rsidRPr="00107A2E">
        <w:rPr>
          <w:rFonts w:ascii="Times New Roman" w:eastAsia="Times New Roman" w:hAnsi="Times New Roman" w:cs="Times New Roman"/>
          <w:b/>
          <w:bCs/>
          <w:lang w:eastAsia="ru-RU"/>
        </w:rPr>
        <w:t>ТЕХНИЧЕСКОЕ ЗАДАНИЕ</w:t>
      </w:r>
    </w:p>
    <w:p w14:paraId="20336617" w14:textId="77777777" w:rsidR="00107A2E" w:rsidRPr="00107A2E" w:rsidRDefault="00107A2E" w:rsidP="00107A2E">
      <w:pPr>
        <w:spacing w:after="0" w:line="240" w:lineRule="auto"/>
        <w:jc w:val="both"/>
        <w:rPr>
          <w:rFonts w:ascii="Times New Roman" w:eastAsia="Times New Roman" w:hAnsi="Times New Roman" w:cs="Times New Roman"/>
          <w:lang w:eastAsia="ru-RU"/>
        </w:rPr>
      </w:pPr>
      <w:r w:rsidRPr="00107A2E">
        <w:rPr>
          <w:rFonts w:ascii="Times New Roman" w:eastAsia="Times New Roman" w:hAnsi="Times New Roman" w:cs="Times New Roman"/>
          <w:lang w:eastAsia="ru-RU"/>
        </w:rPr>
        <w:t>Предмет закупки: Устройство ограждения территории производственного корпуса по адресу: Ярославская область г. Любим, ул. Советская, 8 (далее – работы).</w:t>
      </w:r>
    </w:p>
    <w:p w14:paraId="6EE031A8" w14:textId="77777777" w:rsidR="00107A2E" w:rsidRPr="00107A2E" w:rsidRDefault="00107A2E" w:rsidP="00107A2E">
      <w:pPr>
        <w:spacing w:after="0" w:line="240" w:lineRule="auto"/>
        <w:jc w:val="both"/>
        <w:rPr>
          <w:rFonts w:ascii="Times New Roman" w:eastAsia="Times New Roman" w:hAnsi="Times New Roman" w:cs="Times New Roman"/>
          <w:lang w:eastAsia="ru-RU"/>
        </w:rPr>
      </w:pPr>
      <w:r w:rsidRPr="00107A2E">
        <w:rPr>
          <w:rFonts w:ascii="Times New Roman" w:eastAsia="Times New Roman" w:hAnsi="Times New Roman" w:cs="Times New Roman"/>
          <w:lang w:eastAsia="ru-RU"/>
        </w:rPr>
        <w:t>Место выполнения работ: Ярославская область г. Любим, ул. Советская, 8.</w:t>
      </w:r>
    </w:p>
    <w:p w14:paraId="29DDE7CE" w14:textId="77777777" w:rsidR="00107A2E" w:rsidRPr="00107A2E" w:rsidRDefault="00107A2E" w:rsidP="00107A2E">
      <w:pPr>
        <w:spacing w:after="0" w:line="240" w:lineRule="auto"/>
        <w:jc w:val="both"/>
        <w:rPr>
          <w:rFonts w:ascii="Times New Roman" w:eastAsia="Times New Roman" w:hAnsi="Times New Roman" w:cs="Times New Roman"/>
          <w:lang w:eastAsia="ru-RU"/>
        </w:rPr>
      </w:pPr>
      <w:r w:rsidRPr="00107A2E">
        <w:rPr>
          <w:rFonts w:ascii="Times New Roman" w:eastAsia="Times New Roman" w:hAnsi="Times New Roman" w:cs="Times New Roman"/>
          <w:lang w:eastAsia="ru-RU"/>
        </w:rPr>
        <w:t>Срок выполнения работ: в течение 15 (пятнадцати) календарных дней с даты заключения договора.</w:t>
      </w:r>
    </w:p>
    <w:p w14:paraId="4112815C" w14:textId="77777777" w:rsidR="00107A2E" w:rsidRPr="00107A2E" w:rsidRDefault="00107A2E" w:rsidP="00107A2E">
      <w:pPr>
        <w:spacing w:after="0" w:line="240" w:lineRule="auto"/>
        <w:jc w:val="both"/>
        <w:rPr>
          <w:rFonts w:ascii="Times New Roman" w:eastAsia="Times New Roman" w:hAnsi="Times New Roman" w:cs="Times New Roman"/>
          <w:lang w:eastAsia="ru-RU"/>
        </w:rPr>
      </w:pPr>
      <w:r w:rsidRPr="00107A2E">
        <w:rPr>
          <w:rFonts w:ascii="Times New Roman" w:eastAsia="Times New Roman" w:hAnsi="Times New Roman" w:cs="Times New Roman"/>
          <w:lang w:eastAsia="ru-RU"/>
        </w:rPr>
        <w:t xml:space="preserve">Объём и перечень работ: определен сметной документацией (Приложение к Техническому заданию). </w:t>
      </w:r>
    </w:p>
    <w:p w14:paraId="7DF970BF" w14:textId="77777777" w:rsidR="00107A2E" w:rsidRPr="00107A2E" w:rsidRDefault="00107A2E" w:rsidP="00107A2E">
      <w:pPr>
        <w:spacing w:after="0" w:line="240" w:lineRule="auto"/>
        <w:jc w:val="center"/>
        <w:rPr>
          <w:rFonts w:ascii="Times New Roman" w:eastAsia="Times New Roman" w:hAnsi="Times New Roman" w:cs="Times New Roman"/>
          <w:lang w:eastAsia="ru-RU"/>
        </w:rPr>
      </w:pPr>
      <w:r w:rsidRPr="00107A2E">
        <w:rPr>
          <w:rFonts w:ascii="Times New Roman" w:eastAsia="Times New Roman" w:hAnsi="Times New Roman" w:cs="Times New Roman"/>
          <w:lang w:eastAsia="ru-RU"/>
        </w:rPr>
        <w:t>Требования к безопасности, качеству, техническим характеристикам, функциональным характеристикам (потребительским свойствам) работ</w:t>
      </w:r>
    </w:p>
    <w:p w14:paraId="656756C8" w14:textId="77777777" w:rsidR="00107A2E" w:rsidRPr="00107A2E" w:rsidRDefault="00107A2E" w:rsidP="00107A2E">
      <w:pPr>
        <w:numPr>
          <w:ilvl w:val="0"/>
          <w:numId w:val="3"/>
        </w:num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Выполнить работы в полном соответствии со сметной </w:t>
      </w:r>
      <w:proofErr w:type="spellStart"/>
      <w:r w:rsidRPr="00107A2E">
        <w:rPr>
          <w:rFonts w:ascii="Times New Roman" w:eastAsia="Times New Roman" w:hAnsi="Times New Roman" w:cs="Times New Roman"/>
          <w:bCs/>
          <w:lang w:eastAsia="ru-RU"/>
        </w:rPr>
        <w:t>документицией</w:t>
      </w:r>
      <w:proofErr w:type="spellEnd"/>
      <w:r w:rsidRPr="00107A2E">
        <w:rPr>
          <w:rFonts w:ascii="Times New Roman" w:eastAsia="Times New Roman" w:hAnsi="Times New Roman" w:cs="Times New Roman"/>
          <w:bCs/>
          <w:lang w:eastAsia="ru-RU"/>
        </w:rPr>
        <w:t xml:space="preserve"> (Приложение к Техническому заданию). </w:t>
      </w:r>
    </w:p>
    <w:p w14:paraId="48791930" w14:textId="77777777" w:rsidR="00107A2E" w:rsidRPr="00107A2E" w:rsidRDefault="00107A2E" w:rsidP="00107A2E">
      <w:pPr>
        <w:numPr>
          <w:ilvl w:val="0"/>
          <w:numId w:val="3"/>
        </w:num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Подрядчик обязан производить работы в полном соответствии с действующими </w:t>
      </w:r>
      <w:proofErr w:type="spellStart"/>
      <w:r w:rsidRPr="00107A2E">
        <w:rPr>
          <w:rFonts w:ascii="Times New Roman" w:eastAsia="Times New Roman" w:hAnsi="Times New Roman" w:cs="Times New Roman"/>
          <w:bCs/>
          <w:lang w:eastAsia="ru-RU"/>
        </w:rPr>
        <w:t>СниП</w:t>
      </w:r>
      <w:proofErr w:type="spellEnd"/>
      <w:r w:rsidRPr="00107A2E">
        <w:rPr>
          <w:rFonts w:ascii="Times New Roman" w:eastAsia="Times New Roman" w:hAnsi="Times New Roman" w:cs="Times New Roman"/>
          <w:bCs/>
          <w:lang w:eastAsia="ru-RU"/>
        </w:rPr>
        <w:t>, стандартами и техническими условиями:</w:t>
      </w:r>
    </w:p>
    <w:p w14:paraId="68C81ACE"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СНиП III-10-75 «Благоустройство территорий»;</w:t>
      </w:r>
    </w:p>
    <w:p w14:paraId="5FB93EE7"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  СНиП 3.03.01-87 «Несущие и ограждающие конструкции»; </w:t>
      </w:r>
    </w:p>
    <w:p w14:paraId="60AF1D9A"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СНиП 3.04.03-85 «Защита строительных конструкций и сооружений от коррозии»;</w:t>
      </w:r>
    </w:p>
    <w:p w14:paraId="390F7630"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СНиП 3.02.01-87 «Земляные сооружения. Основания и фундаменты»;</w:t>
      </w:r>
    </w:p>
    <w:p w14:paraId="2135CFBA"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СНиП 12-04-2002 «Безопасность труда в строительстве»,</w:t>
      </w:r>
    </w:p>
    <w:p w14:paraId="286EE691"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«Методические рекомендации по разработке норм и правил по благоустройству территорий муниципальных образований» (утв. Приказом Минрегиона России от 27.12.2011 № 613);</w:t>
      </w:r>
    </w:p>
    <w:p w14:paraId="419013E7"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ГОСТ Р 53422-2009. Услуги бытовые. Ремонт и изготовление металлоизделий. Общие технические условия</w:t>
      </w:r>
    </w:p>
    <w:p w14:paraId="4F586CD8"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СП 28.13330.2012. Свод правил. Защита строительных конструкций от коррозии. Актуализированная редакция СНиП 2.03.11-85"</w:t>
      </w:r>
    </w:p>
    <w:p w14:paraId="0E5471D7" w14:textId="77777777" w:rsidR="00107A2E" w:rsidRPr="00107A2E" w:rsidRDefault="00107A2E" w:rsidP="00107A2E">
      <w:pPr>
        <w:numPr>
          <w:ilvl w:val="0"/>
          <w:numId w:val="3"/>
        </w:num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Подрядчик обязан представить Заказчику перед началом выполнения работ требуемые </w:t>
      </w:r>
      <w:proofErr w:type="spellStart"/>
      <w:r w:rsidRPr="00107A2E">
        <w:rPr>
          <w:rFonts w:ascii="Times New Roman" w:eastAsia="Times New Roman" w:hAnsi="Times New Roman" w:cs="Times New Roman"/>
          <w:bCs/>
          <w:lang w:eastAsia="ru-RU"/>
        </w:rPr>
        <w:t>санэпидзаключения</w:t>
      </w:r>
      <w:proofErr w:type="spellEnd"/>
      <w:r w:rsidRPr="00107A2E">
        <w:rPr>
          <w:rFonts w:ascii="Times New Roman" w:eastAsia="Times New Roman" w:hAnsi="Times New Roman" w:cs="Times New Roman"/>
          <w:bCs/>
          <w:lang w:eastAsia="ru-RU"/>
        </w:rPr>
        <w:t xml:space="preserve"> на используемые при выполнении работ материалы, конструкции и изделия, в случаях, предусмотренных законодательством.</w:t>
      </w:r>
    </w:p>
    <w:p w14:paraId="589FF0A3" w14:textId="77777777" w:rsidR="00107A2E" w:rsidRPr="00107A2E" w:rsidRDefault="00107A2E" w:rsidP="00107A2E">
      <w:pPr>
        <w:numPr>
          <w:ilvl w:val="0"/>
          <w:numId w:val="3"/>
        </w:numPr>
        <w:spacing w:after="0" w:line="240" w:lineRule="auto"/>
        <w:jc w:val="both"/>
        <w:rPr>
          <w:rFonts w:ascii="Times New Roman" w:eastAsia="Times New Roman" w:hAnsi="Times New Roman" w:cs="Times New Roman"/>
          <w:lang w:eastAsia="ru-RU"/>
        </w:rPr>
      </w:pPr>
      <w:r w:rsidRPr="00107A2E">
        <w:rPr>
          <w:rFonts w:ascii="Times New Roman" w:eastAsia="Times New Roman" w:hAnsi="Times New Roman" w:cs="Times New Roman"/>
          <w:bCs/>
          <w:lang w:eastAsia="ru-RU"/>
        </w:rPr>
        <w:t xml:space="preserve">Подрядчик обязан при осуществлении работ соблюдать требования законов и иных правовых актов об охране окружающей среды, противопожарной безопасности и о безопасности работ, согласно:    - </w:t>
      </w:r>
      <w:r w:rsidRPr="00107A2E">
        <w:rPr>
          <w:rFonts w:ascii="Times New Roman" w:eastAsia="Times New Roman" w:hAnsi="Times New Roman" w:cs="Times New Roman"/>
          <w:lang w:eastAsia="ru-RU"/>
        </w:rPr>
        <w:t>ГК РФ Статья 751. Обязанности подрядчика по охране окружающей среды и обеспечению безопасности строительных работ;</w:t>
      </w:r>
    </w:p>
    <w:p w14:paraId="0ADF8B83" w14:textId="77777777" w:rsidR="00107A2E" w:rsidRPr="00107A2E" w:rsidRDefault="00107A2E" w:rsidP="00107A2E">
      <w:pPr>
        <w:spacing w:after="0" w:line="240" w:lineRule="auto"/>
        <w:jc w:val="both"/>
        <w:rPr>
          <w:rFonts w:ascii="Times New Roman" w:eastAsia="Times New Roman" w:hAnsi="Times New Roman" w:cs="Times New Roman"/>
          <w:lang w:eastAsia="ru-RU"/>
        </w:rPr>
      </w:pPr>
      <w:r w:rsidRPr="00107A2E">
        <w:rPr>
          <w:rFonts w:ascii="Times New Roman" w:eastAsia="Times New Roman" w:hAnsi="Times New Roman" w:cs="Times New Roman"/>
          <w:bCs/>
          <w:lang w:eastAsia="ru-RU"/>
        </w:rPr>
        <w:t xml:space="preserve">- </w:t>
      </w:r>
      <w:r w:rsidRPr="00107A2E">
        <w:rPr>
          <w:rFonts w:ascii="Times New Roman" w:eastAsia="Times New Roman" w:hAnsi="Times New Roman" w:cs="Times New Roman"/>
          <w:lang w:eastAsia="ru-RU"/>
        </w:rPr>
        <w:t>Федеральный закон от 10.01.2002 № 7-ФЗ «Об охране окружающей среды»;</w:t>
      </w:r>
    </w:p>
    <w:p w14:paraId="3CF7E274"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«Градостроительный кодекс Российской Федерации» от 29.12.2004 № 190-ФЗ;</w:t>
      </w:r>
    </w:p>
    <w:p w14:paraId="0CB74905"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 </w:t>
      </w:r>
      <w:hyperlink r:id="rId7" w:history="1">
        <w:r w:rsidRPr="00107A2E">
          <w:rPr>
            <w:rFonts w:ascii="Times New Roman" w:eastAsia="Times New Roman" w:hAnsi="Times New Roman" w:cs="Times New Roman"/>
            <w:bCs/>
            <w:lang w:eastAsia="ru-RU"/>
          </w:rPr>
          <w:t>Федеральный закон от 23.11.1995 № 174-ФЗ  «Об экологической экспертизе</w:t>
        </w:r>
      </w:hyperlink>
      <w:r w:rsidRPr="00107A2E">
        <w:rPr>
          <w:rFonts w:ascii="Times New Roman" w:eastAsia="Times New Roman" w:hAnsi="Times New Roman" w:cs="Times New Roman"/>
          <w:bCs/>
          <w:lang w:eastAsia="ru-RU"/>
        </w:rPr>
        <w:t>»;</w:t>
      </w:r>
    </w:p>
    <w:p w14:paraId="6E79063A"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 </w:t>
      </w:r>
      <w:hyperlink r:id="rId8" w:history="1">
        <w:r w:rsidRPr="00107A2E">
          <w:rPr>
            <w:rFonts w:ascii="Times New Roman" w:eastAsia="Times New Roman" w:hAnsi="Times New Roman" w:cs="Times New Roman"/>
            <w:bCs/>
            <w:lang w:eastAsia="ru-RU"/>
          </w:rPr>
          <w:t>«Земельный кодекс Российской Федерации» от 25.10.2001 № 136-ФЗ</w:t>
        </w:r>
      </w:hyperlink>
      <w:r w:rsidRPr="00107A2E">
        <w:rPr>
          <w:rFonts w:ascii="Times New Roman" w:eastAsia="Times New Roman" w:hAnsi="Times New Roman" w:cs="Times New Roman"/>
          <w:bCs/>
          <w:lang w:eastAsia="ru-RU"/>
        </w:rPr>
        <w:t>;</w:t>
      </w:r>
    </w:p>
    <w:p w14:paraId="33F0CEDD"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Закон Российской Федерации от 21.02.1992 № 2395-1 «О недрах»;</w:t>
      </w:r>
    </w:p>
    <w:p w14:paraId="383CCE6D"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Федеральный закон от 30.03.1999 № 52-ФЗ «О санитарно-эпидемиологическом благополучии населения».</w:t>
      </w:r>
    </w:p>
    <w:p w14:paraId="0FC7F2C8" w14:textId="77777777" w:rsidR="00107A2E" w:rsidRPr="00107A2E" w:rsidRDefault="00107A2E" w:rsidP="00107A2E">
      <w:pPr>
        <w:numPr>
          <w:ilvl w:val="0"/>
          <w:numId w:val="3"/>
        </w:num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Товары (материалы и оборудование), используемые для создания элементов конструкций зданий, в том числе инженерных систем </w:t>
      </w:r>
      <w:proofErr w:type="spellStart"/>
      <w:r w:rsidRPr="00107A2E">
        <w:rPr>
          <w:rFonts w:ascii="Times New Roman" w:eastAsia="Times New Roman" w:hAnsi="Times New Roman" w:cs="Times New Roman"/>
          <w:bCs/>
          <w:lang w:eastAsia="ru-RU"/>
        </w:rPr>
        <w:t>ресурсоснабжения</w:t>
      </w:r>
      <w:proofErr w:type="spellEnd"/>
      <w:r w:rsidRPr="00107A2E">
        <w:rPr>
          <w:rFonts w:ascii="Times New Roman" w:eastAsia="Times New Roman" w:hAnsi="Times New Roman" w:cs="Times New Roman"/>
          <w:bCs/>
          <w:lang w:eastAsia="ru-RU"/>
        </w:rPr>
        <w:t>, влияющих на энергетическую эффективность зданий должны соответствовать требованиям энергетической эффективности в отношении таких товаров (материалов и оборудования).</w:t>
      </w:r>
    </w:p>
    <w:p w14:paraId="04B9AB91" w14:textId="77777777" w:rsidR="00107A2E" w:rsidRPr="00107A2E" w:rsidRDefault="00107A2E" w:rsidP="00107A2E">
      <w:pPr>
        <w:numPr>
          <w:ilvl w:val="0"/>
          <w:numId w:val="3"/>
        </w:num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Срок гарантии на выполненные работы - 36 месяцев с момента подписания Акта о приемке выполненных работ (форма КС-2), за исключением случаев преднамеренного повреждения указанных результатов со стороны третьих лиц.</w:t>
      </w:r>
    </w:p>
    <w:p w14:paraId="61F78309" w14:textId="77777777" w:rsidR="00107A2E" w:rsidRPr="00107A2E" w:rsidRDefault="00107A2E" w:rsidP="00107A2E">
      <w:pPr>
        <w:numPr>
          <w:ilvl w:val="0"/>
          <w:numId w:val="3"/>
        </w:num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Качество выполняемых работ должно соответствовать стандартам и параметрам, заложенным в технических требованиях в соответствии с законодательством Российской Федерации. Качество материалов Подрядчик подтверждает сертификатами и паспортами, в соответствии с законодательством Российской Федерации.</w:t>
      </w:r>
    </w:p>
    <w:p w14:paraId="6F6AD44C" w14:textId="77777777" w:rsidR="00107A2E" w:rsidRPr="00107A2E" w:rsidRDefault="00107A2E" w:rsidP="00107A2E">
      <w:pPr>
        <w:numPr>
          <w:ilvl w:val="0"/>
          <w:numId w:val="3"/>
        </w:num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Для обеспечения выполнения работ производит подключение своими силами и средствами к существующим инженерным сетям: телефонной связи, водоснабжения, электроснабжения в точках, указанных Заказчиком. Учет и оплата расходования воды, электроэнергии, пользования телефонной связью и иными ресурсами Заказчика возлагается на Подрядчика.</w:t>
      </w:r>
    </w:p>
    <w:p w14:paraId="705F5441" w14:textId="77777777" w:rsidR="00107A2E" w:rsidRPr="00107A2E" w:rsidRDefault="00107A2E" w:rsidP="00107A2E">
      <w:pPr>
        <w:spacing w:after="0" w:line="240" w:lineRule="auto"/>
        <w:jc w:val="right"/>
        <w:rPr>
          <w:rFonts w:ascii="Times New Roman" w:eastAsia="Times New Roman" w:hAnsi="Times New Roman" w:cs="Times New Roman"/>
          <w:bCs/>
          <w:lang w:eastAsia="ru-RU"/>
        </w:rPr>
      </w:pPr>
    </w:p>
    <w:p w14:paraId="14302A24" w14:textId="77777777" w:rsidR="00107A2E" w:rsidRPr="00107A2E" w:rsidRDefault="00107A2E" w:rsidP="00107A2E">
      <w:pPr>
        <w:spacing w:after="0" w:line="240" w:lineRule="auto"/>
        <w:jc w:val="right"/>
        <w:rPr>
          <w:rFonts w:ascii="Times New Roman" w:eastAsia="Times New Roman" w:hAnsi="Times New Roman" w:cs="Times New Roman"/>
          <w:bCs/>
          <w:lang w:eastAsia="ru-RU"/>
        </w:rPr>
      </w:pPr>
    </w:p>
    <w:p w14:paraId="3F1849D6" w14:textId="77777777" w:rsidR="00107A2E" w:rsidRDefault="00107A2E" w:rsidP="00107A2E">
      <w:pPr>
        <w:spacing w:after="0" w:line="240" w:lineRule="auto"/>
        <w:jc w:val="right"/>
        <w:rPr>
          <w:rFonts w:ascii="Times New Roman" w:eastAsia="Times New Roman" w:hAnsi="Times New Roman" w:cs="Times New Roman"/>
          <w:bCs/>
          <w:lang w:eastAsia="ru-RU"/>
        </w:rPr>
      </w:pPr>
    </w:p>
    <w:p w14:paraId="11811602" w14:textId="77777777" w:rsidR="00107A2E" w:rsidRDefault="00107A2E" w:rsidP="00107A2E">
      <w:pPr>
        <w:spacing w:after="0" w:line="240" w:lineRule="auto"/>
        <w:jc w:val="right"/>
        <w:rPr>
          <w:rFonts w:ascii="Times New Roman" w:eastAsia="Times New Roman" w:hAnsi="Times New Roman" w:cs="Times New Roman"/>
          <w:bCs/>
          <w:lang w:eastAsia="ru-RU"/>
        </w:rPr>
      </w:pPr>
    </w:p>
    <w:p w14:paraId="50E1D405" w14:textId="77777777" w:rsidR="00107A2E" w:rsidRDefault="00107A2E" w:rsidP="00107A2E">
      <w:pPr>
        <w:spacing w:after="0" w:line="240" w:lineRule="auto"/>
        <w:jc w:val="right"/>
        <w:rPr>
          <w:rFonts w:ascii="Times New Roman" w:eastAsia="Times New Roman" w:hAnsi="Times New Roman" w:cs="Times New Roman"/>
          <w:bCs/>
          <w:lang w:eastAsia="ru-RU"/>
        </w:rPr>
      </w:pPr>
    </w:p>
    <w:p w14:paraId="16CD698B" w14:textId="2035F417" w:rsidR="00107A2E" w:rsidRPr="00107A2E" w:rsidRDefault="00107A2E" w:rsidP="00107A2E">
      <w:pPr>
        <w:spacing w:after="0" w:line="240" w:lineRule="auto"/>
        <w:jc w:val="right"/>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Приложение </w:t>
      </w:r>
    </w:p>
    <w:p w14:paraId="6156B164" w14:textId="77777777" w:rsidR="00107A2E" w:rsidRPr="00107A2E" w:rsidRDefault="00107A2E" w:rsidP="00107A2E">
      <w:pPr>
        <w:spacing w:after="0" w:line="240" w:lineRule="auto"/>
        <w:jc w:val="right"/>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к Техническому заданию</w:t>
      </w:r>
    </w:p>
    <w:p w14:paraId="55E0367F"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p>
    <w:p w14:paraId="159798EE" w14:textId="77777777" w:rsidR="00107A2E" w:rsidRPr="00107A2E" w:rsidRDefault="00107A2E" w:rsidP="00107A2E">
      <w:pPr>
        <w:spacing w:after="0" w:line="240" w:lineRule="auto"/>
        <w:jc w:val="both"/>
        <w:rPr>
          <w:rFonts w:ascii="Times New Roman" w:eastAsia="Times New Roman" w:hAnsi="Times New Roman" w:cs="Times New Roman"/>
          <w:b/>
          <w:bCs/>
          <w:lang w:eastAsia="ru-RU"/>
        </w:rPr>
      </w:pPr>
      <w:r w:rsidRPr="00107A2E">
        <w:rPr>
          <w:rFonts w:ascii="Times New Roman" w:eastAsia="Times New Roman" w:hAnsi="Times New Roman" w:cs="Times New Roman"/>
          <w:b/>
          <w:bCs/>
          <w:lang w:eastAsia="ru-RU"/>
        </w:rPr>
        <w:t>Сметная документация*</w:t>
      </w:r>
    </w:p>
    <w:p w14:paraId="73D2A06C"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1. Локальный сметный расчет № б/н на «Устройство ограждения территории производственного корпуса по адресу: Ярославская область г. Любим, ул. Советская, 8»;</w:t>
      </w:r>
    </w:p>
    <w:p w14:paraId="726157C0"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r w:rsidRPr="00107A2E">
        <w:rPr>
          <w:rFonts w:ascii="Times New Roman" w:eastAsia="Times New Roman" w:hAnsi="Times New Roman" w:cs="Times New Roman"/>
          <w:bCs/>
          <w:lang w:eastAsia="ru-RU"/>
        </w:rPr>
        <w:t xml:space="preserve">2. Графический материал </w:t>
      </w:r>
      <w:r w:rsidRPr="00107A2E">
        <w:rPr>
          <w:rFonts w:ascii="Times New Roman" w:eastAsia="Times New Roman" w:hAnsi="Times New Roman" w:cs="Times New Roman"/>
          <w:bCs/>
          <w:i/>
          <w:lang w:eastAsia="ru-RU"/>
        </w:rPr>
        <w:t>(план земельного участка с ограждением)</w:t>
      </w:r>
    </w:p>
    <w:p w14:paraId="1B705F28"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p>
    <w:p w14:paraId="40FF457E" w14:textId="77777777" w:rsidR="00107A2E" w:rsidRPr="00107A2E" w:rsidRDefault="00107A2E" w:rsidP="00107A2E">
      <w:pPr>
        <w:spacing w:after="0" w:line="240" w:lineRule="auto"/>
        <w:jc w:val="both"/>
        <w:rPr>
          <w:rFonts w:ascii="Times New Roman" w:eastAsia="Times New Roman" w:hAnsi="Times New Roman" w:cs="Times New Roman"/>
          <w:bCs/>
          <w:i/>
          <w:lang w:eastAsia="ru-RU"/>
        </w:rPr>
      </w:pPr>
      <w:r w:rsidRPr="00107A2E">
        <w:rPr>
          <w:rFonts w:ascii="Times New Roman" w:eastAsia="Times New Roman" w:hAnsi="Times New Roman" w:cs="Times New Roman"/>
          <w:bCs/>
          <w:i/>
          <w:lang w:eastAsia="ru-RU"/>
        </w:rPr>
        <w:t xml:space="preserve">* – размещен на Официальном сайте единой информационной системы в сфере закупок </w:t>
      </w:r>
      <w:r w:rsidRPr="00107A2E">
        <w:rPr>
          <w:rFonts w:ascii="Times New Roman" w:eastAsia="Times New Roman" w:hAnsi="Times New Roman" w:cs="Times New Roman"/>
          <w:bCs/>
          <w:i/>
          <w:u w:val="single"/>
          <w:lang w:val="en-US" w:eastAsia="ru-RU"/>
        </w:rPr>
        <w:t>www</w:t>
      </w:r>
      <w:r w:rsidRPr="00107A2E">
        <w:rPr>
          <w:rFonts w:ascii="Times New Roman" w:eastAsia="Times New Roman" w:hAnsi="Times New Roman" w:cs="Times New Roman"/>
          <w:bCs/>
          <w:i/>
          <w:u w:val="single"/>
          <w:lang w:eastAsia="ru-RU"/>
        </w:rPr>
        <w:t xml:space="preserve">. </w:t>
      </w:r>
      <w:hyperlink r:id="rId9" w:tgtFrame="_blank" w:history="1">
        <w:r w:rsidRPr="00107A2E">
          <w:rPr>
            <w:rFonts w:ascii="Times New Roman" w:eastAsia="Times New Roman" w:hAnsi="Times New Roman" w:cs="Times New Roman"/>
            <w:bCs/>
            <w:i/>
            <w:color w:val="0563C1"/>
            <w:u w:val="single"/>
            <w:lang w:eastAsia="ru-RU"/>
          </w:rPr>
          <w:t>zakupki.gov.ru</w:t>
        </w:r>
      </w:hyperlink>
      <w:r w:rsidRPr="00107A2E">
        <w:rPr>
          <w:rFonts w:ascii="Times New Roman" w:eastAsia="Times New Roman" w:hAnsi="Times New Roman" w:cs="Times New Roman"/>
          <w:bCs/>
          <w:lang w:eastAsia="ru-RU"/>
        </w:rPr>
        <w:t xml:space="preserve"> </w:t>
      </w:r>
      <w:r w:rsidRPr="00107A2E">
        <w:rPr>
          <w:rFonts w:ascii="Times New Roman" w:eastAsia="Times New Roman" w:hAnsi="Times New Roman" w:cs="Times New Roman"/>
          <w:bCs/>
          <w:i/>
          <w:lang w:eastAsia="ru-RU"/>
        </w:rPr>
        <w:t>отдельным электронным документом.</w:t>
      </w:r>
    </w:p>
    <w:p w14:paraId="1C19C2F3" w14:textId="77777777" w:rsidR="00107A2E" w:rsidRPr="00107A2E" w:rsidRDefault="00107A2E" w:rsidP="00107A2E">
      <w:pPr>
        <w:spacing w:after="0" w:line="240" w:lineRule="auto"/>
        <w:jc w:val="both"/>
        <w:rPr>
          <w:rFonts w:ascii="Times New Roman" w:eastAsia="Times New Roman" w:hAnsi="Times New Roman" w:cs="Times New Roman"/>
          <w:b/>
          <w:bCs/>
          <w:lang w:eastAsia="ru-RU"/>
        </w:rPr>
      </w:pPr>
    </w:p>
    <w:p w14:paraId="2358A564" w14:textId="77777777" w:rsidR="00107A2E" w:rsidRPr="00107A2E" w:rsidRDefault="00107A2E" w:rsidP="00107A2E">
      <w:pPr>
        <w:spacing w:after="0" w:line="240" w:lineRule="auto"/>
        <w:jc w:val="both"/>
        <w:rPr>
          <w:rFonts w:ascii="Times New Roman" w:eastAsia="Times New Roman" w:hAnsi="Times New Roman" w:cs="Times New Roman"/>
          <w:b/>
          <w:bCs/>
          <w:lang w:eastAsia="ru-RU"/>
        </w:rPr>
      </w:pPr>
    </w:p>
    <w:p w14:paraId="1ACDC140" w14:textId="77777777" w:rsidR="00107A2E" w:rsidRPr="00107A2E" w:rsidRDefault="00107A2E" w:rsidP="00107A2E">
      <w:pPr>
        <w:spacing w:after="0" w:line="240" w:lineRule="auto"/>
        <w:jc w:val="both"/>
        <w:rPr>
          <w:rFonts w:ascii="Times New Roman" w:eastAsia="Times New Roman" w:hAnsi="Times New Roman" w:cs="Times New Roman"/>
          <w:bCs/>
          <w:lang w:eastAsia="ru-RU"/>
        </w:rPr>
      </w:pPr>
    </w:p>
    <w:p w14:paraId="627B7882" w14:textId="77777777" w:rsidR="00107A2E" w:rsidRPr="00107A2E" w:rsidRDefault="00107A2E" w:rsidP="00107A2E">
      <w:pPr>
        <w:spacing w:after="0" w:line="240" w:lineRule="auto"/>
        <w:jc w:val="both"/>
        <w:rPr>
          <w:rFonts w:ascii="Times New Roman" w:eastAsia="Times New Roman" w:hAnsi="Times New Roman" w:cs="Times New Roman"/>
          <w:b/>
          <w:bCs/>
          <w:lang w:eastAsia="ru-RU"/>
        </w:rPr>
      </w:pPr>
    </w:p>
    <w:p w14:paraId="35CAFF46" w14:textId="77777777" w:rsidR="00107A2E" w:rsidRPr="00107A2E" w:rsidRDefault="00107A2E" w:rsidP="00107A2E">
      <w:pPr>
        <w:spacing w:after="0" w:line="240" w:lineRule="auto"/>
        <w:jc w:val="both"/>
        <w:rPr>
          <w:rFonts w:ascii="Times New Roman" w:eastAsia="Times New Roman" w:hAnsi="Times New Roman" w:cs="Times New Roman"/>
          <w:b/>
          <w:bCs/>
          <w:lang w:eastAsia="ru-RU"/>
        </w:rPr>
      </w:pPr>
    </w:p>
    <w:p w14:paraId="3C5691BE" w14:textId="77777777" w:rsidR="00A644D4" w:rsidRPr="00A644D4" w:rsidRDefault="00A644D4" w:rsidP="00A644D4">
      <w:pPr>
        <w:spacing w:after="0" w:line="240" w:lineRule="auto"/>
        <w:jc w:val="both"/>
        <w:rPr>
          <w:rFonts w:ascii="Times New Roman" w:eastAsia="Times New Roman" w:hAnsi="Times New Roman" w:cs="Times New Roman"/>
          <w:bCs/>
          <w:lang w:eastAsia="ru-RU"/>
        </w:rPr>
      </w:pPr>
    </w:p>
    <w:p w14:paraId="6021F6CB" w14:textId="77777777" w:rsidR="00A644D4" w:rsidRPr="00A644D4" w:rsidRDefault="00A644D4" w:rsidP="00A644D4">
      <w:pPr>
        <w:spacing w:after="0" w:line="240" w:lineRule="auto"/>
        <w:jc w:val="both"/>
        <w:rPr>
          <w:rFonts w:ascii="Times New Roman" w:eastAsia="Times New Roman" w:hAnsi="Times New Roman" w:cs="Times New Roman"/>
          <w:b/>
          <w:bCs/>
          <w:lang w:eastAsia="ru-RU"/>
        </w:rPr>
      </w:pPr>
    </w:p>
    <w:p w14:paraId="1205C29C" w14:textId="77777777" w:rsidR="00A644D4" w:rsidRPr="00A644D4" w:rsidRDefault="00A644D4" w:rsidP="00A644D4">
      <w:pPr>
        <w:spacing w:after="0" w:line="240" w:lineRule="auto"/>
        <w:jc w:val="both"/>
        <w:rPr>
          <w:rFonts w:ascii="Times New Roman" w:eastAsia="Times New Roman" w:hAnsi="Times New Roman" w:cs="Times New Roman"/>
          <w:b/>
          <w:bCs/>
          <w:lang w:eastAsia="ru-RU"/>
        </w:rPr>
      </w:pPr>
    </w:p>
    <w:p w14:paraId="57DB1E12" w14:textId="77777777" w:rsidR="00721DAB" w:rsidRPr="00804160" w:rsidRDefault="00721DAB" w:rsidP="002D29F4">
      <w:pPr>
        <w:spacing w:after="0" w:line="240" w:lineRule="auto"/>
        <w:ind w:firstLine="567"/>
        <w:jc w:val="right"/>
        <w:rPr>
          <w:rFonts w:ascii="Times New Roman" w:hAnsi="Times New Roman" w:cs="Times New Roman"/>
          <w:b/>
        </w:rPr>
      </w:pPr>
    </w:p>
    <w:sectPr w:rsidR="00721DAB" w:rsidRPr="00804160" w:rsidSect="005C3E35">
      <w:pgSz w:w="11906" w:h="16838"/>
      <w:pgMar w:top="709"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3818" w14:textId="77777777" w:rsidR="00F94C77" w:rsidRDefault="00F94C77">
      <w:pPr>
        <w:spacing w:after="0" w:line="240" w:lineRule="auto"/>
      </w:pPr>
      <w:r>
        <w:separator/>
      </w:r>
    </w:p>
  </w:endnote>
  <w:endnote w:type="continuationSeparator" w:id="0">
    <w:p w14:paraId="17F79B5C" w14:textId="77777777" w:rsidR="00F94C77" w:rsidRDefault="00F9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8A1D" w14:textId="77777777" w:rsidR="00F94C77" w:rsidRDefault="00F94C77">
      <w:pPr>
        <w:spacing w:after="0" w:line="240" w:lineRule="auto"/>
      </w:pPr>
      <w:r>
        <w:separator/>
      </w:r>
    </w:p>
  </w:footnote>
  <w:footnote w:type="continuationSeparator" w:id="0">
    <w:p w14:paraId="4A373D25" w14:textId="77777777" w:rsidR="00F94C77" w:rsidRDefault="00F9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1594"/>
    <w:multiLevelType w:val="hybridMultilevel"/>
    <w:tmpl w:val="11A8DEEA"/>
    <w:lvl w:ilvl="0" w:tplc="CD3E55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135DB6"/>
    <w:multiLevelType w:val="hybridMultilevel"/>
    <w:tmpl w:val="AFE0932E"/>
    <w:lvl w:ilvl="0" w:tplc="A14EA67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DAB"/>
    <w:rsid w:val="00030315"/>
    <w:rsid w:val="000308BA"/>
    <w:rsid w:val="00060B8D"/>
    <w:rsid w:val="000A436C"/>
    <w:rsid w:val="00104AF9"/>
    <w:rsid w:val="00107A2E"/>
    <w:rsid w:val="00126798"/>
    <w:rsid w:val="001A04B9"/>
    <w:rsid w:val="001E3BA9"/>
    <w:rsid w:val="0021268D"/>
    <w:rsid w:val="00212D34"/>
    <w:rsid w:val="002566C3"/>
    <w:rsid w:val="00257A19"/>
    <w:rsid w:val="0028138F"/>
    <w:rsid w:val="002B1831"/>
    <w:rsid w:val="002B2AA5"/>
    <w:rsid w:val="002D29F4"/>
    <w:rsid w:val="002E7A2F"/>
    <w:rsid w:val="0030386A"/>
    <w:rsid w:val="00316D77"/>
    <w:rsid w:val="00323A18"/>
    <w:rsid w:val="00331429"/>
    <w:rsid w:val="003435AC"/>
    <w:rsid w:val="003738CF"/>
    <w:rsid w:val="003A557C"/>
    <w:rsid w:val="003C2411"/>
    <w:rsid w:val="003F0544"/>
    <w:rsid w:val="00400173"/>
    <w:rsid w:val="00431967"/>
    <w:rsid w:val="00482B1C"/>
    <w:rsid w:val="004B38B4"/>
    <w:rsid w:val="004D0BF5"/>
    <w:rsid w:val="004D6B62"/>
    <w:rsid w:val="004F1F82"/>
    <w:rsid w:val="00527C9C"/>
    <w:rsid w:val="00531F07"/>
    <w:rsid w:val="00574DE8"/>
    <w:rsid w:val="005C3E35"/>
    <w:rsid w:val="005D60FC"/>
    <w:rsid w:val="00602358"/>
    <w:rsid w:val="00610DDA"/>
    <w:rsid w:val="00612BFD"/>
    <w:rsid w:val="00697685"/>
    <w:rsid w:val="006D25E1"/>
    <w:rsid w:val="00721DAB"/>
    <w:rsid w:val="00743403"/>
    <w:rsid w:val="007529B3"/>
    <w:rsid w:val="007555ED"/>
    <w:rsid w:val="007D5710"/>
    <w:rsid w:val="007F7A1A"/>
    <w:rsid w:val="008076C7"/>
    <w:rsid w:val="008227F0"/>
    <w:rsid w:val="00845AED"/>
    <w:rsid w:val="008576A4"/>
    <w:rsid w:val="00901F85"/>
    <w:rsid w:val="00905E97"/>
    <w:rsid w:val="0091537E"/>
    <w:rsid w:val="0092083E"/>
    <w:rsid w:val="009714A1"/>
    <w:rsid w:val="00A16DF6"/>
    <w:rsid w:val="00A644D4"/>
    <w:rsid w:val="00A66205"/>
    <w:rsid w:val="00AA00F0"/>
    <w:rsid w:val="00AA3073"/>
    <w:rsid w:val="00AB38CB"/>
    <w:rsid w:val="00AD206D"/>
    <w:rsid w:val="00AF263A"/>
    <w:rsid w:val="00B71479"/>
    <w:rsid w:val="00B96375"/>
    <w:rsid w:val="00C226DD"/>
    <w:rsid w:val="00C24FF3"/>
    <w:rsid w:val="00C60D92"/>
    <w:rsid w:val="00C62AEA"/>
    <w:rsid w:val="00C63B10"/>
    <w:rsid w:val="00C718B6"/>
    <w:rsid w:val="00C9118B"/>
    <w:rsid w:val="00CC15B0"/>
    <w:rsid w:val="00CC69C4"/>
    <w:rsid w:val="00D42A6C"/>
    <w:rsid w:val="00D476C4"/>
    <w:rsid w:val="00DE7319"/>
    <w:rsid w:val="00E04100"/>
    <w:rsid w:val="00E20506"/>
    <w:rsid w:val="00E27F75"/>
    <w:rsid w:val="00E56422"/>
    <w:rsid w:val="00E62DB8"/>
    <w:rsid w:val="00E9206D"/>
    <w:rsid w:val="00EB6265"/>
    <w:rsid w:val="00EC2BC2"/>
    <w:rsid w:val="00F26E1B"/>
    <w:rsid w:val="00F43BC4"/>
    <w:rsid w:val="00F60C97"/>
    <w:rsid w:val="00F94C77"/>
    <w:rsid w:val="00FC2769"/>
    <w:rsid w:val="00FE21EF"/>
    <w:rsid w:val="00FE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C97E"/>
  <w15:docId w15:val="{5EEB8435-DB4F-4C42-B72C-F80B799C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1"/>
    <w:basedOn w:val="a"/>
    <w:link w:val="a4"/>
    <w:uiPriority w:val="99"/>
    <w:unhideWhenUsed/>
    <w:rsid w:val="00721DAB"/>
    <w:pPr>
      <w:tabs>
        <w:tab w:val="center" w:pos="4677"/>
        <w:tab w:val="right" w:pos="9355"/>
      </w:tabs>
      <w:spacing w:after="0" w:line="240" w:lineRule="auto"/>
    </w:pPr>
  </w:style>
  <w:style w:type="character" w:customStyle="1" w:styleId="a4">
    <w:name w:val="Верхний колонтитул Знак"/>
    <w:aliases w:val="Верхний колонтитул1 Знак"/>
    <w:basedOn w:val="a0"/>
    <w:link w:val="a3"/>
    <w:uiPriority w:val="99"/>
    <w:rsid w:val="00721DAB"/>
  </w:style>
  <w:style w:type="paragraph" w:styleId="a5">
    <w:name w:val="footer"/>
    <w:basedOn w:val="a"/>
    <w:link w:val="a6"/>
    <w:unhideWhenUsed/>
    <w:rsid w:val="00721DAB"/>
    <w:pPr>
      <w:tabs>
        <w:tab w:val="center" w:pos="4677"/>
        <w:tab w:val="right" w:pos="9355"/>
      </w:tabs>
      <w:spacing w:after="0" w:line="240" w:lineRule="auto"/>
    </w:pPr>
  </w:style>
  <w:style w:type="character" w:customStyle="1" w:styleId="a6">
    <w:name w:val="Нижний колонтитул Знак"/>
    <w:basedOn w:val="a0"/>
    <w:link w:val="a5"/>
    <w:rsid w:val="00721DAB"/>
  </w:style>
  <w:style w:type="paragraph" w:styleId="a7">
    <w:name w:val="List Paragraph"/>
    <w:basedOn w:val="a"/>
    <w:link w:val="a8"/>
    <w:uiPriority w:val="34"/>
    <w:qFormat/>
    <w:rsid w:val="00721DAB"/>
    <w:pPr>
      <w:spacing w:after="0" w:line="240" w:lineRule="auto"/>
      <w:ind w:left="720"/>
      <w:contextualSpacing/>
    </w:pPr>
    <w:rPr>
      <w:rFonts w:ascii="Times New Roman" w:eastAsia="Calibri" w:hAnsi="Times New Roman" w:cs="Times New Roman"/>
      <w:sz w:val="28"/>
    </w:rPr>
  </w:style>
  <w:style w:type="paragraph" w:customStyle="1" w:styleId="Default">
    <w:name w:val="Default"/>
    <w:rsid w:val="00721DAB"/>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page number"/>
    <w:basedOn w:val="a0"/>
    <w:rsid w:val="00721DAB"/>
  </w:style>
  <w:style w:type="character" w:customStyle="1" w:styleId="a8">
    <w:name w:val="Абзац списка Знак"/>
    <w:link w:val="a7"/>
    <w:uiPriority w:val="34"/>
    <w:locked/>
    <w:rsid w:val="00721DAB"/>
    <w:rPr>
      <w:rFonts w:ascii="Times New Roman" w:eastAsia="Calibri" w:hAnsi="Times New Roman" w:cs="Times New Roman"/>
      <w:sz w:val="28"/>
    </w:rPr>
  </w:style>
  <w:style w:type="character" w:styleId="aa">
    <w:name w:val="Hyperlink"/>
    <w:basedOn w:val="a0"/>
    <w:uiPriority w:val="99"/>
    <w:unhideWhenUsed/>
    <w:rsid w:val="00107A2E"/>
    <w:rPr>
      <w:color w:val="0000FF" w:themeColor="hyperlink"/>
      <w:u w:val="single"/>
    </w:rPr>
  </w:style>
  <w:style w:type="character" w:styleId="ab">
    <w:name w:val="Unresolved Mention"/>
    <w:basedOn w:val="a0"/>
    <w:uiPriority w:val="99"/>
    <w:semiHidden/>
    <w:unhideWhenUsed/>
    <w:rsid w:val="00107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95912">
      <w:bodyDiv w:val="1"/>
      <w:marLeft w:val="0"/>
      <w:marRight w:val="0"/>
      <w:marTop w:val="0"/>
      <w:marBottom w:val="0"/>
      <w:divBdr>
        <w:top w:val="none" w:sz="0" w:space="0" w:color="auto"/>
        <w:left w:val="none" w:sz="0" w:space="0" w:color="auto"/>
        <w:bottom w:val="none" w:sz="0" w:space="0" w:color="auto"/>
        <w:right w:val="none" w:sz="0" w:space="0" w:color="auto"/>
      </w:divBdr>
    </w:div>
    <w:div w:id="18850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3773/" TargetMode="External"/><Relationship Id="rId3" Type="http://schemas.openxmlformats.org/officeDocument/2006/relationships/settings" Target="settings.xml"/><Relationship Id="rId7" Type="http://schemas.openxmlformats.org/officeDocument/2006/relationships/hyperlink" Target="https://www.consultant.ru/document/cons_doc_LAW_8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5148</Words>
  <Characters>29348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Яковлевна</cp:lastModifiedBy>
  <cp:revision>74</cp:revision>
  <cp:lastPrinted>2022-11-28T11:02:00Z</cp:lastPrinted>
  <dcterms:created xsi:type="dcterms:W3CDTF">2022-10-25T06:00:00Z</dcterms:created>
  <dcterms:modified xsi:type="dcterms:W3CDTF">2022-11-28T11:04:00Z</dcterms:modified>
</cp:coreProperties>
</file>