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AC8" w:rsidRPr="00474A2C" w:rsidRDefault="00304AC8" w:rsidP="00304AC8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Интернет-ресурсы для профессии 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43.01.02 </w:t>
      </w: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«Парикмахер</w:t>
      </w:r>
      <w:proofErr w:type="gramStart"/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»,:</w:t>
      </w:r>
      <w:proofErr w:type="gramEnd"/>
    </w:p>
    <w:bookmarkEnd w:id="0"/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lang w:eastAsia="ru-RU"/>
        </w:rPr>
        <w:fldChar w:fldCharType="begin"/>
      </w:r>
      <w:r w:rsidRPr="00474A2C">
        <w:rPr>
          <w:rFonts w:eastAsia="Times New Roman" w:cs="Times New Roman"/>
          <w:color w:val="000000"/>
          <w:szCs w:val="24"/>
          <w:lang w:eastAsia="ru-RU"/>
        </w:rPr>
        <w:instrText xml:space="preserve"> HYPERLINK "http://parikmaher.net.ru/" </w:instrText>
      </w:r>
      <w:r w:rsidRPr="00474A2C">
        <w:rPr>
          <w:rFonts w:eastAsia="Times New Roman" w:cs="Times New Roman"/>
          <w:color w:val="000000"/>
          <w:szCs w:val="24"/>
          <w:lang w:eastAsia="ru-RU"/>
        </w:rPr>
        <w:fldChar w:fldCharType="separate"/>
      </w:r>
      <w:r w:rsidRPr="00474A2C">
        <w:rPr>
          <w:rFonts w:eastAsia="Times New Roman" w:cs="Times New Roman"/>
          <w:color w:val="0000FF"/>
          <w:szCs w:val="24"/>
          <w:u w:val="single"/>
          <w:bdr w:val="none" w:sz="0" w:space="0" w:color="auto" w:frame="1"/>
          <w:lang w:eastAsia="ru-RU"/>
        </w:rPr>
        <w:t>http://parikmaher.net.ru/</w:t>
      </w:r>
      <w:r w:rsidRPr="00474A2C">
        <w:rPr>
          <w:rFonts w:eastAsia="Times New Roman" w:cs="Times New Roman"/>
          <w:color w:val="000000"/>
          <w:szCs w:val="24"/>
          <w:lang w:eastAsia="ru-RU"/>
        </w:rPr>
        <w:fldChar w:fldCharType="end"/>
      </w:r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- форум парикмахеров.  Различные темы поднимаются на форуме - стрижки, окрашивания, свадебные укладки, уход, лечение волос и многое другое. Опытные мастера обмениваются своими знаниями, делятся ими с новичками. Каждый заданный вопрос получает свой ответ. Выкладываются фото и видео работ. Ведётся практическое дистанционное обучение парикмахерскому искусству, </w:t>
      </w:r>
      <w:proofErr w:type="gramStart"/>
      <w:r w:rsidRPr="00474A2C">
        <w:rPr>
          <w:rFonts w:eastAsia="Times New Roman" w:cs="Times New Roman"/>
          <w:color w:val="000000"/>
          <w:szCs w:val="24"/>
          <w:lang w:eastAsia="ru-RU"/>
        </w:rPr>
        <w:t>ну</w:t>
      </w:r>
      <w:proofErr w:type="gram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где ещё Вы встретите подобное? 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4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http://beauty.net.ru/parikmaher/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- новый проект Я — ПАРИКМАХЕР уже известен вам по своей группе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hyperlink r:id="rId5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https://vk.com/gazetap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), а еще это самый большой портал независимых новостей и обзоров, профессиональных советов и учебных материалов в области парикмахерского искусства в России. Каждый день здесь публикуются новые материалы – от техник, трендов и обзоров инструментов до эксклюзивных модных коллекций стильных причёсок, курсы для </w:t>
      </w:r>
      <w:proofErr w:type="gramStart"/>
      <w:r w:rsidRPr="00474A2C">
        <w:rPr>
          <w:rFonts w:eastAsia="Times New Roman" w:cs="Times New Roman"/>
          <w:color w:val="000000"/>
          <w:szCs w:val="24"/>
          <w:lang w:eastAsia="ru-RU"/>
        </w:rPr>
        <w:t>парикмахеров,  профессиональных</w:t>
      </w:r>
      <w:proofErr w:type="gram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секретов и ключевых новостей индустрии.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6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http://akaparis.ru/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- виртуальная Академия Парикмахерского Искусства Маргариты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Судилиной</w:t>
      </w:r>
      <w:proofErr w:type="spellEnd"/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http://www.hairlife.ru/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 портал индустрии красоты (парикмахеру, визажисту)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http://hairhead.ru/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 стрижки и прически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9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http://www.akd.ru/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 "ДОЛОРЕС" Академия парикмахерского искусства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0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https://hair.su/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 портал о прическах, стрижках, моде и стиле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1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http://www.haircity.ru/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-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HairCity.Ru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- интернет каталог парикмахера. Сервис содержит информацию о парикмахерском искусстве и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бьюти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индустрии. Каталоги: учебных курсов, производителей профессиональной косметики для волос, магазинов для парикмахеров, чемпионатов и конкурсов, салонов красоты, форумов парикмахеров. Новости и события в мире парикмахерского искусства. Есть архив журналов.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2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http://www.pro-parikmahera.ru/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 Вестник парикмахера - бесплатный онлайн-журнал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lang w:eastAsia="ru-RU"/>
        </w:rPr>
        <w:t>Было бы неправильно, если бы у парикмахеров не было бы своего электронного журнала. Бумажных профессиональных изданий - в достатке, групп в соцсетях – тоже. Есть специализированные сайты и форумы. А вот электронного журнала, на который можно было бы подписаться, и получать уведомления о выходе очередного номера на свою электронную почту – такого еще не было. Руководство журнала решило заполнить свободную нишу, и начать регулярный выпуск периодического электронного издания.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3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http://allhairstyle.ru/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 Онлайн журнал о волосах. Здоровье и сила ваших волос. Красивые прически и модные стрижки.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4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http://www.myjane.ru/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 женский сайт  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fldChar w:fldCharType="begin"/>
      </w:r>
      <w:r w:rsidRPr="00474A2C">
        <w:rPr>
          <w:rFonts w:eastAsia="Times New Roman" w:cs="Times New Roman"/>
          <w:color w:val="000000"/>
          <w:szCs w:val="24"/>
          <w:lang w:eastAsia="ru-RU"/>
        </w:rPr>
        <w:instrText xml:space="preserve"> HYPERLINK "http://www.myjane.ru/" \t "_blank" </w:instrText>
      </w:r>
      <w:r w:rsidRPr="00474A2C">
        <w:rPr>
          <w:rFonts w:eastAsia="Times New Roman" w:cs="Times New Roman"/>
          <w:color w:val="000000"/>
          <w:szCs w:val="24"/>
          <w:lang w:eastAsia="ru-RU"/>
        </w:rPr>
        <w:fldChar w:fldCharType="separate"/>
      </w:r>
      <w:r w:rsidRPr="00474A2C">
        <w:rPr>
          <w:rFonts w:eastAsia="Times New Roman" w:cs="Times New Roman"/>
          <w:color w:val="0000FF"/>
          <w:szCs w:val="24"/>
          <w:u w:val="single"/>
          <w:bdr w:val="none" w:sz="0" w:space="0" w:color="auto" w:frame="1"/>
          <w:lang w:eastAsia="ru-RU"/>
        </w:rPr>
        <w:t>myJane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fldChar w:fldCharType="end"/>
      </w:r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– уникальный женский сайт, освещающий все аспекты жизни современной женщины, стремящейся к прекрасному – от моды и красоты, фитнеса и диет, до рукоделия и кулинарии, культуры и искусства.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myJane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– это модные фото-галереи, рецензии, практические советы и мастер-классы, богатейшая библиотека редакционных статей и самые свежие новости, бесплатные консультации </w:t>
      </w:r>
      <w:r w:rsidRPr="00474A2C">
        <w:rPr>
          <w:rFonts w:eastAsia="Times New Roman" w:cs="Times New Roman"/>
          <w:color w:val="000000"/>
          <w:szCs w:val="24"/>
          <w:lang w:eastAsia="ru-RU"/>
        </w:rPr>
        <w:lastRenderedPageBreak/>
        <w:t>специалистов – стилистов, косметологов, врачей, психологов, астрологов и др. У нас каждая найдет свою красоту!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5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http://pf-v.ru/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 Форум визажистов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6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http://pf-k.ru/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 Форум косметологов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7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http://beauty.net.ru/kosmetolog/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- Наш новый проект Я КОСМЕТОЛОГ – это не только группа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Я КОСМЕТОЛОГ (</w:t>
      </w:r>
      <w:hyperlink r:id="rId18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https://vk.com/gazetak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), но и профессиональный портал для косметологов, где собирается ВСЯ информация по искусству коррекции внешности: независимые обзоры, профессиональные советы и учебные материалы по косметологии. Каждый день мы публикуем новые материалы – от видео-инструкций и обзоров косметологических процедур до профессиональных секретов всех видов косметологической коррекции внешности.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9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http://beauty.net.ru/vizage/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- Наш новый проект Я ВИЗАЖИСТ – это не только группа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 (</w:t>
      </w:r>
      <w:hyperlink r:id="rId20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http://vk.com/gazetaw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), но и профессиональный портал для визажистов, где собирается ВСЯ информация по искусству визажа: независимые обзоры, профессиональные советы и учебные материалы по визажу. Каждый день мы публикуем новые материалы – от видео-инструкций и обзоров профессиональной косметики, до секретов всех видов макияжа и ключевых новостей индустрии.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21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http://podology.pro/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- Вестник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подологии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- интернет-журнал для мастеров педикюра (Наука о стопе) </w:t>
      </w:r>
      <w:hyperlink r:id="rId2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 xml:space="preserve">«Вестник </w:t>
        </w:r>
        <w:proofErr w:type="spellStart"/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подологии</w:t>
        </w:r>
        <w:proofErr w:type="spellEnd"/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- интернет-журнал для мастеров педикюра и мастеров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подологов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. В журнале вы найдете новые методики диагностики </w:t>
      </w:r>
      <w:proofErr w:type="gramStart"/>
      <w:r w:rsidRPr="00474A2C">
        <w:rPr>
          <w:rFonts w:eastAsia="Times New Roman" w:cs="Times New Roman"/>
          <w:color w:val="000000"/>
          <w:szCs w:val="24"/>
          <w:lang w:eastAsia="ru-RU"/>
        </w:rPr>
        <w:t>и  обработки</w:t>
      </w:r>
      <w:proofErr w:type="gram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встречающихся на ногах проблем, тезисы докладов с конференций; обучающие видео;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видеолекции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; календарь профессиональных событий (конференции, форумы и выставки).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23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http://cosmetology-info.ru/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 портал все о косметологии и красоте Портал </w:t>
      </w:r>
      <w:hyperlink r:id="rId2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cosmetology-info.ru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содержит описания различных косметологических процедур и операций по пластической хирургии, рекомендации по уходу за кожей и решению разного рода проблем с ней, а также ежедневно обновляемый раздел с новостями косметологического рынка и аналитикой. Помимо этого на сайте имеется справочник по фирмам-производителям косметики и словарь косметических </w:t>
      </w:r>
      <w:proofErr w:type="gramStart"/>
      <w:r w:rsidRPr="00474A2C">
        <w:rPr>
          <w:rFonts w:eastAsia="Times New Roman" w:cs="Times New Roman"/>
          <w:color w:val="000000"/>
          <w:szCs w:val="24"/>
          <w:lang w:eastAsia="ru-RU"/>
        </w:rPr>
        <w:t>ингредиентов,  а</w:t>
      </w:r>
      <w:proofErr w:type="gram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также база салонов красоты разных городов. Действует раздел «Спроси у косметолога».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25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http://spacehealth.ru/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- Портал индустрии здоровья и красоты </w:t>
      </w:r>
      <w:hyperlink r:id="rId2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SpaceHealth.ru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объединяет такие отрасли как медицина, косметология, уход за волосами, ногтевой сервис,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make-up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, SPA,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веллнесс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, фитнес, индустрию здоровья. Новинки, мастер-классы, новости, обзоры оригинальных </w:t>
      </w:r>
      <w:proofErr w:type="gramStart"/>
      <w:r w:rsidRPr="00474A2C">
        <w:rPr>
          <w:rFonts w:eastAsia="Times New Roman" w:cs="Times New Roman"/>
          <w:color w:val="000000"/>
          <w:szCs w:val="24"/>
          <w:lang w:eastAsia="ru-RU"/>
        </w:rPr>
        <w:t>методик,  статьи</w:t>
      </w:r>
      <w:proofErr w:type="gramEnd"/>
      <w:r w:rsidRPr="00474A2C">
        <w:rPr>
          <w:rFonts w:eastAsia="Times New Roman" w:cs="Times New Roman"/>
          <w:color w:val="000000"/>
          <w:szCs w:val="24"/>
          <w:lang w:eastAsia="ru-RU"/>
        </w:rPr>
        <w:t>, расписание обучающих семинаров, видеоролики процедур, актуальный список отраслевых мероприятий, каталог клиник и салонов, презентации профессиональных марок и учебных центров, выставочных проектов, прямое общение с экспертами и  коллегами. Приглашаем к сотрудничеству специалистов,  производителей и дистрибьюторов профессиональных марок,   салоны красоты и СПА-центры, клиники и оздоровительные центры, гостиницы и СПА-отели, фитнес-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веллнесс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-центры, образовательные учреждения и курсы повышения </w:t>
      </w:r>
      <w:r w:rsidRPr="00474A2C">
        <w:rPr>
          <w:rFonts w:eastAsia="Times New Roman" w:cs="Times New Roman"/>
          <w:color w:val="000000"/>
          <w:szCs w:val="24"/>
          <w:lang w:eastAsia="ru-RU"/>
        </w:rPr>
        <w:lastRenderedPageBreak/>
        <w:t>квалификации, а так же выставочные проекты,  как на территории России, так и на международных площадках</w:t>
      </w:r>
    </w:p>
    <w:p w:rsidR="00304AC8" w:rsidRPr="00474A2C" w:rsidRDefault="00304AC8" w:rsidP="00304AC8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27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http://www.cabines.ru/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 - CABINES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Russie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– специализированное международное издание для профессионалов косметологии и салонного бизнеса. В журнале: Новинки косметических марок и оборудования, Пошаговое описание эстетических процедур, Статьи российских и зарубежных авторов по косметологии, эстетической медицине, организации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спа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-бизнеса, созданию имиджа, нетрадиционным методам оздоровления, Техника продаж, организация работы салонов красоты и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спа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, Стажировки и обучение, Календарь мероприятий индустрии красоты. Журнал выходит 8 раз в год.</w:t>
      </w:r>
    </w:p>
    <w:p w:rsidR="0079593D" w:rsidRDefault="0079593D"/>
    <w:sectPr w:rsidR="007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C8"/>
    <w:rsid w:val="00304AC8"/>
    <w:rsid w:val="007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17D1"/>
  <w15:chartTrackingRefBased/>
  <w15:docId w15:val="{E5AFD103-5EC5-426B-8185-2DAF9E6D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irhead.ru/" TargetMode="External"/><Relationship Id="rId13" Type="http://schemas.openxmlformats.org/officeDocument/2006/relationships/hyperlink" Target="http://allhairstyle.ru/" TargetMode="External"/><Relationship Id="rId18" Type="http://schemas.openxmlformats.org/officeDocument/2006/relationships/hyperlink" Target="https://vk.com/gazetak" TargetMode="External"/><Relationship Id="rId26" Type="http://schemas.openxmlformats.org/officeDocument/2006/relationships/hyperlink" Target="http://spacehealth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dology.pro/" TargetMode="External"/><Relationship Id="rId7" Type="http://schemas.openxmlformats.org/officeDocument/2006/relationships/hyperlink" Target="http://www.hairlife.ru/" TargetMode="External"/><Relationship Id="rId12" Type="http://schemas.openxmlformats.org/officeDocument/2006/relationships/hyperlink" Target="http://www.pro-parikmahera.ru/" TargetMode="External"/><Relationship Id="rId17" Type="http://schemas.openxmlformats.org/officeDocument/2006/relationships/hyperlink" Target="http://beauty.net.ru/kosmetolog/" TargetMode="External"/><Relationship Id="rId25" Type="http://schemas.openxmlformats.org/officeDocument/2006/relationships/hyperlink" Target="http://spacehealt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f-k.ru/" TargetMode="External"/><Relationship Id="rId20" Type="http://schemas.openxmlformats.org/officeDocument/2006/relationships/hyperlink" Target="http://vk.com/gazeta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kaparis.ru/" TargetMode="External"/><Relationship Id="rId11" Type="http://schemas.openxmlformats.org/officeDocument/2006/relationships/hyperlink" Target="http://www.haircity.ru/" TargetMode="External"/><Relationship Id="rId24" Type="http://schemas.openxmlformats.org/officeDocument/2006/relationships/hyperlink" Target="http://cosmetology-info.ru/" TargetMode="External"/><Relationship Id="rId5" Type="http://schemas.openxmlformats.org/officeDocument/2006/relationships/hyperlink" Target="https://vk.com/gazetap" TargetMode="External"/><Relationship Id="rId15" Type="http://schemas.openxmlformats.org/officeDocument/2006/relationships/hyperlink" Target="http://pf-v.ru/" TargetMode="External"/><Relationship Id="rId23" Type="http://schemas.openxmlformats.org/officeDocument/2006/relationships/hyperlink" Target="http://cosmetology-info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air.su/" TargetMode="External"/><Relationship Id="rId19" Type="http://schemas.openxmlformats.org/officeDocument/2006/relationships/hyperlink" Target="http://beauty.net.ru/vizage/" TargetMode="External"/><Relationship Id="rId4" Type="http://schemas.openxmlformats.org/officeDocument/2006/relationships/hyperlink" Target="http://beauty.net.ru/parikmaher/" TargetMode="External"/><Relationship Id="rId9" Type="http://schemas.openxmlformats.org/officeDocument/2006/relationships/hyperlink" Target="http://www.akd.ru/" TargetMode="External"/><Relationship Id="rId14" Type="http://schemas.openxmlformats.org/officeDocument/2006/relationships/hyperlink" Target="http://www.myjane.ru/" TargetMode="External"/><Relationship Id="rId22" Type="http://schemas.openxmlformats.org/officeDocument/2006/relationships/hyperlink" Target="http://podology.pro/" TargetMode="External"/><Relationship Id="rId27" Type="http://schemas.openxmlformats.org/officeDocument/2006/relationships/hyperlink" Target="http://www.cabin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2023-10-12T09:25:00Z</dcterms:created>
  <dcterms:modified xsi:type="dcterms:W3CDTF">2023-10-12T09:26:00Z</dcterms:modified>
</cp:coreProperties>
</file>