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85F" w:rsidRPr="005B585F" w:rsidRDefault="005B585F" w:rsidP="005B585F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  <w:bookmarkStart w:id="0" w:name="bookmark0"/>
      <w:r w:rsidRPr="005B585F">
        <w:rPr>
          <w:color w:val="000000"/>
          <w:sz w:val="28"/>
          <w:szCs w:val="28"/>
          <w:lang w:eastAsia="ru-RU" w:bidi="ru-RU"/>
        </w:rPr>
        <w:t>Результаты анкетирования студентов</w:t>
      </w:r>
      <w:bookmarkEnd w:id="0"/>
    </w:p>
    <w:p w:rsidR="005B585F" w:rsidRDefault="005B585F" w:rsidP="005B585F">
      <w:pPr>
        <w:pStyle w:val="30"/>
        <w:shd w:val="clear" w:color="auto" w:fill="auto"/>
        <w:spacing w:line="276" w:lineRule="auto"/>
        <w:ind w:left="300"/>
        <w:jc w:val="center"/>
        <w:rPr>
          <w:color w:val="000000"/>
          <w:sz w:val="28"/>
          <w:szCs w:val="28"/>
          <w:lang w:eastAsia="ru-RU" w:bidi="ru-RU"/>
        </w:rPr>
      </w:pPr>
      <w:r w:rsidRPr="005B585F">
        <w:rPr>
          <w:color w:val="000000"/>
          <w:sz w:val="28"/>
          <w:szCs w:val="28"/>
          <w:lang w:eastAsia="ru-RU" w:bidi="ru-RU"/>
        </w:rPr>
        <w:t>«Оценка степени удовлетворенности качеством образования в ГПОАУ ЯО Любимском</w:t>
      </w:r>
      <w:bookmarkStart w:id="1" w:name="bookmark1"/>
      <w:r>
        <w:rPr>
          <w:color w:val="000000"/>
          <w:sz w:val="28"/>
          <w:szCs w:val="28"/>
          <w:lang w:eastAsia="ru-RU" w:bidi="ru-RU"/>
        </w:rPr>
        <w:t xml:space="preserve"> </w:t>
      </w:r>
      <w:r w:rsidRPr="005B585F">
        <w:rPr>
          <w:color w:val="000000"/>
          <w:sz w:val="28"/>
          <w:szCs w:val="28"/>
          <w:lang w:eastAsia="ru-RU" w:bidi="ru-RU"/>
        </w:rPr>
        <w:t>аграрно-политехническом колледже»</w:t>
      </w:r>
      <w:bookmarkEnd w:id="1"/>
    </w:p>
    <w:p w:rsidR="005B585F" w:rsidRPr="005B585F" w:rsidRDefault="005B585F" w:rsidP="005B585F">
      <w:pPr>
        <w:pStyle w:val="30"/>
        <w:shd w:val="clear" w:color="auto" w:fill="auto"/>
        <w:spacing w:line="276" w:lineRule="auto"/>
        <w:ind w:left="30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2023 г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Особенностью современного образования является активная позиция и включенность обучающихся в процесс выбора образовательной траектории.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Мнение обучающихся о качестве условий и результатах освоения образовательных программ, дисциплин и практик позволит скорректировать результаты еще в период обучения в ГПОАУ ЯО Любимском аграрно-политехническом колледже (далее - Колледж) и не потребует дополнительных временных затрат в период профессиональной деятельности.</w:t>
      </w:r>
    </w:p>
    <w:p w:rsidR="005B585F" w:rsidRPr="005B585F" w:rsidRDefault="005B585F" w:rsidP="005B585F">
      <w:pPr>
        <w:pStyle w:val="20"/>
        <w:shd w:val="clear" w:color="auto" w:fill="auto"/>
        <w:tabs>
          <w:tab w:val="left" w:pos="3909"/>
        </w:tabs>
        <w:spacing w:before="0" w:line="276" w:lineRule="auto"/>
        <w:ind w:firstLine="760"/>
        <w:rPr>
          <w:sz w:val="28"/>
          <w:szCs w:val="28"/>
        </w:rPr>
      </w:pPr>
      <w:r w:rsidRPr="005B585F">
        <w:rPr>
          <w:rStyle w:val="21"/>
          <w:sz w:val="28"/>
          <w:szCs w:val="28"/>
        </w:rPr>
        <w:t>Цель мониторинга:</w:t>
      </w:r>
      <w:r w:rsidRPr="005B585F">
        <w:rPr>
          <w:rStyle w:val="21"/>
          <w:sz w:val="28"/>
          <w:szCs w:val="28"/>
        </w:rPr>
        <w:tab/>
      </w:r>
      <w:r w:rsidRPr="005B585F">
        <w:rPr>
          <w:color w:val="000000"/>
          <w:sz w:val="28"/>
          <w:szCs w:val="28"/>
          <w:lang w:eastAsia="ru-RU" w:bidi="ru-RU"/>
        </w:rPr>
        <w:t>определение степени удовлетворенности</w:t>
      </w:r>
      <w:r>
        <w:rPr>
          <w:sz w:val="28"/>
          <w:szCs w:val="28"/>
        </w:rPr>
        <w:t xml:space="preserve"> </w:t>
      </w:r>
      <w:r w:rsidRPr="005B585F">
        <w:rPr>
          <w:color w:val="000000"/>
          <w:sz w:val="28"/>
          <w:szCs w:val="28"/>
          <w:lang w:eastAsia="ru-RU" w:bidi="ru-RU"/>
        </w:rPr>
        <w:t>студентов качеством обучения в Колледже.</w:t>
      </w:r>
    </w:p>
    <w:p w:rsidR="005B585F" w:rsidRPr="005B585F" w:rsidRDefault="005B585F" w:rsidP="005B585F">
      <w:pPr>
        <w:pStyle w:val="30"/>
        <w:shd w:val="clear" w:color="auto" w:fill="auto"/>
        <w:spacing w:line="276" w:lineRule="auto"/>
        <w:ind w:firstLine="760"/>
        <w:jc w:val="both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Задачи:</w:t>
      </w:r>
    </w:p>
    <w:p w:rsidR="005B585F" w:rsidRPr="005B585F" w:rsidRDefault="005B585F" w:rsidP="005B585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определить отношение к учебе, Колледжу, учебному процессу и выбранной профессии;</w:t>
      </w:r>
    </w:p>
    <w:p w:rsidR="005B585F" w:rsidRPr="005B585F" w:rsidRDefault="005B585F" w:rsidP="005B585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дать оценку содержания и организации образовательных программ;</w:t>
      </w:r>
    </w:p>
    <w:p w:rsidR="005B585F" w:rsidRPr="005B585F" w:rsidRDefault="005B585F" w:rsidP="005B585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дать оценку педагогического состава;</w:t>
      </w:r>
    </w:p>
    <w:p w:rsidR="005B585F" w:rsidRPr="005B585F" w:rsidRDefault="005B585F" w:rsidP="005B585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выявить мотивацию обучения;</w:t>
      </w:r>
    </w:p>
    <w:p w:rsidR="005B585F" w:rsidRPr="005B585F" w:rsidRDefault="005B585F" w:rsidP="005B585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дать оценку перспектив трудоустройства;</w:t>
      </w:r>
    </w:p>
    <w:p w:rsidR="005B585F" w:rsidRPr="005B585F" w:rsidRDefault="005B585F" w:rsidP="005B585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оценить удовлетворенность инфраструктурой Колледжа;</w:t>
      </w:r>
    </w:p>
    <w:p w:rsidR="005B585F" w:rsidRPr="005B585F" w:rsidRDefault="005B585F" w:rsidP="005B585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выявить проблемные зоны в процессе получения образования.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rStyle w:val="21"/>
          <w:sz w:val="28"/>
          <w:szCs w:val="28"/>
        </w:rPr>
        <w:t>Объект исследования</w:t>
      </w:r>
      <w:r w:rsidRPr="005B585F">
        <w:rPr>
          <w:color w:val="000000"/>
          <w:sz w:val="28"/>
          <w:szCs w:val="28"/>
          <w:lang w:eastAsia="ru-RU" w:bidi="ru-RU"/>
        </w:rPr>
        <w:t>: студенты 3-4 курсов.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rStyle w:val="21"/>
          <w:sz w:val="28"/>
          <w:szCs w:val="28"/>
        </w:rPr>
        <w:t>Предмет исследования</w:t>
      </w:r>
      <w:r w:rsidRPr="005B585F">
        <w:rPr>
          <w:color w:val="000000"/>
          <w:sz w:val="28"/>
          <w:szCs w:val="28"/>
          <w:lang w:eastAsia="ru-RU" w:bidi="ru-RU"/>
        </w:rPr>
        <w:t>: качество образовательного процесса в Колледже.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Решение основной цели и задач осуществлялось путем проведения анкетного опроса среди студентов в период с 1</w:t>
      </w:r>
      <w:r>
        <w:rPr>
          <w:color w:val="000000"/>
          <w:sz w:val="28"/>
          <w:szCs w:val="28"/>
          <w:lang w:eastAsia="ru-RU" w:bidi="ru-RU"/>
        </w:rPr>
        <w:t>5</w:t>
      </w:r>
      <w:r w:rsidRPr="005B585F">
        <w:rPr>
          <w:color w:val="000000"/>
          <w:sz w:val="28"/>
          <w:szCs w:val="28"/>
          <w:lang w:eastAsia="ru-RU" w:bidi="ru-RU"/>
        </w:rPr>
        <w:t>.0</w:t>
      </w:r>
      <w:r>
        <w:rPr>
          <w:color w:val="000000"/>
          <w:sz w:val="28"/>
          <w:szCs w:val="28"/>
          <w:lang w:eastAsia="ru-RU" w:bidi="ru-RU"/>
        </w:rPr>
        <w:t>1</w:t>
      </w:r>
      <w:r w:rsidRPr="005B585F">
        <w:rPr>
          <w:color w:val="000000"/>
          <w:sz w:val="28"/>
          <w:szCs w:val="28"/>
          <w:lang w:eastAsia="ru-RU" w:bidi="ru-RU"/>
        </w:rPr>
        <w:t>.202</w:t>
      </w:r>
      <w:r>
        <w:rPr>
          <w:color w:val="000000"/>
          <w:sz w:val="28"/>
          <w:szCs w:val="28"/>
          <w:lang w:eastAsia="ru-RU" w:bidi="ru-RU"/>
        </w:rPr>
        <w:t>4</w:t>
      </w:r>
      <w:r w:rsidRPr="005B585F">
        <w:rPr>
          <w:color w:val="000000"/>
          <w:sz w:val="28"/>
          <w:szCs w:val="28"/>
          <w:lang w:eastAsia="ru-RU" w:bidi="ru-RU"/>
        </w:rPr>
        <w:t xml:space="preserve"> по 2</w:t>
      </w:r>
      <w:r>
        <w:rPr>
          <w:color w:val="000000"/>
          <w:sz w:val="28"/>
          <w:szCs w:val="28"/>
          <w:lang w:eastAsia="ru-RU" w:bidi="ru-RU"/>
        </w:rPr>
        <w:t>2</w:t>
      </w:r>
      <w:r w:rsidRPr="005B585F">
        <w:rPr>
          <w:color w:val="000000"/>
          <w:sz w:val="28"/>
          <w:szCs w:val="28"/>
          <w:lang w:eastAsia="ru-RU" w:bidi="ru-RU"/>
        </w:rPr>
        <w:t>.0</w:t>
      </w:r>
      <w:r>
        <w:rPr>
          <w:color w:val="000000"/>
          <w:sz w:val="28"/>
          <w:szCs w:val="28"/>
          <w:lang w:eastAsia="ru-RU" w:bidi="ru-RU"/>
        </w:rPr>
        <w:t>1</w:t>
      </w:r>
      <w:r w:rsidRPr="005B585F">
        <w:rPr>
          <w:color w:val="000000"/>
          <w:sz w:val="28"/>
          <w:szCs w:val="28"/>
          <w:lang w:eastAsia="ru-RU" w:bidi="ru-RU"/>
        </w:rPr>
        <w:t>.202</w:t>
      </w:r>
      <w:r>
        <w:rPr>
          <w:color w:val="000000"/>
          <w:sz w:val="28"/>
          <w:szCs w:val="28"/>
          <w:lang w:eastAsia="ru-RU" w:bidi="ru-RU"/>
        </w:rPr>
        <w:t>4</w:t>
      </w:r>
      <w:r w:rsidRPr="005B585F">
        <w:rPr>
          <w:color w:val="000000"/>
          <w:sz w:val="28"/>
          <w:szCs w:val="28"/>
          <w:lang w:eastAsia="ru-RU" w:bidi="ru-RU"/>
        </w:rPr>
        <w:t>.</w:t>
      </w:r>
    </w:p>
    <w:p w:rsidR="005B585F" w:rsidRPr="005B585F" w:rsidRDefault="005B585F" w:rsidP="005B585F">
      <w:pPr>
        <w:pStyle w:val="20"/>
        <w:shd w:val="clear" w:color="auto" w:fill="auto"/>
        <w:spacing w:before="0" w:after="182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 xml:space="preserve">Всего в опросе приняло участие </w:t>
      </w:r>
      <w:r>
        <w:rPr>
          <w:color w:val="000000"/>
          <w:sz w:val="28"/>
          <w:szCs w:val="28"/>
          <w:lang w:eastAsia="ru-RU" w:bidi="ru-RU"/>
        </w:rPr>
        <w:t>17</w:t>
      </w:r>
      <w:r w:rsidRPr="005B585F">
        <w:rPr>
          <w:color w:val="000000"/>
          <w:sz w:val="28"/>
          <w:szCs w:val="28"/>
          <w:lang w:eastAsia="ru-RU" w:bidi="ru-RU"/>
        </w:rPr>
        <w:t>5 респондентов, что составило 94,2% от общего количества студентов</w:t>
      </w:r>
      <w:r>
        <w:rPr>
          <w:color w:val="000000"/>
          <w:sz w:val="28"/>
          <w:szCs w:val="28"/>
          <w:lang w:eastAsia="ru-RU" w:bidi="ru-RU"/>
        </w:rPr>
        <w:t xml:space="preserve"> выпускных групп </w:t>
      </w:r>
      <w:r w:rsidRPr="005B585F">
        <w:rPr>
          <w:color w:val="000000"/>
          <w:sz w:val="28"/>
          <w:szCs w:val="28"/>
          <w:lang w:eastAsia="ru-RU" w:bidi="ru-RU"/>
        </w:rPr>
        <w:t xml:space="preserve"> очной формы обучения.</w:t>
      </w:r>
    </w:p>
    <w:p w:rsidR="005B585F" w:rsidRPr="005B585F" w:rsidRDefault="005B585F" w:rsidP="005B585F">
      <w:pPr>
        <w:pStyle w:val="30"/>
        <w:shd w:val="clear" w:color="auto" w:fill="auto"/>
        <w:spacing w:after="96" w:line="276" w:lineRule="auto"/>
        <w:ind w:firstLine="760"/>
        <w:jc w:val="both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Результаты анкетирования</w:t>
      </w:r>
    </w:p>
    <w:p w:rsidR="005B585F" w:rsidRPr="005B585F" w:rsidRDefault="005B585F" w:rsidP="005B585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14"/>
        </w:tabs>
        <w:spacing w:line="276" w:lineRule="auto"/>
        <w:ind w:firstLine="760"/>
        <w:jc w:val="both"/>
        <w:rPr>
          <w:sz w:val="28"/>
          <w:szCs w:val="28"/>
        </w:rPr>
      </w:pPr>
      <w:bookmarkStart w:id="2" w:name="bookmark2"/>
      <w:r w:rsidRPr="005B585F">
        <w:rPr>
          <w:color w:val="000000"/>
          <w:sz w:val="28"/>
          <w:szCs w:val="28"/>
          <w:lang w:eastAsia="ru-RU" w:bidi="ru-RU"/>
        </w:rPr>
        <w:t>Каковы были мотивы выбора нашего Колледжа? (не более 3)</w:t>
      </w:r>
      <w:bookmarkEnd w:id="2"/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Основным мотивом поступления в Колледж у подавляющей части студентов (5</w:t>
      </w:r>
      <w:r>
        <w:rPr>
          <w:color w:val="000000"/>
          <w:sz w:val="28"/>
          <w:szCs w:val="28"/>
          <w:lang w:eastAsia="ru-RU" w:bidi="ru-RU"/>
        </w:rPr>
        <w:t>7</w:t>
      </w:r>
      <w:r w:rsidRPr="005B585F">
        <w:rPr>
          <w:color w:val="000000"/>
          <w:sz w:val="28"/>
          <w:szCs w:val="28"/>
          <w:lang w:eastAsia="ru-RU" w:bidi="ru-RU"/>
        </w:rPr>
        <w:t>%) неизменно остается желание овладеть той профессией, по которой осуществляется подготовка в Колледже, на 2-м месте (3</w:t>
      </w:r>
      <w:r>
        <w:rPr>
          <w:color w:val="000000"/>
          <w:sz w:val="28"/>
          <w:szCs w:val="28"/>
          <w:lang w:eastAsia="ru-RU" w:bidi="ru-RU"/>
        </w:rPr>
        <w:t>7</w:t>
      </w:r>
      <w:r w:rsidRPr="005B585F">
        <w:rPr>
          <w:color w:val="000000"/>
          <w:sz w:val="28"/>
          <w:szCs w:val="28"/>
          <w:lang w:eastAsia="ru-RU" w:bidi="ru-RU"/>
        </w:rPr>
        <w:t>%) - возможность трудоустройства после окончания Колледжа и высокое качество преподавания, а также интересная студенческая жизнь.</w:t>
      </w:r>
    </w:p>
    <w:p w:rsidR="005B585F" w:rsidRPr="005B585F" w:rsidRDefault="005B585F" w:rsidP="005B585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23"/>
        </w:tabs>
        <w:spacing w:line="276" w:lineRule="auto"/>
        <w:ind w:firstLine="760"/>
        <w:jc w:val="both"/>
        <w:rPr>
          <w:sz w:val="28"/>
          <w:szCs w:val="28"/>
        </w:rPr>
      </w:pPr>
      <w:bookmarkStart w:id="3" w:name="bookmark3"/>
      <w:r w:rsidRPr="005B585F">
        <w:rPr>
          <w:color w:val="000000"/>
          <w:sz w:val="28"/>
          <w:szCs w:val="28"/>
          <w:lang w:eastAsia="ru-RU" w:bidi="ru-RU"/>
        </w:rPr>
        <w:t>Изменилось ли Ваше отношение к выбранной профессии за время учебы?</w:t>
      </w:r>
      <w:bookmarkEnd w:id="3"/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Эффективность учебной деятельности студентов зависит от удовлетворенности выбранной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lastRenderedPageBreak/>
        <w:t>профессии. Согласно полученным в анкетировании результатам, большинство студентов (7</w:t>
      </w:r>
      <w:r>
        <w:rPr>
          <w:color w:val="000000"/>
          <w:sz w:val="28"/>
          <w:szCs w:val="28"/>
          <w:lang w:eastAsia="ru-RU" w:bidi="ru-RU"/>
        </w:rPr>
        <w:t>8</w:t>
      </w:r>
      <w:r w:rsidRPr="005B585F">
        <w:rPr>
          <w:color w:val="000000"/>
          <w:sz w:val="28"/>
          <w:szCs w:val="28"/>
          <w:lang w:eastAsia="ru-RU" w:bidi="ru-RU"/>
        </w:rPr>
        <w:t xml:space="preserve">%) удовлетворены выбором будущей профессии, по которой обучаются, у 2 % студентов ухудшилось отношение к выбранной профессии, соответственно они не удовлетворены выбранной профессией. 3% опрошенных затруднились ответить на данный вопрос, у </w:t>
      </w:r>
      <w:r>
        <w:rPr>
          <w:color w:val="000000"/>
          <w:sz w:val="28"/>
          <w:szCs w:val="28"/>
          <w:lang w:eastAsia="ru-RU" w:bidi="ru-RU"/>
        </w:rPr>
        <w:t>17</w:t>
      </w:r>
      <w:r w:rsidRPr="005B585F">
        <w:rPr>
          <w:color w:val="000000"/>
          <w:sz w:val="28"/>
          <w:szCs w:val="28"/>
          <w:lang w:eastAsia="ru-RU" w:bidi="ru-RU"/>
        </w:rPr>
        <w:t xml:space="preserve"> % респондентов отношение к выбранной профессии не изменилось.</w:t>
      </w:r>
    </w:p>
    <w:p w:rsidR="005B585F" w:rsidRPr="005B585F" w:rsidRDefault="005B585F" w:rsidP="005B585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23"/>
        </w:tabs>
        <w:spacing w:line="276" w:lineRule="auto"/>
        <w:ind w:firstLine="760"/>
        <w:jc w:val="both"/>
        <w:rPr>
          <w:sz w:val="28"/>
          <w:szCs w:val="28"/>
        </w:rPr>
      </w:pPr>
      <w:bookmarkStart w:id="4" w:name="bookmark4"/>
      <w:r w:rsidRPr="005B585F">
        <w:rPr>
          <w:color w:val="000000"/>
          <w:sz w:val="28"/>
          <w:szCs w:val="28"/>
          <w:lang w:eastAsia="ru-RU" w:bidi="ru-RU"/>
        </w:rPr>
        <w:t>Интересно ли Вам учиться в Колледже?</w:t>
      </w:r>
      <w:bookmarkEnd w:id="4"/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Качество обучения во многом определяется мотивацией к получению знаний, к получению высокой квалификации, а особенно социальным настроением и интересом к процессу обучения.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Отрадным является тот факт, что для большинства студентов (81,5%) учебный процесс в нашем Колледже представляет значительный интерес. Неинтересным считают обучение 6,5%.</w:t>
      </w:r>
    </w:p>
    <w:p w:rsidR="005B585F" w:rsidRPr="005B585F" w:rsidRDefault="005B585F" w:rsidP="005B585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23"/>
        </w:tabs>
        <w:spacing w:line="276" w:lineRule="auto"/>
        <w:ind w:firstLine="760"/>
        <w:jc w:val="both"/>
        <w:rPr>
          <w:sz w:val="28"/>
          <w:szCs w:val="28"/>
        </w:rPr>
      </w:pPr>
      <w:bookmarkStart w:id="5" w:name="bookmark5"/>
      <w:r w:rsidRPr="005B585F">
        <w:rPr>
          <w:color w:val="000000"/>
          <w:sz w:val="28"/>
          <w:szCs w:val="28"/>
          <w:lang w:eastAsia="ru-RU" w:bidi="ru-RU"/>
        </w:rPr>
        <w:t>Считаете ли Вы качество обучения высоким?</w:t>
      </w:r>
      <w:bookmarkEnd w:id="5"/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Данный вопрос предполагает оценку итоговой работы Колледжа - качество подготовки выпускников.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Значительное большинство опрошенных студентов (79,2%) считают качественным образование, предлагаемое Колледжем. Не удов</w:t>
      </w:r>
      <w:r w:rsidRPr="005B585F">
        <w:rPr>
          <w:color w:val="000000"/>
          <w:sz w:val="28"/>
          <w:szCs w:val="28"/>
          <w:vertAlign w:val="subscript"/>
          <w:lang w:eastAsia="ru-RU" w:bidi="ru-RU"/>
        </w:rPr>
        <w:t>1</w:t>
      </w:r>
      <w:r w:rsidRPr="005B585F">
        <w:rPr>
          <w:color w:val="000000"/>
          <w:sz w:val="28"/>
          <w:szCs w:val="28"/>
          <w:lang w:eastAsia="ru-RU" w:bidi="ru-RU"/>
        </w:rPr>
        <w:t>летворены данным параметром образовательного</w:t>
      </w:r>
      <w:r>
        <w:rPr>
          <w:sz w:val="28"/>
          <w:szCs w:val="28"/>
        </w:rPr>
        <w:t xml:space="preserve"> </w:t>
      </w:r>
      <w:r w:rsidRPr="005B585F">
        <w:rPr>
          <w:color w:val="000000"/>
          <w:sz w:val="28"/>
          <w:szCs w:val="28"/>
          <w:lang w:eastAsia="ru-RU" w:bidi="ru-RU"/>
        </w:rPr>
        <w:t>процесса только 6,5% респондентов, еще 1</w:t>
      </w:r>
      <w:r>
        <w:rPr>
          <w:color w:val="000000"/>
          <w:sz w:val="28"/>
          <w:szCs w:val="28"/>
          <w:lang w:eastAsia="ru-RU" w:bidi="ru-RU"/>
        </w:rPr>
        <w:t>5</w:t>
      </w:r>
      <w:r w:rsidRPr="005B585F">
        <w:rPr>
          <w:color w:val="000000"/>
          <w:sz w:val="28"/>
          <w:szCs w:val="28"/>
          <w:lang w:eastAsia="ru-RU" w:bidi="ru-RU"/>
        </w:rPr>
        <w:t>,3% затруднились ответить на данный вопрос.</w:t>
      </w:r>
    </w:p>
    <w:p w:rsidR="005B585F" w:rsidRPr="005B585F" w:rsidRDefault="005B585F" w:rsidP="005B585F">
      <w:pPr>
        <w:pStyle w:val="30"/>
        <w:numPr>
          <w:ilvl w:val="0"/>
          <w:numId w:val="2"/>
        </w:numPr>
        <w:shd w:val="clear" w:color="auto" w:fill="auto"/>
        <w:tabs>
          <w:tab w:val="left" w:pos="1037"/>
        </w:tabs>
        <w:spacing w:line="276" w:lineRule="auto"/>
        <w:ind w:firstLine="740"/>
        <w:jc w:val="both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Какие факторы, на Ваш взгляд, оказывают решающее влияние на обеспечение качества образования?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 xml:space="preserve">Из результатов опроса следует, что среди факторов, оказывающих решающее влияние на обеспечение качества образование, </w:t>
      </w:r>
      <w:r>
        <w:rPr>
          <w:color w:val="000000"/>
          <w:sz w:val="28"/>
          <w:szCs w:val="28"/>
          <w:lang w:eastAsia="ru-RU" w:bidi="ru-RU"/>
        </w:rPr>
        <w:t>33</w:t>
      </w:r>
      <w:r w:rsidRPr="005B585F">
        <w:rPr>
          <w:color w:val="000000"/>
          <w:sz w:val="28"/>
          <w:szCs w:val="28"/>
          <w:lang w:eastAsia="ru-RU" w:bidi="ru-RU"/>
        </w:rPr>
        <w:t xml:space="preserve">,1% респондентов выделяют технологии обучения, </w:t>
      </w:r>
      <w:r>
        <w:rPr>
          <w:color w:val="000000"/>
          <w:sz w:val="28"/>
          <w:szCs w:val="28"/>
          <w:lang w:eastAsia="ru-RU" w:bidi="ru-RU"/>
        </w:rPr>
        <w:t>3</w:t>
      </w:r>
      <w:r w:rsidRPr="005B585F">
        <w:rPr>
          <w:color w:val="000000"/>
          <w:sz w:val="28"/>
          <w:szCs w:val="28"/>
          <w:lang w:eastAsia="ru-RU" w:bidi="ru-RU"/>
        </w:rPr>
        <w:t>6,8% студентов считают, что это профессиональные знания и умения преподавателей, 26% выделяют качество образовательных программ.</w:t>
      </w:r>
    </w:p>
    <w:p w:rsidR="005B585F" w:rsidRPr="005B585F" w:rsidRDefault="005B585F" w:rsidP="005B585F">
      <w:pPr>
        <w:pStyle w:val="30"/>
        <w:numPr>
          <w:ilvl w:val="0"/>
          <w:numId w:val="2"/>
        </w:numPr>
        <w:shd w:val="clear" w:color="auto" w:fill="auto"/>
        <w:tabs>
          <w:tab w:val="left" w:pos="1037"/>
        </w:tabs>
        <w:spacing w:line="276" w:lineRule="auto"/>
        <w:ind w:firstLine="740"/>
        <w:jc w:val="both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Если бы Ваш лучший друг захотел учиться в Вашем учебном заведении по той же профессии, что бы Вы ему посоветовали?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63% опрошенных советуют друзьям поступать в Колледж, 21% - не сомневаться и поступать, рекомендовали подумать 14%. Только 2% не советовали бы друзьям выбирать Колледж для выбора профессии.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Таким образом, большинство студентов (более 80%) отмечают положительное отношение к бренду Колледжа, считают высоким качество образования и видят свое будущее связанным с той профессией, по которой получают образование.</w:t>
      </w:r>
    </w:p>
    <w:p w:rsidR="005B585F" w:rsidRPr="005B585F" w:rsidRDefault="005B585F" w:rsidP="005B585F">
      <w:pPr>
        <w:pStyle w:val="30"/>
        <w:numPr>
          <w:ilvl w:val="0"/>
          <w:numId w:val="2"/>
        </w:numPr>
        <w:shd w:val="clear" w:color="auto" w:fill="auto"/>
        <w:tabs>
          <w:tab w:val="left" w:pos="1037"/>
        </w:tabs>
        <w:spacing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Достаточен ли для Вас объем предоставляемой производственной практики для получения профессиональных навыков?</w:t>
      </w:r>
    </w:p>
    <w:p w:rsidR="005B585F" w:rsidRPr="005B585F" w:rsidRDefault="005B585F" w:rsidP="005B585F">
      <w:pPr>
        <w:pStyle w:val="20"/>
        <w:shd w:val="clear" w:color="auto" w:fill="auto"/>
        <w:tabs>
          <w:tab w:val="left" w:pos="7364"/>
        </w:tabs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Практическое обучение студентов является составной</w:t>
      </w:r>
      <w:r w:rsidRPr="005B585F">
        <w:rPr>
          <w:color w:val="000000"/>
          <w:sz w:val="28"/>
          <w:szCs w:val="28"/>
          <w:lang w:eastAsia="ru-RU" w:bidi="ru-RU"/>
        </w:rPr>
        <w:tab/>
        <w:t>частью основной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jc w:val="left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образовательной программы среднего профессионального образования. В связи с этим оценка учебной и производственной практики со стороны студентов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 xml:space="preserve">является важным аспектом, позволяющим совершенствовать процесс </w:t>
      </w:r>
      <w:r w:rsidRPr="005B585F">
        <w:rPr>
          <w:color w:val="000000"/>
          <w:sz w:val="28"/>
          <w:szCs w:val="28"/>
          <w:lang w:eastAsia="ru-RU" w:bidi="ru-RU"/>
        </w:rPr>
        <w:lastRenderedPageBreak/>
        <w:t>организации ежегодной практики студентов, что в свою очередь, оказывает положительное влияние на качество образовательного процесса. Исходя из полученных ответов, можно сделать вывод, что число студентов, полностью удовлетворенных организацией и проведением производственной практики составляет 82,3%, не удовлетворены 17,7% студентов.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В целом, студенты высоко оценивают качество образовательных программ, организацию учебного процесса и практики.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Руководителям практики следует обратить внимание на содержание заданий, их структурированность по видам деятельности и направленность на формирование профессиональных компетенций.</w:t>
      </w:r>
    </w:p>
    <w:p w:rsidR="005B585F" w:rsidRPr="005B585F" w:rsidRDefault="005B585F" w:rsidP="005B585F">
      <w:pPr>
        <w:pStyle w:val="30"/>
        <w:numPr>
          <w:ilvl w:val="0"/>
          <w:numId w:val="2"/>
        </w:numPr>
        <w:shd w:val="clear" w:color="auto" w:fill="auto"/>
        <w:tabs>
          <w:tab w:val="left" w:pos="1038"/>
        </w:tabs>
        <w:spacing w:line="276" w:lineRule="auto"/>
        <w:ind w:firstLine="740"/>
        <w:jc w:val="both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Оцените по 5-балльной шкале качество работы преподавателей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В 202</w:t>
      </w:r>
      <w:r>
        <w:rPr>
          <w:color w:val="000000"/>
          <w:sz w:val="28"/>
          <w:szCs w:val="28"/>
          <w:lang w:eastAsia="ru-RU" w:bidi="ru-RU"/>
        </w:rPr>
        <w:t>3</w:t>
      </w:r>
      <w:r w:rsidRPr="005B585F">
        <w:rPr>
          <w:color w:val="000000"/>
          <w:sz w:val="28"/>
          <w:szCs w:val="28"/>
          <w:lang w:eastAsia="ru-RU" w:bidi="ru-RU"/>
        </w:rPr>
        <w:t xml:space="preserve"> году студенты высоко оценивают качество работы преподавателей (средний балл по всем показателям более 4). Высокий балл респонденты поставили по критериям «качество преподавания профильных дисциплин по направлению подготовки» - 4,42, «качество учебного материала» - 4,41.</w:t>
      </w:r>
    </w:p>
    <w:p w:rsidR="005B585F" w:rsidRPr="005B585F" w:rsidRDefault="005B585F" w:rsidP="005B585F">
      <w:pPr>
        <w:pStyle w:val="30"/>
        <w:numPr>
          <w:ilvl w:val="0"/>
          <w:numId w:val="2"/>
        </w:numPr>
        <w:shd w:val="clear" w:color="auto" w:fill="auto"/>
        <w:tabs>
          <w:tab w:val="left" w:pos="1229"/>
        </w:tabs>
        <w:spacing w:line="276" w:lineRule="auto"/>
        <w:ind w:firstLine="740"/>
        <w:jc w:val="both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Оцените по 5-балльной шкале качество преподавания дисциплин профессионального цикла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Оценивая качество преподавания дисциплин и учебной практики, студенты высоко оценили соответствие содержания последним достижениям экономики. Также высоко студенты оценивают качество работы преподавателей (средний балл по всем показателям более 4). 7% студентов наиболее низко оценивают такой фактор работы преподавателей, как «применение активных форм обучения (ролевые и деловые игры, тренинги, дискуссии, проблемные ситуации и т.д.)» (средний балл - 4,22), Наибольший балл (4,43) получил критерий «умение понятно и доступно изложить материал», что говорит о высоком профессионализме и педагогическом мастерстве преподавателей.</w:t>
      </w:r>
    </w:p>
    <w:p w:rsidR="005B585F" w:rsidRPr="005B585F" w:rsidRDefault="005B585F" w:rsidP="005B585F">
      <w:pPr>
        <w:pStyle w:val="30"/>
        <w:numPr>
          <w:ilvl w:val="0"/>
          <w:numId w:val="2"/>
        </w:numPr>
        <w:shd w:val="clear" w:color="auto" w:fill="auto"/>
        <w:tabs>
          <w:tab w:val="left" w:pos="1165"/>
        </w:tabs>
        <w:spacing w:line="276" w:lineRule="auto"/>
        <w:ind w:left="180" w:firstLine="56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Как вы считаете, хватает ли полученных знаний, умений и навыков для успешной работы по профессии?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Считают, что получают достаточно ЗУНов для работы по профессии 85,9% респондентов, отмечают нехватку практических навыков 12,2% опрошенных. 1,9% считают, что им не хватает ни теоретической подготовки, ни практических навыков.</w:t>
      </w:r>
    </w:p>
    <w:p w:rsidR="005B585F" w:rsidRPr="005B585F" w:rsidRDefault="005B585F" w:rsidP="005B585F">
      <w:pPr>
        <w:pStyle w:val="30"/>
        <w:numPr>
          <w:ilvl w:val="0"/>
          <w:numId w:val="2"/>
        </w:numPr>
        <w:shd w:val="clear" w:color="auto" w:fill="auto"/>
        <w:tabs>
          <w:tab w:val="left" w:pos="1229"/>
        </w:tabs>
        <w:spacing w:line="276" w:lineRule="auto"/>
        <w:ind w:firstLine="740"/>
        <w:jc w:val="both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Оцените насколько Вы удовлетворены практикой взаимодействия Колледжа с работодателями по направлению обучения: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  <w:sectPr w:rsidR="005B585F" w:rsidRPr="005B585F">
          <w:pgSz w:w="11900" w:h="16840"/>
          <w:pgMar w:top="956" w:right="520" w:bottom="884" w:left="1238" w:header="0" w:footer="3" w:gutter="0"/>
          <w:cols w:space="720"/>
          <w:noEndnote/>
          <w:docGrid w:linePitch="360"/>
        </w:sectPr>
      </w:pPr>
      <w:r w:rsidRPr="005B585F">
        <w:rPr>
          <w:color w:val="000000"/>
          <w:sz w:val="28"/>
          <w:szCs w:val="28"/>
          <w:lang w:eastAsia="ru-RU" w:bidi="ru-RU"/>
        </w:rPr>
        <w:t>Удовлетворены практикой взаимодействия Колледжа с работодателями по направлению обучения 89,8% студентов, не удовлетворены 10,2%.</w:t>
      </w:r>
    </w:p>
    <w:p w:rsidR="005B585F" w:rsidRPr="005B585F" w:rsidRDefault="005B585F" w:rsidP="005B585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49"/>
        </w:tabs>
        <w:spacing w:line="276" w:lineRule="auto"/>
        <w:ind w:firstLine="740"/>
        <w:jc w:val="both"/>
        <w:rPr>
          <w:sz w:val="28"/>
          <w:szCs w:val="28"/>
        </w:rPr>
      </w:pPr>
      <w:bookmarkStart w:id="6" w:name="bookmark6"/>
      <w:r w:rsidRPr="005B585F">
        <w:rPr>
          <w:color w:val="000000"/>
          <w:sz w:val="28"/>
          <w:szCs w:val="28"/>
          <w:lang w:eastAsia="ru-RU" w:bidi="ru-RU"/>
        </w:rPr>
        <w:lastRenderedPageBreak/>
        <w:t>Как Вы оцениваете свои перспективы на рынке труда?</w:t>
      </w:r>
      <w:bookmarkEnd w:id="6"/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Высоко оценивают свои перспективы на рынке труда 7</w:t>
      </w:r>
      <w:r>
        <w:rPr>
          <w:color w:val="000000"/>
          <w:sz w:val="28"/>
          <w:szCs w:val="28"/>
          <w:lang w:eastAsia="ru-RU" w:bidi="ru-RU"/>
        </w:rPr>
        <w:t>7</w:t>
      </w:r>
      <w:r w:rsidRPr="005B585F">
        <w:rPr>
          <w:color w:val="000000"/>
          <w:sz w:val="28"/>
          <w:szCs w:val="28"/>
          <w:lang w:eastAsia="ru-RU" w:bidi="ru-RU"/>
        </w:rPr>
        <w:t>,8%респондентов, неуверенность испытывают 19%. Готовы работать там, где смогут больше зарабатывать, независимо от профессии, 15,2% опрошенных.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Таким образом, более 75% высоко оценивают возможность будущего трудоустройства по получаемой профессии.</w:t>
      </w:r>
    </w:p>
    <w:p w:rsidR="005B585F" w:rsidRPr="005B585F" w:rsidRDefault="005B585F" w:rsidP="005B585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65"/>
        </w:tabs>
        <w:spacing w:line="276" w:lineRule="auto"/>
        <w:ind w:left="180" w:firstLine="560"/>
        <w:jc w:val="left"/>
        <w:rPr>
          <w:sz w:val="28"/>
          <w:szCs w:val="28"/>
        </w:rPr>
      </w:pPr>
      <w:bookmarkStart w:id="7" w:name="bookmark7"/>
      <w:r w:rsidRPr="005B585F">
        <w:rPr>
          <w:color w:val="000000"/>
          <w:sz w:val="28"/>
          <w:szCs w:val="28"/>
          <w:lang w:eastAsia="ru-RU" w:bidi="ru-RU"/>
        </w:rPr>
        <w:t>Вы удовлетворены оснащением учебных кабинетов, лабораторий и мастерских современным техническим оборудованием?</w:t>
      </w:r>
      <w:bookmarkEnd w:id="7"/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Полностью и частично удовлетворены оснащением учебных кабинетов, лабораторий и мастерских современным техническим оборудованием 85,8 %, частично (6,3%) и скорее не удовлетворены 3,6%.</w:t>
      </w:r>
    </w:p>
    <w:p w:rsidR="005B585F" w:rsidRPr="005B585F" w:rsidRDefault="005B585F" w:rsidP="005B585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7"/>
        </w:tabs>
        <w:spacing w:line="276" w:lineRule="auto"/>
        <w:ind w:firstLine="740"/>
        <w:jc w:val="both"/>
        <w:rPr>
          <w:sz w:val="28"/>
          <w:szCs w:val="28"/>
        </w:rPr>
      </w:pPr>
      <w:bookmarkStart w:id="8" w:name="bookmark8"/>
      <w:r w:rsidRPr="005B585F">
        <w:rPr>
          <w:color w:val="000000"/>
          <w:sz w:val="28"/>
          <w:szCs w:val="28"/>
          <w:lang w:eastAsia="ru-RU" w:bidi="ru-RU"/>
        </w:rPr>
        <w:t>Считаете ли Вы, что образовательный процесс в Колледже способствует раскрытию и реализации Ваших индивидуальных способностей?</w:t>
      </w:r>
      <w:bookmarkEnd w:id="8"/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70</w:t>
      </w:r>
      <w:r w:rsidRPr="005B585F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>6</w:t>
      </w:r>
      <w:bookmarkStart w:id="9" w:name="_GoBack"/>
      <w:bookmarkEnd w:id="9"/>
      <w:r w:rsidRPr="005B585F">
        <w:rPr>
          <w:color w:val="000000"/>
          <w:sz w:val="28"/>
          <w:szCs w:val="28"/>
          <w:lang w:eastAsia="ru-RU" w:bidi="ru-RU"/>
        </w:rPr>
        <w:t>% опрошенных считают, что образовательный процесс в Колледже способствует раскрытию и реализации индивидуальных способностей студентов.</w:t>
      </w:r>
    </w:p>
    <w:p w:rsidR="005B585F" w:rsidRPr="005B585F" w:rsidRDefault="005B585F" w:rsidP="005B585F">
      <w:pPr>
        <w:pStyle w:val="10"/>
        <w:keepNext/>
        <w:keepLines/>
        <w:shd w:val="clear" w:color="auto" w:fill="auto"/>
        <w:spacing w:line="276" w:lineRule="auto"/>
        <w:ind w:left="4060"/>
        <w:jc w:val="left"/>
        <w:rPr>
          <w:sz w:val="28"/>
          <w:szCs w:val="28"/>
        </w:rPr>
      </w:pPr>
      <w:bookmarkStart w:id="10" w:name="bookmark9"/>
      <w:r w:rsidRPr="005B585F">
        <w:rPr>
          <w:color w:val="000000"/>
          <w:sz w:val="28"/>
          <w:szCs w:val="28"/>
          <w:lang w:eastAsia="ru-RU" w:bidi="ru-RU"/>
        </w:rPr>
        <w:t>Выводы и рекомендации</w:t>
      </w:r>
      <w:bookmarkEnd w:id="10"/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Результаты анкетирования показали, что общая удовлетворенность студентов различными сторонами образовательного процесса находится на достаточно высоком уровне. Это подтверждает действенность политики Колледжа, направленной на удовлетворение требований потребителей. Однако в жизнедеятельности Колледжа имеются аспекты, требующие улучшения и корректировки.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Положительным фактом является то, что результаты опроса дают возможность сделать вывод о достаточно высоком уровне мотивированного и осознанного выбора учебного заведения для получения профессии. Большинство опрошенных студентов удовлетворены своей студенческой жизнью, и считают, что Колледж предлагает качественное образование, образовательный процесс позволяет самореализоваться, раскрыть свои индивидуальные способности.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Достаточно высоко студентами оцениваются:</w:t>
      </w:r>
    </w:p>
    <w:p w:rsidR="005B585F" w:rsidRPr="005B585F" w:rsidRDefault="005B585F" w:rsidP="005B585F">
      <w:pPr>
        <w:pStyle w:val="20"/>
        <w:numPr>
          <w:ilvl w:val="0"/>
          <w:numId w:val="3"/>
        </w:numPr>
        <w:shd w:val="clear" w:color="auto" w:fill="auto"/>
        <w:tabs>
          <w:tab w:val="left" w:pos="1626"/>
        </w:tabs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качество обучения, которое понимается как востребованная профессия и знания, которые предоставляет Колледж;</w:t>
      </w:r>
    </w:p>
    <w:p w:rsidR="005B585F" w:rsidRPr="005B585F" w:rsidRDefault="005B585F" w:rsidP="005B585F">
      <w:pPr>
        <w:pStyle w:val="20"/>
        <w:numPr>
          <w:ilvl w:val="0"/>
          <w:numId w:val="3"/>
        </w:numPr>
        <w:shd w:val="clear" w:color="auto" w:fill="auto"/>
        <w:tabs>
          <w:tab w:val="left" w:pos="1810"/>
        </w:tabs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содержание образовательных программ и организация образовательного процесса, в том числе организация практики;</w:t>
      </w:r>
    </w:p>
    <w:p w:rsidR="005B585F" w:rsidRPr="005B585F" w:rsidRDefault="005B585F" w:rsidP="005B585F">
      <w:pPr>
        <w:pStyle w:val="20"/>
        <w:numPr>
          <w:ilvl w:val="0"/>
          <w:numId w:val="3"/>
        </w:numPr>
        <w:shd w:val="clear" w:color="auto" w:fill="auto"/>
        <w:tabs>
          <w:tab w:val="left" w:pos="1626"/>
        </w:tabs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качество преподавания;</w:t>
      </w:r>
    </w:p>
    <w:p w:rsidR="005B585F" w:rsidRPr="005B585F" w:rsidRDefault="005B585F" w:rsidP="005B585F">
      <w:pPr>
        <w:pStyle w:val="20"/>
        <w:numPr>
          <w:ilvl w:val="0"/>
          <w:numId w:val="3"/>
        </w:numPr>
        <w:shd w:val="clear" w:color="auto" w:fill="auto"/>
        <w:tabs>
          <w:tab w:val="left" w:pos="1626"/>
        </w:tabs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инфраструктура и оснащенность образовательного процесса учебным оборудованием.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Большинство студентов считают обучение в Колледже интересным, признают осознанным выбор профессии и места обучения, высоко оценивают перспективы трудоустройства, считают, что образовательный процесс способствует раскрытию и реализации индивидуальных способностей.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lastRenderedPageBreak/>
        <w:t>Результаты исследования свидетельствуют, что большинство студентов полностью удовлетворены организацией и проведением учебной и производственной практики.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Как показал опрос, студенты в основном достаточно высоко оценивают свои шансы найти работу по профессии.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Подавляющая часть студентов высоко оценивают сопровождение учебного процесса по всем параметрам.</w:t>
      </w:r>
    </w:p>
    <w:p w:rsidR="005B585F" w:rsidRPr="005B585F" w:rsidRDefault="005B585F" w:rsidP="005B585F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5B585F">
        <w:rPr>
          <w:color w:val="000000"/>
          <w:sz w:val="28"/>
          <w:szCs w:val="28"/>
          <w:lang w:eastAsia="ru-RU" w:bidi="ru-RU"/>
        </w:rPr>
        <w:t>Учет выявленных проблем, формирование планов корректирующих и предупреждающих мероприятий для улучшения качества предоставляемых образовательных услуг позволит повысить уровень потребительской удовлетворенности.</w:t>
      </w:r>
    </w:p>
    <w:p w:rsidR="00E40D49" w:rsidRPr="005B585F" w:rsidRDefault="00E40D49" w:rsidP="005B585F">
      <w:pPr>
        <w:spacing w:line="276" w:lineRule="auto"/>
        <w:rPr>
          <w:sz w:val="28"/>
          <w:szCs w:val="28"/>
        </w:rPr>
      </w:pPr>
    </w:p>
    <w:sectPr w:rsidR="00E40D49" w:rsidRPr="005B585F">
      <w:footerReference w:type="default" r:id="rId5"/>
      <w:pgSz w:w="11900" w:h="16840"/>
      <w:pgMar w:top="956" w:right="524" w:bottom="956" w:left="123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C15" w:rsidRDefault="005B585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10022205</wp:posOffset>
              </wp:positionV>
              <wp:extent cx="60960" cy="138430"/>
              <wp:effectExtent l="0" t="1905" r="444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C15" w:rsidRDefault="005B585F">
                          <w:r>
                            <w:rPr>
                              <w:rStyle w:val="a4"/>
                              <w:rFonts w:eastAsia="Courier New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35pt;margin-top:789.1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" filled="f" stroked="f">
              <v:textbox style="mso-fit-shape-to-text:t" inset="0,0,0,0">
                <w:txbxContent>
                  <w:p w:rsidR="002F5C15" w:rsidRDefault="005B585F">
                    <w:r>
                      <w:rPr>
                        <w:rStyle w:val="a4"/>
                        <w:rFonts w:eastAsia="Courier New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3EDD"/>
    <w:multiLevelType w:val="multilevel"/>
    <w:tmpl w:val="D408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131844"/>
    <w:multiLevelType w:val="multilevel"/>
    <w:tmpl w:val="41F6C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541275"/>
    <w:multiLevelType w:val="multilevel"/>
    <w:tmpl w:val="7F369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5F"/>
    <w:rsid w:val="005B585F"/>
    <w:rsid w:val="00E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62A9"/>
  <w15:chartTrackingRefBased/>
  <w15:docId w15:val="{012EB125-46BC-4E4A-BCED-791B67F7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B58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58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58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B58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5B5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5B5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B585F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B585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B585F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2024-01-22T11:40:00Z</dcterms:created>
  <dcterms:modified xsi:type="dcterms:W3CDTF">2024-01-22T11:48:00Z</dcterms:modified>
</cp:coreProperties>
</file>