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4E0" w:rsidRDefault="00A744E0" w:rsidP="00A7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AC4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автономное учреждение Ярославской области </w:t>
      </w:r>
    </w:p>
    <w:p w:rsidR="00A744E0" w:rsidRDefault="00A744E0" w:rsidP="00A7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AC4">
        <w:rPr>
          <w:rFonts w:ascii="Times New Roman" w:hAnsi="Times New Roman" w:cs="Times New Roman"/>
          <w:sz w:val="28"/>
          <w:szCs w:val="28"/>
        </w:rPr>
        <w:t>Любимский аграрно-политехнический колледж</w:t>
      </w:r>
    </w:p>
    <w:p w:rsidR="00A744E0" w:rsidRDefault="00A744E0" w:rsidP="00A7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4E0" w:rsidRDefault="00A744E0" w:rsidP="00A7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4E0" w:rsidRDefault="00A744E0" w:rsidP="00A7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4E0" w:rsidRDefault="00A744E0" w:rsidP="00A7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 №  </w:t>
      </w:r>
    </w:p>
    <w:p w:rsidR="00A744E0" w:rsidRDefault="00A744E0" w:rsidP="00A7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4E0" w:rsidRDefault="00A744E0" w:rsidP="00A7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Любим                                                                                      04.09.2024</w:t>
      </w:r>
    </w:p>
    <w:p w:rsidR="00A744E0" w:rsidRDefault="00A744E0" w:rsidP="00A7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E0" w:rsidRPr="00122AF0" w:rsidRDefault="00A744E0" w:rsidP="00A7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AF0">
        <w:rPr>
          <w:rFonts w:ascii="Times New Roman" w:hAnsi="Times New Roman" w:cs="Times New Roman"/>
          <w:sz w:val="28"/>
          <w:szCs w:val="28"/>
        </w:rPr>
        <w:t xml:space="preserve">Об утверждении циклограммы мероприятий </w:t>
      </w:r>
    </w:p>
    <w:p w:rsidR="00A744E0" w:rsidRPr="00122AF0" w:rsidRDefault="00A744E0" w:rsidP="00A7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AF0">
        <w:rPr>
          <w:rFonts w:ascii="Times New Roman" w:hAnsi="Times New Roman" w:cs="Times New Roman"/>
          <w:sz w:val="28"/>
          <w:szCs w:val="28"/>
        </w:rPr>
        <w:t xml:space="preserve">внутренней системы оценки качества </w:t>
      </w:r>
    </w:p>
    <w:p w:rsidR="00A744E0" w:rsidRPr="00122AF0" w:rsidRDefault="00A744E0" w:rsidP="00A7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E0" w:rsidRPr="00122AF0" w:rsidRDefault="00A744E0" w:rsidP="00A7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E0" w:rsidRPr="00122AF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F0">
        <w:rPr>
          <w:rFonts w:ascii="Times New Roman" w:hAnsi="Times New Roman" w:cs="Times New Roman"/>
          <w:sz w:val="28"/>
          <w:szCs w:val="28"/>
        </w:rPr>
        <w:t xml:space="preserve">       С целью реализации   выполнения мероприятий внутренней системы оценки качества образования (далее - ВСОКО)</w:t>
      </w:r>
      <w:r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r w:rsidRPr="00122AF0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A744E0" w:rsidRPr="00122AF0" w:rsidRDefault="00A744E0" w:rsidP="00A744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F0">
        <w:rPr>
          <w:rFonts w:ascii="Times New Roman" w:hAnsi="Times New Roman" w:cs="Times New Roman"/>
          <w:sz w:val="28"/>
          <w:szCs w:val="28"/>
        </w:rPr>
        <w:t>Утвердить:</w:t>
      </w:r>
    </w:p>
    <w:p w:rsidR="00A744E0" w:rsidRPr="00122AF0" w:rsidRDefault="00A744E0" w:rsidP="00A744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2AF0">
        <w:rPr>
          <w:rFonts w:ascii="Times New Roman" w:hAnsi="Times New Roman" w:cs="Times New Roman"/>
          <w:sz w:val="28"/>
          <w:szCs w:val="28"/>
        </w:rPr>
        <w:sym w:font="Symbol" w:char="F02D"/>
      </w:r>
      <w:r w:rsidRPr="00122AF0">
        <w:rPr>
          <w:rFonts w:ascii="Times New Roman" w:hAnsi="Times New Roman" w:cs="Times New Roman"/>
          <w:sz w:val="28"/>
          <w:szCs w:val="28"/>
        </w:rPr>
        <w:t xml:space="preserve"> циклограмму проведения процедур внутренней системы оценки качества образования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2A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2AF0">
        <w:rPr>
          <w:rFonts w:ascii="Times New Roman" w:hAnsi="Times New Roman" w:cs="Times New Roman"/>
          <w:sz w:val="28"/>
          <w:szCs w:val="28"/>
        </w:rPr>
        <w:t xml:space="preserve"> учебный год (приложение 1); </w:t>
      </w:r>
    </w:p>
    <w:p w:rsidR="00A744E0" w:rsidRPr="00122AF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2AF0">
        <w:rPr>
          <w:rFonts w:ascii="Times New Roman" w:hAnsi="Times New Roman" w:cs="Times New Roman"/>
          <w:sz w:val="28"/>
          <w:szCs w:val="28"/>
        </w:rPr>
        <w:t xml:space="preserve"> </w:t>
      </w:r>
      <w:r w:rsidRPr="00122AF0">
        <w:rPr>
          <w:rFonts w:ascii="Times New Roman" w:hAnsi="Times New Roman" w:cs="Times New Roman"/>
          <w:sz w:val="28"/>
          <w:szCs w:val="28"/>
        </w:rPr>
        <w:sym w:font="Symbol" w:char="F02D"/>
      </w:r>
      <w:r w:rsidRPr="00122AF0">
        <w:rPr>
          <w:rFonts w:ascii="Times New Roman" w:hAnsi="Times New Roman" w:cs="Times New Roman"/>
          <w:sz w:val="28"/>
          <w:szCs w:val="28"/>
        </w:rPr>
        <w:t>план-график проведения процедур внутренней системы оценки качества образования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2A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2AF0">
        <w:rPr>
          <w:rFonts w:ascii="Times New Roman" w:hAnsi="Times New Roman" w:cs="Times New Roman"/>
          <w:sz w:val="28"/>
          <w:szCs w:val="28"/>
        </w:rPr>
        <w:t xml:space="preserve"> учебный год (приложение 2); </w:t>
      </w:r>
    </w:p>
    <w:p w:rsidR="00A744E0" w:rsidRPr="00122AF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F0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AF0">
        <w:rPr>
          <w:rFonts w:ascii="Times New Roman" w:hAnsi="Times New Roman" w:cs="Times New Roman"/>
          <w:sz w:val="28"/>
          <w:szCs w:val="28"/>
        </w:rPr>
        <w:t>Заместителям директора Самойловой И.В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AF0">
        <w:rPr>
          <w:rFonts w:ascii="Times New Roman" w:hAnsi="Times New Roman" w:cs="Times New Roman"/>
          <w:sz w:val="28"/>
          <w:szCs w:val="28"/>
        </w:rPr>
        <w:t>, Веселовой Е.В., Лаврентьевой Л.В.,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методического совета Морозовой Н.А.</w:t>
      </w:r>
      <w:r w:rsidRPr="00122AF0">
        <w:rPr>
          <w:rFonts w:ascii="Times New Roman" w:hAnsi="Times New Roman" w:cs="Times New Roman"/>
          <w:sz w:val="28"/>
          <w:szCs w:val="28"/>
        </w:rPr>
        <w:t xml:space="preserve"> обеспечить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2A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2AF0">
        <w:rPr>
          <w:rFonts w:ascii="Times New Roman" w:hAnsi="Times New Roman" w:cs="Times New Roman"/>
          <w:sz w:val="28"/>
          <w:szCs w:val="28"/>
        </w:rPr>
        <w:t xml:space="preserve"> учебном году выполнение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ВСОКО </w:t>
      </w:r>
      <w:r w:rsidRPr="00122AF0">
        <w:rPr>
          <w:rFonts w:ascii="Times New Roman" w:hAnsi="Times New Roman" w:cs="Times New Roman"/>
          <w:sz w:val="28"/>
          <w:szCs w:val="28"/>
        </w:rPr>
        <w:t xml:space="preserve">и представление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AF0">
        <w:rPr>
          <w:rFonts w:ascii="Times New Roman" w:hAnsi="Times New Roman" w:cs="Times New Roman"/>
          <w:sz w:val="28"/>
          <w:szCs w:val="28"/>
        </w:rPr>
        <w:t xml:space="preserve"> в соответствии с циклограммой в полном объеме и в соответствии с планом.</w:t>
      </w:r>
    </w:p>
    <w:p w:rsidR="00A744E0" w:rsidRPr="00122AF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F0"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2AF0">
        <w:rPr>
          <w:rFonts w:ascii="Times New Roman" w:hAnsi="Times New Roman" w:cs="Times New Roman"/>
          <w:sz w:val="28"/>
          <w:szCs w:val="28"/>
        </w:rPr>
        <w:t>Заместителям директора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2AF0">
        <w:rPr>
          <w:rFonts w:ascii="Times New Roman" w:hAnsi="Times New Roman" w:cs="Times New Roman"/>
          <w:sz w:val="28"/>
          <w:szCs w:val="28"/>
        </w:rPr>
        <w:t xml:space="preserve">ответственным по направлениям деятельности обеспечить в пределах полномочий реализацию мероприятий внутренней системы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AF0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2A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2AF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F0"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2AF0">
        <w:rPr>
          <w:rFonts w:ascii="Times New Roman" w:hAnsi="Times New Roman" w:cs="Times New Roman"/>
          <w:sz w:val="28"/>
          <w:szCs w:val="28"/>
        </w:rPr>
        <w:t xml:space="preserve">Контроль за выполнением приказа оставляю за собой.    </w:t>
      </w:r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директора колледжа                                                                    А.П. Григорьев</w:t>
      </w:r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A744E0" w:rsidRDefault="00A744E0" w:rsidP="00A7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44E0" w:rsidTr="00E46CC2">
        <w:tc>
          <w:tcPr>
            <w:tcW w:w="4672" w:type="dxa"/>
          </w:tcPr>
          <w:p w:rsidR="00A744E0" w:rsidRDefault="00A744E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И.В.</w:t>
            </w:r>
          </w:p>
        </w:tc>
        <w:tc>
          <w:tcPr>
            <w:tcW w:w="4673" w:type="dxa"/>
          </w:tcPr>
          <w:p w:rsidR="00A744E0" w:rsidRDefault="00A744E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4E0" w:rsidTr="00E46CC2">
        <w:tc>
          <w:tcPr>
            <w:tcW w:w="4672" w:type="dxa"/>
          </w:tcPr>
          <w:p w:rsidR="00A744E0" w:rsidRDefault="00A744E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Л.В.</w:t>
            </w:r>
          </w:p>
        </w:tc>
        <w:tc>
          <w:tcPr>
            <w:tcW w:w="4673" w:type="dxa"/>
          </w:tcPr>
          <w:p w:rsidR="00A744E0" w:rsidRDefault="00A744E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4E0" w:rsidTr="00E46CC2">
        <w:tc>
          <w:tcPr>
            <w:tcW w:w="4672" w:type="dxa"/>
          </w:tcPr>
          <w:p w:rsidR="00A744E0" w:rsidRDefault="00A744E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Е.В.</w:t>
            </w:r>
          </w:p>
        </w:tc>
        <w:tc>
          <w:tcPr>
            <w:tcW w:w="4673" w:type="dxa"/>
          </w:tcPr>
          <w:p w:rsidR="00A744E0" w:rsidRDefault="00A744E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4E0" w:rsidTr="00E46CC2">
        <w:tc>
          <w:tcPr>
            <w:tcW w:w="4672" w:type="dxa"/>
          </w:tcPr>
          <w:p w:rsidR="00A744E0" w:rsidRDefault="00A744E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4673" w:type="dxa"/>
          </w:tcPr>
          <w:p w:rsidR="00A744E0" w:rsidRDefault="00A744E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93D" w:rsidRDefault="0079593D"/>
    <w:sectPr w:rsidR="007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01435"/>
    <w:multiLevelType w:val="hybridMultilevel"/>
    <w:tmpl w:val="B01E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E0"/>
    <w:rsid w:val="0079593D"/>
    <w:rsid w:val="00A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C9E8"/>
  <w15:chartTrackingRefBased/>
  <w15:docId w15:val="{D84867BB-554B-49A2-B0E9-4E3AD410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E0"/>
    <w:pPr>
      <w:ind w:left="720"/>
      <w:contextualSpacing/>
    </w:pPr>
  </w:style>
  <w:style w:type="table" w:styleId="a4">
    <w:name w:val="Table Grid"/>
    <w:basedOn w:val="a1"/>
    <w:uiPriority w:val="39"/>
    <w:rsid w:val="00A744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2024-10-18T06:33:00Z</dcterms:created>
  <dcterms:modified xsi:type="dcterms:W3CDTF">2024-10-18T06:34:00Z</dcterms:modified>
</cp:coreProperties>
</file>